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EC" w:rsidRDefault="00CA453D" w:rsidP="00CA453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 Nervi</w:t>
      </w:r>
    </w:p>
    <w:p w:rsidR="00CA453D" w:rsidRDefault="00CA453D" w:rsidP="00CA45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Sono cellule specializzate a condurre gli impulsi Nervosi. Formate da un corpo centrale, da ramificazioni  dette </w:t>
      </w:r>
      <w:proofErr w:type="spellStart"/>
      <w:r>
        <w:rPr>
          <w:b/>
          <w:i/>
          <w:sz w:val="28"/>
          <w:szCs w:val="28"/>
        </w:rPr>
        <w:t>dentriti</w:t>
      </w:r>
      <w:proofErr w:type="spellEnd"/>
      <w:r>
        <w:rPr>
          <w:b/>
          <w:i/>
          <w:sz w:val="28"/>
          <w:szCs w:val="28"/>
        </w:rPr>
        <w:t xml:space="preserve"> e da un filamento più spesso e più lungo detto </w:t>
      </w:r>
      <w:proofErr w:type="spellStart"/>
      <w:r>
        <w:rPr>
          <w:b/>
          <w:i/>
          <w:sz w:val="28"/>
          <w:szCs w:val="28"/>
        </w:rPr>
        <w:t>assone</w:t>
      </w:r>
      <w:proofErr w:type="spellEnd"/>
      <w:r>
        <w:rPr>
          <w:b/>
          <w:i/>
          <w:sz w:val="28"/>
          <w:szCs w:val="28"/>
        </w:rPr>
        <w:t xml:space="preserve"> o fibra. I Neuroni si distinguono in sensi orali e motori. </w:t>
      </w:r>
    </w:p>
    <w:p w:rsidR="003847DD" w:rsidRDefault="00CA453D" w:rsidP="00CA45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sensoriali trasmettono al sistema nervoso </w:t>
      </w:r>
      <w:r w:rsidR="003847DD">
        <w:rPr>
          <w:b/>
          <w:i/>
          <w:sz w:val="28"/>
          <w:szCs w:val="28"/>
        </w:rPr>
        <w:t>le informazioni attraverso gli organi di senso.</w:t>
      </w:r>
    </w:p>
    <w:p w:rsidR="00CA453D" w:rsidRDefault="003847DD" w:rsidP="00CA45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motori trasmettono dal sistema nervoso centrale ai muscoli. Le cellule sono in contatto tra di loro  attraverso dei prolungamenti.</w:t>
      </w:r>
    </w:p>
    <w:p w:rsidR="005346F0" w:rsidRDefault="003847DD" w:rsidP="00CA45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punti di contatto vengono chiamati sinapsi.</w:t>
      </w:r>
    </w:p>
    <w:p w:rsidR="003847DD" w:rsidRPr="00CA453D" w:rsidRDefault="005346F0" w:rsidP="00CA453D">
      <w:pPr>
        <w:rPr>
          <w:b/>
          <w:i/>
          <w:sz w:val="28"/>
          <w:szCs w:val="28"/>
        </w:rPr>
      </w:pPr>
      <w:r w:rsidRPr="005346F0">
        <w:t xml:space="preserve"> </w:t>
      </w:r>
      <w:r>
        <w:rPr>
          <w:noProof/>
          <w:lang w:eastAsia="it-IT"/>
        </w:rPr>
        <w:drawing>
          <wp:inline distT="0" distB="0" distL="0" distR="0">
            <wp:extent cx="4019550" cy="2924175"/>
            <wp:effectExtent l="19050" t="0" r="0" b="0"/>
            <wp:docPr id="4" name="Immagine 4" descr="Risultati immagini per sistema nerv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istema nervo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7DD" w:rsidRPr="00CA453D" w:rsidSect="0098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03E24"/>
    <w:rsid w:val="003279EC"/>
    <w:rsid w:val="003847DD"/>
    <w:rsid w:val="00503E24"/>
    <w:rsid w:val="005346F0"/>
    <w:rsid w:val="00891E2F"/>
    <w:rsid w:val="008F261C"/>
    <w:rsid w:val="00982338"/>
    <w:rsid w:val="00C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2015-10-01T14:26:00Z</dcterms:created>
  <dcterms:modified xsi:type="dcterms:W3CDTF">2015-10-09T16:23:00Z</dcterms:modified>
</cp:coreProperties>
</file>