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DB" w:rsidRDefault="007B3ACF" w:rsidP="007B3ACF">
      <w:pPr>
        <w:jc w:val="center"/>
        <w:rPr>
          <w:color w:val="FF0000"/>
        </w:rPr>
      </w:pPr>
      <w:r w:rsidRPr="007B3ACF">
        <w:rPr>
          <w:color w:val="FF0000"/>
        </w:rPr>
        <w:t>IL SISTEMA ENDOCRINO</w:t>
      </w:r>
    </w:p>
    <w:p w:rsidR="007B3ACF" w:rsidRPr="007B3ACF" w:rsidRDefault="007B3ACF" w:rsidP="007B3ACF">
      <w:r>
        <w:t xml:space="preserve">Una necessità per gli organismi viventi è quella di riuscire a mantenere una costante situazione di equilibrio interno. Questa capacità è detta </w:t>
      </w:r>
      <w:r w:rsidRPr="007B3ACF">
        <w:rPr>
          <w:i/>
          <w:color w:val="C00000"/>
        </w:rPr>
        <w:t>Omeostasi</w:t>
      </w:r>
      <w:r>
        <w:t>. Tutti gli organi vengono controllati dal sistema nervoso in collaborazione con il sistema endocrino.</w:t>
      </w:r>
      <w:bookmarkStart w:id="0" w:name="_GoBack"/>
      <w:bookmarkEnd w:id="0"/>
    </w:p>
    <w:sectPr w:rsidR="007B3ACF" w:rsidRPr="007B3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CF"/>
    <w:rsid w:val="006C35DB"/>
    <w:rsid w:val="007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1</cp:revision>
  <dcterms:created xsi:type="dcterms:W3CDTF">2016-10-16T13:48:00Z</dcterms:created>
  <dcterms:modified xsi:type="dcterms:W3CDTF">2016-10-16T13:53:00Z</dcterms:modified>
</cp:coreProperties>
</file>