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67" w:rsidRDefault="00E76267" w:rsidP="00E76267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RETI PUNTO-PUNTO</w:t>
      </w:r>
    </w:p>
    <w:p w:rsidR="00E76267" w:rsidRDefault="00E76267" w:rsidP="00E76267">
      <w:pPr>
        <w:rPr>
          <w:sz w:val="36"/>
          <w:szCs w:val="36"/>
        </w:rPr>
      </w:pPr>
      <w:r>
        <w:rPr>
          <w:sz w:val="36"/>
          <w:szCs w:val="36"/>
        </w:rPr>
        <w:t xml:space="preserve">In questo tipo di rete ciascuno dei nodi è </w:t>
      </w:r>
      <w:r w:rsidRPr="00E76267">
        <w:rPr>
          <w:i/>
          <w:sz w:val="36"/>
          <w:szCs w:val="36"/>
          <w:u w:val="single"/>
        </w:rPr>
        <w:t>connesso direttamente</w:t>
      </w:r>
      <w:r>
        <w:rPr>
          <w:sz w:val="36"/>
          <w:szCs w:val="36"/>
        </w:rPr>
        <w:t xml:space="preserve"> ad un altro ed ogni nodo deve essere identificato da un indirizzo, come in quella broadcast.</w:t>
      </w:r>
    </w:p>
    <w:p w:rsidR="00E76267" w:rsidRDefault="00E76267" w:rsidP="00E76267">
      <w:pPr>
        <w:rPr>
          <w:sz w:val="36"/>
          <w:szCs w:val="36"/>
        </w:rPr>
      </w:pPr>
      <w:r>
        <w:rPr>
          <w:sz w:val="36"/>
          <w:szCs w:val="36"/>
        </w:rPr>
        <w:t xml:space="preserve">Il messaggio può essere trasmesso tra due nodi che non sono direttamente connessi e deve quindi transitare attraverso altri nodi della rete. Sono necessarie procedure specifiche di instradamento o di </w:t>
      </w:r>
      <w:proofErr w:type="spellStart"/>
      <w:r>
        <w:rPr>
          <w:sz w:val="36"/>
          <w:szCs w:val="36"/>
        </w:rPr>
        <w:t>routing</w:t>
      </w:r>
      <w:proofErr w:type="spellEnd"/>
      <w:r>
        <w:rPr>
          <w:sz w:val="36"/>
          <w:szCs w:val="36"/>
        </w:rPr>
        <w:t xml:space="preserve"> che consentono al messaggio di arrivare a destinazione utilizzando il percorso migliore.</w:t>
      </w:r>
    </w:p>
    <w:p w:rsidR="00E76267" w:rsidRPr="00E76267" w:rsidRDefault="00E76267" w:rsidP="00E76267">
      <w:pPr>
        <w:rPr>
          <w:sz w:val="36"/>
          <w:szCs w:val="36"/>
        </w:rPr>
      </w:pPr>
    </w:p>
    <w:p w:rsidR="000C7A4A" w:rsidRDefault="000C7A4A"/>
    <w:sectPr w:rsidR="000C7A4A" w:rsidSect="000C7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6267"/>
    <w:rsid w:val="000C7A4A"/>
    <w:rsid w:val="00E7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dcterms:created xsi:type="dcterms:W3CDTF">2010-01-19T17:01:00Z</dcterms:created>
  <dcterms:modified xsi:type="dcterms:W3CDTF">2010-01-19T17:11:00Z</dcterms:modified>
</cp:coreProperties>
</file>