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87" w:rsidRDefault="00F955CB">
      <w:pPr>
        <w:pStyle w:val="BodyText2"/>
        <w:rPr>
          <w:b/>
          <w:bCs/>
          <w:color w:val="800080"/>
          <w:sz w:val="24"/>
        </w:rPr>
      </w:pPr>
      <w:r>
        <w:rPr>
          <w:b/>
          <w:bCs/>
          <w:color w:val="800080"/>
          <w:sz w:val="44"/>
        </w:rPr>
        <w:t>P</w:t>
      </w:r>
      <w:r w:rsidR="005C0987">
        <w:rPr>
          <w:b/>
          <w:bCs/>
          <w:color w:val="800080"/>
          <w:sz w:val="44"/>
        </w:rPr>
        <w:t xml:space="preserve">rofile template - </w:t>
      </w:r>
      <w:r w:rsidR="005C0987">
        <w:rPr>
          <w:b/>
          <w:bCs/>
          <w:color w:val="800080"/>
          <w:sz w:val="24"/>
        </w:rPr>
        <w:t>one page</w:t>
      </w:r>
    </w:p>
    <w:p w:rsidR="005C0987" w:rsidRDefault="005C0987">
      <w:pPr>
        <w:pStyle w:val="BodyText2"/>
        <w:rPr>
          <w:b/>
          <w:bCs/>
          <w:sz w:val="24"/>
        </w:rPr>
      </w:pPr>
    </w:p>
    <w:p w:rsidR="005C0987" w:rsidRDefault="005C0987">
      <w:pPr>
        <w:pStyle w:val="BodyText2"/>
        <w:rPr>
          <w:b/>
          <w:bCs/>
          <w:sz w:val="24"/>
        </w:rPr>
      </w:pPr>
    </w:p>
    <w:p w:rsidR="005C0987" w:rsidRDefault="005C0987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Contact details</w:t>
      </w:r>
    </w:p>
    <w:p w:rsidR="005C0987" w:rsidRDefault="005C0987">
      <w:pPr>
        <w:pStyle w:val="BodyText2"/>
        <w:rPr>
          <w:b/>
          <w:bCs/>
          <w:sz w:val="24"/>
        </w:rPr>
      </w:pPr>
    </w:p>
    <w:p w:rsidR="005C0987" w:rsidRDefault="005C0987">
      <w:pPr>
        <w:pStyle w:val="BodyText2"/>
      </w:pPr>
      <w:r>
        <w:t>Name</w:t>
      </w:r>
      <w:r w:rsidR="00F955CB">
        <w:tab/>
      </w:r>
      <w:r w:rsidR="00F955CB">
        <w:tab/>
      </w:r>
      <w:r w:rsidR="00F955CB">
        <w:tab/>
      </w:r>
      <w:r w:rsidR="009D3705">
        <w:t>Eniko Miszti</w:t>
      </w:r>
    </w:p>
    <w:p w:rsidR="005C0987" w:rsidRDefault="005C0987">
      <w:pPr>
        <w:pStyle w:val="BodyText2"/>
      </w:pPr>
      <w:r>
        <w:t>Address (optional)</w:t>
      </w:r>
      <w:r w:rsidR="00F955CB">
        <w:tab/>
      </w:r>
      <w:proofErr w:type="spellStart"/>
      <w:r w:rsidR="009D3705">
        <w:t>Chermside</w:t>
      </w:r>
      <w:proofErr w:type="spellEnd"/>
      <w:r w:rsidR="008541C6">
        <w:t xml:space="preserve"> </w:t>
      </w:r>
      <w:r w:rsidR="00F955CB">
        <w:t>Office</w:t>
      </w:r>
    </w:p>
    <w:p w:rsidR="005C0987" w:rsidRDefault="005C0987">
      <w:pPr>
        <w:pStyle w:val="BodyText2"/>
      </w:pPr>
      <w:r>
        <w:t>Telephone</w:t>
      </w:r>
      <w:r w:rsidR="00F955CB">
        <w:tab/>
      </w:r>
      <w:r w:rsidR="00F955CB">
        <w:tab/>
      </w:r>
      <w:r w:rsidR="009D3705" w:rsidRPr="009D3705">
        <w:t>07 3267 2202</w:t>
      </w:r>
      <w:r w:rsidR="00F955CB">
        <w:tab/>
      </w:r>
      <w:r w:rsidR="00F955CB">
        <w:tab/>
      </w:r>
      <w:r w:rsidR="00F955CB">
        <w:tab/>
      </w:r>
    </w:p>
    <w:p w:rsidR="005C0987" w:rsidRDefault="005C0987">
      <w:pPr>
        <w:pStyle w:val="BodyText2"/>
      </w:pPr>
      <w:r>
        <w:t>Mobile</w:t>
      </w:r>
      <w:r w:rsidR="008541C6">
        <w:tab/>
      </w:r>
      <w:r w:rsidR="008541C6">
        <w:tab/>
      </w:r>
      <w:r w:rsidR="008541C6">
        <w:tab/>
      </w:r>
      <w:r w:rsidR="009D3705">
        <w:t>0407 583 857</w:t>
      </w:r>
    </w:p>
    <w:p w:rsidR="005C0987" w:rsidRDefault="005C0987">
      <w:pPr>
        <w:pStyle w:val="BodyText2"/>
      </w:pPr>
      <w:r>
        <w:t>Email Address</w:t>
      </w:r>
      <w:r w:rsidR="00F955CB">
        <w:tab/>
      </w:r>
      <w:r w:rsidR="00F955CB">
        <w:tab/>
      </w:r>
      <w:hyperlink r:id="rId7" w:history="1">
        <w:r w:rsidR="009D3705" w:rsidRPr="00A668A4">
          <w:rPr>
            <w:rStyle w:val="Hyperlink"/>
          </w:rPr>
          <w:t>eniko.miszti@thesmithfamily.com.au</w:t>
        </w:r>
      </w:hyperlink>
    </w:p>
    <w:p w:rsidR="005C0987" w:rsidRDefault="005C0987">
      <w:pPr>
        <w:pStyle w:val="BodyText2"/>
        <w:rPr>
          <w:sz w:val="24"/>
        </w:rPr>
      </w:pPr>
    </w:p>
    <w:p w:rsidR="005C0987" w:rsidRDefault="005C0987">
      <w:pPr>
        <w:jc w:val="both"/>
      </w:pPr>
    </w:p>
    <w:p w:rsidR="00F955CB" w:rsidRDefault="00F955CB">
      <w:pPr>
        <w:jc w:val="both"/>
      </w:pPr>
    </w:p>
    <w:p w:rsidR="00F955CB" w:rsidRDefault="00F955CB">
      <w:pPr>
        <w:jc w:val="both"/>
      </w:pPr>
    </w:p>
    <w:tbl>
      <w:tblPr>
        <w:tblpPr w:leftFromText="180" w:rightFromText="180" w:vertAnchor="text" w:horzAnchor="margin" w:tblpY="212"/>
        <w:tblW w:w="8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673"/>
        <w:gridCol w:w="6895"/>
      </w:tblGrid>
      <w:tr w:rsidR="005C0987" w:rsidTr="00F955CB">
        <w:tc>
          <w:tcPr>
            <w:tcW w:w="1673" w:type="dxa"/>
          </w:tcPr>
          <w:p w:rsidR="005C0987" w:rsidRDefault="005C0987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5C0987" w:rsidRDefault="005C0987" w:rsidP="00F955CB">
            <w:pPr>
              <w:pStyle w:val="Heading2"/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Qualifications</w:t>
            </w:r>
          </w:p>
          <w:p w:rsidR="005C0987" w:rsidRDefault="005C0987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6895" w:type="dxa"/>
          </w:tcPr>
          <w:p w:rsidR="005C0987" w:rsidRDefault="005C0987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955CB" w:rsidRDefault="001A5D21" w:rsidP="009D3705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Diploma - Marketing</w:t>
            </w:r>
          </w:p>
          <w:p w:rsidR="001A5D21" w:rsidRDefault="001A5D21" w:rsidP="009D3705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Diploma of Business</w:t>
            </w:r>
          </w:p>
          <w:p w:rsidR="001A5D21" w:rsidRDefault="001A5D21" w:rsidP="009D3705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Certificate IV of Early Childhood</w:t>
            </w:r>
          </w:p>
          <w:p w:rsidR="009D3705" w:rsidRDefault="009D3705" w:rsidP="001A5D21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9D3705" w:rsidRDefault="009D3705" w:rsidP="009D3705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C0987" w:rsidTr="00F955CB">
        <w:tc>
          <w:tcPr>
            <w:tcW w:w="1673" w:type="dxa"/>
          </w:tcPr>
          <w:p w:rsidR="005C0987" w:rsidRDefault="005C0987">
            <w:pPr>
              <w:tabs>
                <w:tab w:val="left" w:pos="5940"/>
              </w:tabs>
              <w:jc w:val="right"/>
              <w:rPr>
                <w:rFonts w:ascii="Century Gothic" w:hAnsi="Century Gothic"/>
                <w:sz w:val="18"/>
              </w:rPr>
            </w:pPr>
          </w:p>
          <w:p w:rsidR="00F955CB" w:rsidRDefault="005C0987" w:rsidP="00F955CB">
            <w:pPr>
              <w:pStyle w:val="BodyText"/>
              <w:tabs>
                <w:tab w:val="left" w:pos="59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  <w:p w:rsidR="005C0987" w:rsidRDefault="005C0987" w:rsidP="00F955CB">
            <w:pPr>
              <w:pStyle w:val="BodyText"/>
              <w:tabs>
                <w:tab w:val="left" w:pos="5940"/>
              </w:tabs>
              <w:jc w:val="right"/>
            </w:pPr>
          </w:p>
        </w:tc>
        <w:tc>
          <w:tcPr>
            <w:tcW w:w="6895" w:type="dxa"/>
          </w:tcPr>
          <w:p w:rsidR="00F955CB" w:rsidRDefault="00F955CB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5C0987" w:rsidRPr="00F955CB" w:rsidRDefault="00F955CB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F955CB">
              <w:rPr>
                <w:rFonts w:ascii="Century Gothic" w:hAnsi="Century Gothic"/>
                <w:b/>
                <w:sz w:val="20"/>
              </w:rPr>
              <w:t>Years</w:t>
            </w:r>
          </w:p>
          <w:p w:rsidR="00F955CB" w:rsidRDefault="00F955CB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955CB" w:rsidRDefault="001B031B" w:rsidP="009D370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3.5</w:t>
            </w:r>
            <w:r w:rsidR="00F955CB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>The Smith Family – PA/ Corporate Services Team Leader</w:t>
            </w:r>
          </w:p>
          <w:p w:rsidR="001B031B" w:rsidRDefault="001B031B" w:rsidP="009D3705">
            <w:pPr>
              <w:rPr>
                <w:rFonts w:ascii="Century Gothic" w:hAnsi="Century Gothic"/>
                <w:sz w:val="20"/>
              </w:rPr>
            </w:pPr>
          </w:p>
          <w:p w:rsidR="001B031B" w:rsidRDefault="001B031B" w:rsidP="009D370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        Marketing Manager</w:t>
            </w:r>
          </w:p>
          <w:p w:rsidR="001B031B" w:rsidRDefault="001B031B" w:rsidP="009D3705">
            <w:pPr>
              <w:rPr>
                <w:rFonts w:ascii="Century Gothic" w:hAnsi="Century Gothic"/>
                <w:sz w:val="20"/>
              </w:rPr>
            </w:pPr>
          </w:p>
          <w:p w:rsidR="001B031B" w:rsidRDefault="001B031B" w:rsidP="009D370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1.5        </w:t>
            </w:r>
            <w:proofErr w:type="spellStart"/>
            <w:r>
              <w:rPr>
                <w:rFonts w:ascii="Century Gothic" w:hAnsi="Century Gothic"/>
                <w:sz w:val="20"/>
              </w:rPr>
              <w:t>BioPharma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Pty Ltd – PA/ Office Manager</w:t>
            </w:r>
          </w:p>
          <w:p w:rsidR="001B031B" w:rsidRDefault="001B031B" w:rsidP="009D3705">
            <w:pPr>
              <w:rPr>
                <w:rFonts w:ascii="Century Gothic" w:hAnsi="Century Gothic"/>
                <w:sz w:val="20"/>
              </w:rPr>
            </w:pPr>
          </w:p>
          <w:p w:rsidR="001B031B" w:rsidRDefault="001B031B" w:rsidP="009D370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          Hungarian Cultural &amp; Welfare Assoc. – Secretary and            President</w:t>
            </w:r>
          </w:p>
          <w:p w:rsidR="005C0987" w:rsidRDefault="005C0987" w:rsidP="001F2C7E">
            <w:pPr>
              <w:rPr>
                <w:rFonts w:ascii="Century Gothic" w:hAnsi="Century Gothic"/>
                <w:sz w:val="20"/>
              </w:rPr>
            </w:pPr>
          </w:p>
          <w:p w:rsidR="001B031B" w:rsidRDefault="001B031B" w:rsidP="001F2C7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14         Various</w:t>
            </w:r>
            <w:r w:rsidR="00760487">
              <w:rPr>
                <w:rFonts w:ascii="Century Gothic" w:hAnsi="Century Gothic"/>
                <w:sz w:val="20"/>
              </w:rPr>
              <w:t xml:space="preserve"> child care positions</w:t>
            </w:r>
          </w:p>
          <w:p w:rsidR="00F955CB" w:rsidRDefault="00F955CB" w:rsidP="001F2C7E">
            <w:pPr>
              <w:ind w:left="720"/>
              <w:rPr>
                <w:rFonts w:ascii="Century Gothic" w:hAnsi="Century Gothic"/>
                <w:sz w:val="20"/>
              </w:rPr>
            </w:pPr>
          </w:p>
          <w:p w:rsidR="009D3705" w:rsidRDefault="009D3705" w:rsidP="001F2C7E">
            <w:pPr>
              <w:ind w:left="720"/>
              <w:rPr>
                <w:rFonts w:ascii="Century Gothic" w:hAnsi="Century Gothic"/>
                <w:sz w:val="20"/>
              </w:rPr>
            </w:pPr>
          </w:p>
          <w:p w:rsidR="009D3705" w:rsidRDefault="009D3705" w:rsidP="001F2C7E">
            <w:pPr>
              <w:ind w:left="720"/>
              <w:rPr>
                <w:rFonts w:ascii="Century Gothic" w:hAnsi="Century Gothic"/>
                <w:sz w:val="20"/>
              </w:rPr>
            </w:pPr>
          </w:p>
          <w:p w:rsidR="009D3705" w:rsidRDefault="009D3705" w:rsidP="001F2C7E">
            <w:pPr>
              <w:ind w:left="720"/>
              <w:rPr>
                <w:rFonts w:ascii="Century Gothic" w:hAnsi="Century Gothic"/>
                <w:sz w:val="20"/>
              </w:rPr>
            </w:pPr>
          </w:p>
          <w:p w:rsidR="009D3705" w:rsidRDefault="009D3705" w:rsidP="001F2C7E">
            <w:pPr>
              <w:ind w:left="720"/>
              <w:rPr>
                <w:rFonts w:ascii="Century Gothic" w:hAnsi="Century Gothic"/>
                <w:sz w:val="20"/>
              </w:rPr>
            </w:pPr>
          </w:p>
          <w:p w:rsidR="00F955CB" w:rsidRDefault="00F955CB" w:rsidP="00F955CB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A1D4C" w:rsidTr="00F955CB">
        <w:tc>
          <w:tcPr>
            <w:tcW w:w="1673" w:type="dxa"/>
          </w:tcPr>
          <w:p w:rsidR="006A1D4C" w:rsidRDefault="006A1D4C" w:rsidP="006A1D4C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6A1D4C" w:rsidRPr="006A1D4C" w:rsidRDefault="006A1D4C" w:rsidP="006A1D4C">
            <w:pPr>
              <w:tabs>
                <w:tab w:val="left" w:pos="5940"/>
              </w:tabs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6A1D4C">
              <w:rPr>
                <w:rFonts w:ascii="Century Gothic" w:hAnsi="Century Gothic"/>
                <w:b/>
                <w:bCs/>
                <w:sz w:val="22"/>
              </w:rPr>
              <w:t>Areas of Expertise</w:t>
            </w:r>
          </w:p>
        </w:tc>
        <w:tc>
          <w:tcPr>
            <w:tcW w:w="6895" w:type="dxa"/>
          </w:tcPr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  <w:p w:rsidR="006A1D4C" w:rsidRDefault="008358FA" w:rsidP="008358FA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Marketing/management</w:t>
            </w:r>
          </w:p>
          <w:p w:rsidR="008358FA" w:rsidRDefault="008358FA" w:rsidP="008358FA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Networking</w:t>
            </w:r>
          </w:p>
          <w:p w:rsidR="008358FA" w:rsidRDefault="008358FA" w:rsidP="008358FA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Events organisation/marketing</w:t>
            </w:r>
          </w:p>
          <w:p w:rsidR="00AA7ED7" w:rsidRDefault="00AA7ED7" w:rsidP="008358FA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Communications/Public Relations</w:t>
            </w:r>
          </w:p>
          <w:p w:rsidR="00AA7ED7" w:rsidRDefault="00AA7ED7" w:rsidP="008358FA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Community relationships</w:t>
            </w:r>
          </w:p>
          <w:p w:rsidR="00AA7ED7" w:rsidRDefault="00AA7ED7" w:rsidP="008358FA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administration</w:t>
            </w: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9D3705" w:rsidRDefault="009D370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9D3705" w:rsidRDefault="009D370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9D3705" w:rsidRDefault="009D370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6A1D4C" w:rsidRDefault="006A1D4C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C68CE" w:rsidRDefault="007C68CE"/>
    <w:sectPr w:rsidR="007C68CE" w:rsidSect="004B2552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FA" w:rsidRDefault="008358FA">
      <w:r>
        <w:separator/>
      </w:r>
    </w:p>
  </w:endnote>
  <w:endnote w:type="continuationSeparator" w:id="0">
    <w:p w:rsidR="008358FA" w:rsidRDefault="0083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FA" w:rsidRDefault="00835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8FA" w:rsidRDefault="008358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FA" w:rsidRDefault="008358FA">
    <w:pPr>
      <w:pStyle w:val="Footer"/>
      <w:framePr w:wrap="around" w:vAnchor="text" w:hAnchor="page" w:x="1801" w:y="169"/>
      <w:jc w:val="center"/>
      <w:rPr>
        <w:rStyle w:val="PageNumber"/>
        <w:rFonts w:ascii="Century Gothic" w:hAnsi="Century Gothic"/>
        <w:b/>
        <w:bCs/>
        <w:color w:val="800080"/>
        <w:sz w:val="20"/>
      </w:rPr>
    </w:pPr>
  </w:p>
  <w:p w:rsidR="008358FA" w:rsidRDefault="008358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FA" w:rsidRDefault="008358FA">
      <w:r>
        <w:separator/>
      </w:r>
    </w:p>
  </w:footnote>
  <w:footnote w:type="continuationSeparator" w:id="0">
    <w:p w:rsidR="008358FA" w:rsidRDefault="0083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99"/>
    <w:multiLevelType w:val="hybridMultilevel"/>
    <w:tmpl w:val="21FC46D2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E6E83"/>
    <w:multiLevelType w:val="hybridMultilevel"/>
    <w:tmpl w:val="192E778A"/>
    <w:lvl w:ilvl="0" w:tplc="BC20B1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D668B"/>
    <w:multiLevelType w:val="hybridMultilevel"/>
    <w:tmpl w:val="559A90E6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D5980"/>
    <w:multiLevelType w:val="hybridMultilevel"/>
    <w:tmpl w:val="9A5E9320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4334A"/>
    <w:multiLevelType w:val="hybridMultilevel"/>
    <w:tmpl w:val="AB86D450"/>
    <w:lvl w:ilvl="0" w:tplc="0B807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87"/>
    <w:rsid w:val="001A5D21"/>
    <w:rsid w:val="001B031B"/>
    <w:rsid w:val="001F2C7E"/>
    <w:rsid w:val="004B2552"/>
    <w:rsid w:val="00525D2D"/>
    <w:rsid w:val="005C0987"/>
    <w:rsid w:val="005E7C87"/>
    <w:rsid w:val="00641E4E"/>
    <w:rsid w:val="006A1D4C"/>
    <w:rsid w:val="00760487"/>
    <w:rsid w:val="007C68CE"/>
    <w:rsid w:val="008358FA"/>
    <w:rsid w:val="008541C6"/>
    <w:rsid w:val="009D3705"/>
    <w:rsid w:val="00AA7ED7"/>
    <w:rsid w:val="00DC2BA6"/>
    <w:rsid w:val="00F955CB"/>
    <w:rsid w:val="00FA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2552"/>
    <w:pPr>
      <w:keepNext/>
      <w:ind w:left="-540"/>
      <w:jc w:val="both"/>
      <w:outlineLvl w:val="0"/>
    </w:pPr>
    <w:rPr>
      <w:rFonts w:ascii="Century Gothic" w:hAnsi="Century Gothic"/>
      <w:b/>
      <w:bCs/>
      <w:sz w:val="32"/>
    </w:rPr>
  </w:style>
  <w:style w:type="paragraph" w:styleId="Heading2">
    <w:name w:val="heading 2"/>
    <w:basedOn w:val="Normal"/>
    <w:next w:val="Normal"/>
    <w:qFormat/>
    <w:rsid w:val="004B2552"/>
    <w:pPr>
      <w:keepNext/>
      <w:jc w:val="both"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4B2552"/>
    <w:pPr>
      <w:keepNext/>
      <w:outlineLvl w:val="2"/>
    </w:pPr>
    <w:rPr>
      <w:rFonts w:ascii="Century Gothic" w:hAnsi="Century Gothic"/>
      <w:b/>
      <w:bCs/>
      <w:color w:val="800080"/>
      <w:sz w:val="28"/>
    </w:rPr>
  </w:style>
  <w:style w:type="paragraph" w:styleId="Heading4">
    <w:name w:val="heading 4"/>
    <w:basedOn w:val="Normal"/>
    <w:next w:val="Normal"/>
    <w:qFormat/>
    <w:rsid w:val="004B2552"/>
    <w:pPr>
      <w:keepNext/>
      <w:jc w:val="center"/>
      <w:outlineLvl w:val="3"/>
    </w:pPr>
    <w:rPr>
      <w:rFonts w:ascii="Century Gothic" w:hAnsi="Century Gothic"/>
      <w:b/>
      <w:bCs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2552"/>
    <w:rPr>
      <w:rFonts w:ascii="Century Gothic" w:hAnsi="Century Gothic"/>
      <w:b/>
      <w:bCs/>
      <w:sz w:val="18"/>
    </w:rPr>
  </w:style>
  <w:style w:type="paragraph" w:styleId="Footer">
    <w:name w:val="footer"/>
    <w:basedOn w:val="Normal"/>
    <w:semiHidden/>
    <w:rsid w:val="004B25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B2552"/>
  </w:style>
  <w:style w:type="paragraph" w:styleId="Header">
    <w:name w:val="header"/>
    <w:basedOn w:val="Normal"/>
    <w:semiHidden/>
    <w:rsid w:val="004B255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4B2552"/>
    <w:rPr>
      <w:rFonts w:ascii="Century Gothic" w:hAnsi="Century Gothic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F9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iko.miszti@thesmithfamil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profile template (one page)</vt:lpstr>
    </vt:vector>
  </TitlesOfParts>
  <Company>Seaberg Communications</Company>
  <LinksUpToDate>false</LinksUpToDate>
  <CharactersWithSpaces>826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mailto:jill.smith@thesmithfamily.com.au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profile template (one page)</dc:title>
  <dc:subject/>
  <dc:creator>Margaret Seaberg</dc:creator>
  <cp:keywords/>
  <dc:description/>
  <cp:lastModifiedBy>EnikoM</cp:lastModifiedBy>
  <cp:revision>4</cp:revision>
  <cp:lastPrinted>2010-05-20T05:46:00Z</cp:lastPrinted>
  <dcterms:created xsi:type="dcterms:W3CDTF">2010-05-20T05:46:00Z</dcterms:created>
  <dcterms:modified xsi:type="dcterms:W3CDTF">2010-06-15T23:38:00Z</dcterms:modified>
</cp:coreProperties>
</file>