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F4" w:rsidRPr="000354F4" w:rsidRDefault="000354F4" w:rsidP="000354F4">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354F4">
        <w:rPr>
          <w:rFonts w:ascii="Times New Roman" w:eastAsia="Times New Roman" w:hAnsi="Times New Roman" w:cs="Times New Roman"/>
          <w:b/>
          <w:bCs/>
          <w:kern w:val="36"/>
          <w:sz w:val="48"/>
          <w:szCs w:val="48"/>
          <w:lang w:eastAsia="es-ES"/>
        </w:rPr>
        <w:t>RSS</w:t>
      </w:r>
    </w:p>
    <w:p w:rsidR="000354F4" w:rsidRPr="000354F4" w:rsidRDefault="000354F4" w:rsidP="000354F4">
      <w:pPr>
        <w:spacing w:after="0" w:line="240" w:lineRule="auto"/>
        <w:rPr>
          <w:rFonts w:ascii="Times New Roman" w:eastAsia="Times New Roman" w:hAnsi="Times New Roman" w:cs="Times New Roman"/>
          <w:sz w:val="24"/>
          <w:szCs w:val="24"/>
          <w:lang w:eastAsia="es-ES"/>
        </w:rPr>
      </w:pPr>
      <w:r w:rsidRPr="000354F4">
        <w:rPr>
          <w:rFonts w:ascii="Times New Roman" w:eastAsia="Times New Roman" w:hAnsi="Times New Roman" w:cs="Times New Roman"/>
          <w:sz w:val="24"/>
          <w:szCs w:val="24"/>
          <w:lang w:eastAsia="es-ES"/>
        </w:rPr>
        <w:t xml:space="preserve">De </w:t>
      </w:r>
      <w:proofErr w:type="spellStart"/>
      <w:r w:rsidRPr="000354F4">
        <w:rPr>
          <w:rFonts w:ascii="Times New Roman" w:eastAsia="Times New Roman" w:hAnsi="Times New Roman" w:cs="Times New Roman"/>
          <w:sz w:val="24"/>
          <w:szCs w:val="24"/>
          <w:lang w:eastAsia="es-ES"/>
        </w:rPr>
        <w:t>Wikipedia</w:t>
      </w:r>
      <w:proofErr w:type="spellEnd"/>
      <w:r w:rsidRPr="000354F4">
        <w:rPr>
          <w:rFonts w:ascii="Times New Roman" w:eastAsia="Times New Roman" w:hAnsi="Times New Roman" w:cs="Times New Roman"/>
          <w:sz w:val="24"/>
          <w:szCs w:val="24"/>
          <w:lang w:eastAsia="es-ES"/>
        </w:rPr>
        <w:t>, la enciclopedia libre</w:t>
      </w:r>
    </w:p>
    <w:p w:rsidR="000354F4" w:rsidRPr="000354F4" w:rsidRDefault="000354F4" w:rsidP="000354F4">
      <w:pPr>
        <w:spacing w:after="0" w:line="240" w:lineRule="auto"/>
        <w:rPr>
          <w:rFonts w:ascii="Times New Roman" w:eastAsia="Times New Roman" w:hAnsi="Times New Roman" w:cs="Times New Roman"/>
          <w:sz w:val="24"/>
          <w:szCs w:val="24"/>
          <w:lang w:eastAsia="es-ES"/>
        </w:rPr>
      </w:pPr>
      <w:r w:rsidRPr="000354F4">
        <w:rPr>
          <w:rFonts w:ascii="Times New Roman" w:eastAsia="Times New Roman" w:hAnsi="Times New Roman" w:cs="Times New Roman"/>
          <w:sz w:val="24"/>
          <w:szCs w:val="24"/>
          <w:lang w:eastAsia="es-ES"/>
        </w:rPr>
        <w:t xml:space="preserve">Saltar a </w:t>
      </w:r>
      <w:hyperlink r:id="rId5" w:anchor="mw-head" w:history="1">
        <w:r w:rsidRPr="000354F4">
          <w:rPr>
            <w:rFonts w:ascii="Times New Roman" w:eastAsia="Times New Roman" w:hAnsi="Times New Roman" w:cs="Times New Roman"/>
            <w:color w:val="0000FF"/>
            <w:sz w:val="24"/>
            <w:szCs w:val="24"/>
            <w:u w:val="single"/>
            <w:lang w:eastAsia="es-ES"/>
          </w:rPr>
          <w:t>navegación</w:t>
        </w:r>
      </w:hyperlink>
      <w:r w:rsidRPr="000354F4">
        <w:rPr>
          <w:rFonts w:ascii="Times New Roman" w:eastAsia="Times New Roman" w:hAnsi="Times New Roman" w:cs="Times New Roman"/>
          <w:sz w:val="24"/>
          <w:szCs w:val="24"/>
          <w:lang w:eastAsia="es-ES"/>
        </w:rPr>
        <w:t xml:space="preserve">, </w:t>
      </w:r>
      <w:hyperlink r:id="rId6" w:anchor="p-search" w:history="1">
        <w:r w:rsidRPr="000354F4">
          <w:rPr>
            <w:rFonts w:ascii="Times New Roman" w:eastAsia="Times New Roman" w:hAnsi="Times New Roman" w:cs="Times New Roman"/>
            <w:color w:val="0000FF"/>
            <w:sz w:val="24"/>
            <w:szCs w:val="24"/>
            <w:u w:val="single"/>
            <w:lang w:eastAsia="es-ES"/>
          </w:rPr>
          <w:t>búsqueda</w:t>
        </w:r>
      </w:hyperlink>
      <w:r w:rsidRPr="000354F4">
        <w:rPr>
          <w:rFonts w:ascii="Times New Roman" w:eastAsia="Times New Roman" w:hAnsi="Times New Roman" w:cs="Times New Roman"/>
          <w:sz w:val="24"/>
          <w:szCs w:val="24"/>
          <w:lang w:eastAsia="es-ES"/>
        </w:rPr>
        <w:t xml:space="preserve"> </w:t>
      </w:r>
    </w:p>
    <w:p w:rsidR="000354F4" w:rsidRPr="000354F4" w:rsidRDefault="000354F4" w:rsidP="000354F4">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1219200" cy="1219200"/>
            <wp:effectExtent l="19050" t="0" r="0" b="0"/>
            <wp:docPr id="1" name="Imagen 1" descr="http://upload.wikimedia.org/wikipedia/commons/thumb/4/43/Feed-icon.svg/128px-Feed-icon.svg.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4/43/Feed-icon.svg/128px-Feed-icon.svg.png">
                      <a:hlinkClick r:id="rId7"/>
                    </pic:cNvPr>
                    <pic:cNvPicPr>
                      <a:picLocks noChangeAspect="1" noChangeArrowheads="1"/>
                    </pic:cNvPicPr>
                  </pic:nvPicPr>
                  <pic:blipFill>
                    <a:blip r:embed="rId8"/>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0354F4" w:rsidRPr="000354F4" w:rsidRDefault="000354F4" w:rsidP="000354F4">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142875" cy="104775"/>
            <wp:effectExtent l="19050" t="0" r="9525" b="0"/>
            <wp:docPr id="2" name="Imagen 2" descr="http://bits.wikimedia.org/skins-1.5/common/images/magnify-clip.png">
              <a:hlinkClick xmlns:a="http://schemas.openxmlformats.org/drawingml/2006/main" r:id="rId7"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kins-1.5/common/images/magnify-clip.png">
                      <a:hlinkClick r:id="rId7" tooltip="Aumentar"/>
                    </pic:cNvPr>
                    <pic:cNvPicPr>
                      <a:picLocks noChangeAspect="1" noChangeArrowheads="1"/>
                    </pic:cNvPicPr>
                  </pic:nvPicPr>
                  <pic:blipFill>
                    <a:blip r:embed="rId9"/>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0354F4" w:rsidRPr="000354F4" w:rsidRDefault="000354F4" w:rsidP="000354F4">
      <w:pPr>
        <w:spacing w:after="0" w:line="240" w:lineRule="auto"/>
        <w:rPr>
          <w:rFonts w:ascii="Times New Roman" w:eastAsia="Times New Roman" w:hAnsi="Times New Roman" w:cs="Times New Roman"/>
          <w:sz w:val="24"/>
          <w:szCs w:val="24"/>
          <w:lang w:eastAsia="es-ES"/>
        </w:rPr>
      </w:pPr>
      <w:r w:rsidRPr="000354F4">
        <w:rPr>
          <w:rFonts w:ascii="Times New Roman" w:eastAsia="Times New Roman" w:hAnsi="Times New Roman" w:cs="Times New Roman"/>
          <w:sz w:val="24"/>
          <w:szCs w:val="24"/>
          <w:lang w:eastAsia="es-ES"/>
        </w:rPr>
        <w:t xml:space="preserve">Icono que señala la presencia de fuentes web convertido en </w:t>
      </w:r>
      <w:hyperlink r:id="rId10" w:tooltip="Norma" w:history="1">
        <w:r w:rsidRPr="000354F4">
          <w:rPr>
            <w:rFonts w:ascii="Times New Roman" w:eastAsia="Times New Roman" w:hAnsi="Times New Roman" w:cs="Times New Roman"/>
            <w:color w:val="0000FF"/>
            <w:sz w:val="24"/>
            <w:szCs w:val="24"/>
            <w:u w:val="single"/>
            <w:lang w:eastAsia="es-ES"/>
          </w:rPr>
          <w:t>estándar de facto</w:t>
        </w:r>
      </w:hyperlink>
      <w:r w:rsidRPr="000354F4">
        <w:rPr>
          <w:rFonts w:ascii="Times New Roman" w:eastAsia="Times New Roman" w:hAnsi="Times New Roman" w:cs="Times New Roman"/>
          <w:sz w:val="24"/>
          <w:szCs w:val="24"/>
          <w:lang w:eastAsia="es-ES"/>
        </w:rPr>
        <w:t>.</w:t>
      </w:r>
    </w:p>
    <w:p w:rsidR="000354F4" w:rsidRPr="000354F4" w:rsidRDefault="000354F4" w:rsidP="000354F4">
      <w:pPr>
        <w:spacing w:before="100" w:beforeAutospacing="1" w:after="100" w:afterAutospacing="1" w:line="240" w:lineRule="auto"/>
        <w:rPr>
          <w:rFonts w:ascii="Times New Roman" w:eastAsia="Times New Roman" w:hAnsi="Times New Roman" w:cs="Times New Roman"/>
          <w:sz w:val="24"/>
          <w:szCs w:val="24"/>
          <w:lang w:eastAsia="es-ES"/>
        </w:rPr>
      </w:pPr>
      <w:r w:rsidRPr="000354F4">
        <w:rPr>
          <w:rFonts w:ascii="Times New Roman" w:eastAsia="Times New Roman" w:hAnsi="Times New Roman" w:cs="Times New Roman"/>
          <w:b/>
          <w:bCs/>
          <w:sz w:val="24"/>
          <w:szCs w:val="24"/>
          <w:lang w:eastAsia="es-ES"/>
        </w:rPr>
        <w:t>RSS</w:t>
      </w:r>
      <w:r w:rsidRPr="000354F4">
        <w:rPr>
          <w:rFonts w:ascii="Times New Roman" w:eastAsia="Times New Roman" w:hAnsi="Times New Roman" w:cs="Times New Roman"/>
          <w:sz w:val="24"/>
          <w:szCs w:val="24"/>
          <w:lang w:eastAsia="es-ES"/>
        </w:rPr>
        <w:t xml:space="preserve"> son las siglas de RDF </w:t>
      </w:r>
      <w:proofErr w:type="spellStart"/>
      <w:r w:rsidRPr="000354F4">
        <w:rPr>
          <w:rFonts w:ascii="Times New Roman" w:eastAsia="Times New Roman" w:hAnsi="Times New Roman" w:cs="Times New Roman"/>
          <w:sz w:val="24"/>
          <w:szCs w:val="24"/>
          <w:lang w:eastAsia="es-ES"/>
        </w:rPr>
        <w:t>Site</w:t>
      </w:r>
      <w:proofErr w:type="spellEnd"/>
      <w:r w:rsidRPr="000354F4">
        <w:rPr>
          <w:rFonts w:ascii="Times New Roman" w:eastAsia="Times New Roman" w:hAnsi="Times New Roman" w:cs="Times New Roman"/>
          <w:sz w:val="24"/>
          <w:szCs w:val="24"/>
          <w:lang w:eastAsia="es-ES"/>
        </w:rPr>
        <w:t xml:space="preserve"> </w:t>
      </w:r>
      <w:proofErr w:type="spellStart"/>
      <w:r w:rsidRPr="000354F4">
        <w:rPr>
          <w:rFonts w:ascii="Times New Roman" w:eastAsia="Times New Roman" w:hAnsi="Times New Roman" w:cs="Times New Roman"/>
          <w:sz w:val="24"/>
          <w:szCs w:val="24"/>
          <w:lang w:eastAsia="es-ES"/>
        </w:rPr>
        <w:t>Summary</w:t>
      </w:r>
      <w:proofErr w:type="spellEnd"/>
      <w:r w:rsidRPr="000354F4">
        <w:rPr>
          <w:rFonts w:ascii="Times New Roman" w:eastAsia="Times New Roman" w:hAnsi="Times New Roman" w:cs="Times New Roman"/>
          <w:sz w:val="24"/>
          <w:szCs w:val="24"/>
          <w:lang w:eastAsia="es-ES"/>
        </w:rPr>
        <w:t xml:space="preserve"> </w:t>
      </w:r>
      <w:proofErr w:type="spellStart"/>
      <w:r w:rsidRPr="000354F4">
        <w:rPr>
          <w:rFonts w:ascii="Times New Roman" w:eastAsia="Times New Roman" w:hAnsi="Times New Roman" w:cs="Times New Roman"/>
          <w:sz w:val="24"/>
          <w:szCs w:val="24"/>
          <w:lang w:eastAsia="es-ES"/>
        </w:rPr>
        <w:t>or</w:t>
      </w:r>
      <w:proofErr w:type="spellEnd"/>
      <w:r w:rsidRPr="000354F4">
        <w:rPr>
          <w:rFonts w:ascii="Times New Roman" w:eastAsia="Times New Roman" w:hAnsi="Times New Roman" w:cs="Times New Roman"/>
          <w:sz w:val="24"/>
          <w:szCs w:val="24"/>
          <w:lang w:eastAsia="es-ES"/>
        </w:rPr>
        <w:t xml:space="preserve"> </w:t>
      </w:r>
      <w:proofErr w:type="spellStart"/>
      <w:r w:rsidRPr="000354F4">
        <w:rPr>
          <w:rFonts w:ascii="Times New Roman" w:eastAsia="Times New Roman" w:hAnsi="Times New Roman" w:cs="Times New Roman"/>
          <w:sz w:val="24"/>
          <w:szCs w:val="24"/>
          <w:lang w:eastAsia="es-ES"/>
        </w:rPr>
        <w:t>Rich</w:t>
      </w:r>
      <w:proofErr w:type="spellEnd"/>
      <w:r w:rsidRPr="000354F4">
        <w:rPr>
          <w:rFonts w:ascii="Times New Roman" w:eastAsia="Times New Roman" w:hAnsi="Times New Roman" w:cs="Times New Roman"/>
          <w:sz w:val="24"/>
          <w:szCs w:val="24"/>
          <w:lang w:eastAsia="es-ES"/>
        </w:rPr>
        <w:t xml:space="preserve"> </w:t>
      </w:r>
      <w:proofErr w:type="spellStart"/>
      <w:r w:rsidRPr="000354F4">
        <w:rPr>
          <w:rFonts w:ascii="Times New Roman" w:eastAsia="Times New Roman" w:hAnsi="Times New Roman" w:cs="Times New Roman"/>
          <w:sz w:val="24"/>
          <w:szCs w:val="24"/>
          <w:lang w:eastAsia="es-ES"/>
        </w:rPr>
        <w:t>Site</w:t>
      </w:r>
      <w:proofErr w:type="spellEnd"/>
      <w:r w:rsidRPr="000354F4">
        <w:rPr>
          <w:rFonts w:ascii="Times New Roman" w:eastAsia="Times New Roman" w:hAnsi="Times New Roman" w:cs="Times New Roman"/>
          <w:sz w:val="24"/>
          <w:szCs w:val="24"/>
          <w:lang w:eastAsia="es-ES"/>
        </w:rPr>
        <w:t xml:space="preserve"> </w:t>
      </w:r>
      <w:proofErr w:type="spellStart"/>
      <w:proofErr w:type="gramStart"/>
      <w:r w:rsidRPr="000354F4">
        <w:rPr>
          <w:rFonts w:ascii="Times New Roman" w:eastAsia="Times New Roman" w:hAnsi="Times New Roman" w:cs="Times New Roman"/>
          <w:sz w:val="24"/>
          <w:szCs w:val="24"/>
          <w:lang w:eastAsia="es-ES"/>
        </w:rPr>
        <w:t>Summary</w:t>
      </w:r>
      <w:proofErr w:type="spellEnd"/>
      <w:r w:rsidRPr="000354F4">
        <w:rPr>
          <w:rFonts w:ascii="Times New Roman" w:eastAsia="Times New Roman" w:hAnsi="Times New Roman" w:cs="Times New Roman"/>
          <w:sz w:val="24"/>
          <w:szCs w:val="24"/>
          <w:lang w:eastAsia="es-ES"/>
        </w:rPr>
        <w:t xml:space="preserve"> ,</w:t>
      </w:r>
      <w:proofErr w:type="gramEnd"/>
      <w:r w:rsidRPr="000354F4">
        <w:rPr>
          <w:rFonts w:ascii="Times New Roman" w:eastAsia="Times New Roman" w:hAnsi="Times New Roman" w:cs="Times New Roman"/>
          <w:sz w:val="24"/>
          <w:szCs w:val="24"/>
          <w:lang w:eastAsia="es-ES"/>
        </w:rPr>
        <w:t xml:space="preserve"> un formato XML para sindicar o compartir contenido en la web. Se utiliza para difundir </w:t>
      </w:r>
      <w:hyperlink r:id="rId11" w:tooltip="Información" w:history="1">
        <w:r w:rsidRPr="000354F4">
          <w:rPr>
            <w:rFonts w:ascii="Times New Roman" w:eastAsia="Times New Roman" w:hAnsi="Times New Roman" w:cs="Times New Roman"/>
            <w:color w:val="0000FF"/>
            <w:sz w:val="24"/>
            <w:szCs w:val="24"/>
            <w:u w:val="single"/>
            <w:lang w:eastAsia="es-ES"/>
          </w:rPr>
          <w:t>información</w:t>
        </w:r>
      </w:hyperlink>
      <w:r w:rsidRPr="000354F4">
        <w:rPr>
          <w:rFonts w:ascii="Times New Roman" w:eastAsia="Times New Roman" w:hAnsi="Times New Roman" w:cs="Times New Roman"/>
          <w:sz w:val="24"/>
          <w:szCs w:val="24"/>
          <w:lang w:eastAsia="es-ES"/>
        </w:rPr>
        <w:t xml:space="preserve"> </w:t>
      </w:r>
      <w:hyperlink r:id="rId12" w:tooltip="Actualidad" w:history="1">
        <w:r w:rsidRPr="000354F4">
          <w:rPr>
            <w:rFonts w:ascii="Times New Roman" w:eastAsia="Times New Roman" w:hAnsi="Times New Roman" w:cs="Times New Roman"/>
            <w:color w:val="0000FF"/>
            <w:sz w:val="24"/>
            <w:szCs w:val="24"/>
            <w:u w:val="single"/>
            <w:lang w:eastAsia="es-ES"/>
          </w:rPr>
          <w:t>actualizada</w:t>
        </w:r>
      </w:hyperlink>
      <w:r w:rsidRPr="000354F4">
        <w:rPr>
          <w:rFonts w:ascii="Times New Roman" w:eastAsia="Times New Roman" w:hAnsi="Times New Roman" w:cs="Times New Roman"/>
          <w:sz w:val="24"/>
          <w:szCs w:val="24"/>
          <w:lang w:eastAsia="es-ES"/>
        </w:rPr>
        <w:t xml:space="preserve"> frecuentemente a usuarios que se han suscrito a la fuente de contenidos. El formato permite distribuir contenidos sin necesidad de un navegador, utilizando un software diseñado para leer estos contenidos RSS (</w:t>
      </w:r>
      <w:hyperlink r:id="rId13" w:tooltip="Agregador" w:history="1">
        <w:proofErr w:type="spellStart"/>
        <w:r w:rsidRPr="000354F4">
          <w:rPr>
            <w:rFonts w:ascii="Times New Roman" w:eastAsia="Times New Roman" w:hAnsi="Times New Roman" w:cs="Times New Roman"/>
            <w:color w:val="0000FF"/>
            <w:sz w:val="24"/>
            <w:szCs w:val="24"/>
            <w:u w:val="single"/>
            <w:lang w:eastAsia="es-ES"/>
          </w:rPr>
          <w:t>agregador</w:t>
        </w:r>
        <w:proofErr w:type="spellEnd"/>
      </w:hyperlink>
      <w:r w:rsidRPr="000354F4">
        <w:rPr>
          <w:rFonts w:ascii="Times New Roman" w:eastAsia="Times New Roman" w:hAnsi="Times New Roman" w:cs="Times New Roman"/>
          <w:sz w:val="24"/>
          <w:szCs w:val="24"/>
          <w:lang w:eastAsia="es-ES"/>
        </w:rPr>
        <w:t xml:space="preserve">). A pesar de eso, es posible utilizar el mismo navegador para ver los contenidos RSS. Las últimas versiones de los principales navegadores permiten leer los RSS sin necesidad de software adicional. RSS es parte de la familia de los formatos </w:t>
      </w:r>
      <w:hyperlink r:id="rId14" w:tooltip="XML" w:history="1">
        <w:r w:rsidRPr="000354F4">
          <w:rPr>
            <w:rFonts w:ascii="Times New Roman" w:eastAsia="Times New Roman" w:hAnsi="Times New Roman" w:cs="Times New Roman"/>
            <w:color w:val="0000FF"/>
            <w:sz w:val="24"/>
            <w:szCs w:val="24"/>
            <w:u w:val="single"/>
            <w:lang w:eastAsia="es-ES"/>
          </w:rPr>
          <w:t>XML</w:t>
        </w:r>
      </w:hyperlink>
      <w:r w:rsidRPr="000354F4">
        <w:rPr>
          <w:rFonts w:ascii="Times New Roman" w:eastAsia="Times New Roman" w:hAnsi="Times New Roman" w:cs="Times New Roman"/>
          <w:sz w:val="24"/>
          <w:szCs w:val="24"/>
          <w:lang w:eastAsia="es-ES"/>
        </w:rPr>
        <w:t xml:space="preserve"> desarrollado específicamente para todo tipo de sitios que se actualicen con frecuencia y por medio del cual se puede </w:t>
      </w:r>
      <w:proofErr w:type="gramStart"/>
      <w:r w:rsidRPr="000354F4">
        <w:rPr>
          <w:rFonts w:ascii="Times New Roman" w:eastAsia="Times New Roman" w:hAnsi="Times New Roman" w:cs="Times New Roman"/>
          <w:sz w:val="24"/>
          <w:szCs w:val="24"/>
          <w:lang w:eastAsia="es-ES"/>
        </w:rPr>
        <w:t>compartir</w:t>
      </w:r>
      <w:proofErr w:type="gramEnd"/>
      <w:r w:rsidRPr="000354F4">
        <w:rPr>
          <w:rFonts w:ascii="Times New Roman" w:eastAsia="Times New Roman" w:hAnsi="Times New Roman" w:cs="Times New Roman"/>
          <w:sz w:val="24"/>
          <w:szCs w:val="24"/>
          <w:lang w:eastAsia="es-ES"/>
        </w:rPr>
        <w:t xml:space="preserve"> la información y usarla en otros sitios web o programas. A esto se le conoce como </w:t>
      </w:r>
      <w:hyperlink r:id="rId15" w:tooltip="Redifusión web" w:history="1">
        <w:r w:rsidRPr="000354F4">
          <w:rPr>
            <w:rFonts w:ascii="Times New Roman" w:eastAsia="Times New Roman" w:hAnsi="Times New Roman" w:cs="Times New Roman"/>
            <w:color w:val="0000FF"/>
            <w:sz w:val="24"/>
            <w:szCs w:val="24"/>
            <w:u w:val="single"/>
            <w:lang w:eastAsia="es-ES"/>
          </w:rPr>
          <w:t>redifusión web</w:t>
        </w:r>
      </w:hyperlink>
      <w:r w:rsidRPr="000354F4">
        <w:rPr>
          <w:rFonts w:ascii="Times New Roman" w:eastAsia="Times New Roman" w:hAnsi="Times New Roman" w:cs="Times New Roman"/>
          <w:sz w:val="24"/>
          <w:szCs w:val="24"/>
          <w:lang w:eastAsia="es-ES"/>
        </w:rPr>
        <w:t xml:space="preserve"> o </w:t>
      </w:r>
      <w:r w:rsidRPr="000354F4">
        <w:rPr>
          <w:rFonts w:ascii="Times New Roman" w:eastAsia="Times New Roman" w:hAnsi="Times New Roman" w:cs="Times New Roman"/>
          <w:i/>
          <w:iCs/>
          <w:sz w:val="24"/>
          <w:szCs w:val="24"/>
          <w:lang w:eastAsia="es-ES"/>
        </w:rPr>
        <w:t>sindicación web</w:t>
      </w:r>
      <w:r w:rsidRPr="000354F4">
        <w:rPr>
          <w:rFonts w:ascii="Times New Roman" w:eastAsia="Times New Roman" w:hAnsi="Times New Roman" w:cs="Times New Roman"/>
          <w:sz w:val="24"/>
          <w:szCs w:val="24"/>
          <w:lang w:eastAsia="es-ES"/>
        </w:rPr>
        <w:t xml:space="preserve"> (una traducción incorrecta, pero de uso muy común).</w:t>
      </w:r>
    </w:p>
    <w:p w:rsidR="000354F4" w:rsidRPr="000354F4" w:rsidRDefault="000354F4" w:rsidP="000354F4">
      <w:pPr>
        <w:spacing w:after="24" w:line="240" w:lineRule="auto"/>
        <w:rPr>
          <w:rFonts w:ascii="Times New Roman" w:eastAsia="Times New Roman" w:hAnsi="Times New Roman" w:cs="Times New Roman"/>
          <w:sz w:val="24"/>
          <w:szCs w:val="24"/>
          <w:lang w:eastAsia="es-ES"/>
        </w:rPr>
      </w:pPr>
    </w:p>
    <w:p w:rsidR="000354F4" w:rsidRPr="000354F4" w:rsidRDefault="000354F4" w:rsidP="000354F4">
      <w:pPr>
        <w:spacing w:before="100" w:beforeAutospacing="1" w:after="100" w:afterAutospacing="1" w:line="240" w:lineRule="auto"/>
        <w:rPr>
          <w:rFonts w:ascii="Times New Roman" w:eastAsia="Times New Roman" w:hAnsi="Times New Roman" w:cs="Times New Roman"/>
          <w:sz w:val="24"/>
          <w:szCs w:val="24"/>
          <w:lang w:eastAsia="es-ES"/>
        </w:rPr>
      </w:pPr>
      <w:r w:rsidRPr="000354F4">
        <w:rPr>
          <w:rFonts w:ascii="Times New Roman" w:eastAsia="Times New Roman" w:hAnsi="Times New Roman" w:cs="Times New Roman"/>
          <w:sz w:val="24"/>
          <w:szCs w:val="24"/>
          <w:lang w:eastAsia="es-ES"/>
        </w:rPr>
        <w:t xml:space="preserve">El principal medio de </w:t>
      </w:r>
      <w:hyperlink r:id="rId16" w:tooltip="Redifusión web" w:history="1">
        <w:r w:rsidRPr="000354F4">
          <w:rPr>
            <w:rFonts w:ascii="Times New Roman" w:eastAsia="Times New Roman" w:hAnsi="Times New Roman" w:cs="Times New Roman"/>
            <w:color w:val="0000FF"/>
            <w:sz w:val="24"/>
            <w:szCs w:val="24"/>
            <w:u w:val="single"/>
            <w:lang w:eastAsia="es-ES"/>
          </w:rPr>
          <w:t>redifusión web</w:t>
        </w:r>
      </w:hyperlink>
      <w:r w:rsidRPr="000354F4">
        <w:rPr>
          <w:rFonts w:ascii="Times New Roman" w:eastAsia="Times New Roman" w:hAnsi="Times New Roman" w:cs="Times New Roman"/>
          <w:sz w:val="24"/>
          <w:szCs w:val="24"/>
          <w:lang w:eastAsia="es-ES"/>
        </w:rPr>
        <w:t xml:space="preserve"> es vía </w:t>
      </w:r>
      <w:hyperlink r:id="rId17" w:tooltip="Fuente web" w:history="1">
        <w:r w:rsidRPr="000354F4">
          <w:rPr>
            <w:rFonts w:ascii="Times New Roman" w:eastAsia="Times New Roman" w:hAnsi="Times New Roman" w:cs="Times New Roman"/>
            <w:color w:val="0000FF"/>
            <w:sz w:val="24"/>
            <w:szCs w:val="24"/>
            <w:u w:val="single"/>
            <w:lang w:eastAsia="es-ES"/>
          </w:rPr>
          <w:t>fuentes web</w:t>
        </w:r>
      </w:hyperlink>
      <w:r w:rsidRPr="000354F4">
        <w:rPr>
          <w:rFonts w:ascii="Times New Roman" w:eastAsia="Times New Roman" w:hAnsi="Times New Roman" w:cs="Times New Roman"/>
          <w:sz w:val="24"/>
          <w:szCs w:val="24"/>
          <w:lang w:eastAsia="es-ES"/>
        </w:rPr>
        <w:t xml:space="preserve">, siendo </w:t>
      </w:r>
      <w:r w:rsidRPr="000354F4">
        <w:rPr>
          <w:rFonts w:ascii="Times New Roman" w:eastAsia="Times New Roman" w:hAnsi="Times New Roman" w:cs="Times New Roman"/>
          <w:b/>
          <w:bCs/>
          <w:sz w:val="24"/>
          <w:szCs w:val="24"/>
          <w:lang w:eastAsia="es-ES"/>
        </w:rPr>
        <w:t>RSS</w:t>
      </w:r>
      <w:r w:rsidRPr="000354F4">
        <w:rPr>
          <w:rFonts w:ascii="Times New Roman" w:eastAsia="Times New Roman" w:hAnsi="Times New Roman" w:cs="Times New Roman"/>
          <w:sz w:val="24"/>
          <w:szCs w:val="24"/>
          <w:lang w:eastAsia="es-ES"/>
        </w:rPr>
        <w:t xml:space="preserve"> el formato más común de </w:t>
      </w:r>
      <w:r w:rsidRPr="000354F4">
        <w:rPr>
          <w:rFonts w:ascii="Times New Roman" w:eastAsia="Times New Roman" w:hAnsi="Times New Roman" w:cs="Times New Roman"/>
          <w:i/>
          <w:iCs/>
          <w:sz w:val="24"/>
          <w:szCs w:val="24"/>
          <w:lang w:eastAsia="es-ES"/>
        </w:rPr>
        <w:t>fuente web</w:t>
      </w:r>
      <w:r w:rsidRPr="000354F4">
        <w:rPr>
          <w:rFonts w:ascii="Times New Roman" w:eastAsia="Times New Roman" w:hAnsi="Times New Roman" w:cs="Times New Roman"/>
          <w:sz w:val="24"/>
          <w:szCs w:val="24"/>
          <w:lang w:eastAsia="es-ES"/>
        </w:rPr>
        <w:t>.</w:t>
      </w:r>
    </w:p>
    <w:p w:rsidR="000354F4" w:rsidRPr="000354F4" w:rsidRDefault="000354F4" w:rsidP="000354F4">
      <w:pPr>
        <w:spacing w:before="100" w:beforeAutospacing="1" w:after="100" w:afterAutospacing="1" w:line="240" w:lineRule="auto"/>
        <w:rPr>
          <w:rFonts w:ascii="Times New Roman" w:eastAsia="Times New Roman" w:hAnsi="Times New Roman" w:cs="Times New Roman"/>
          <w:sz w:val="24"/>
          <w:szCs w:val="24"/>
          <w:lang w:eastAsia="es-ES"/>
        </w:rPr>
      </w:pPr>
      <w:r w:rsidRPr="000354F4">
        <w:rPr>
          <w:rFonts w:ascii="Times New Roman" w:eastAsia="Times New Roman" w:hAnsi="Times New Roman" w:cs="Times New Roman"/>
          <w:sz w:val="24"/>
          <w:szCs w:val="24"/>
          <w:lang w:eastAsia="es-ES"/>
        </w:rPr>
        <w:t xml:space="preserve">La </w:t>
      </w:r>
      <w:hyperlink r:id="rId18" w:tooltip="Redifusión web" w:history="1">
        <w:r w:rsidRPr="000354F4">
          <w:rPr>
            <w:rFonts w:ascii="Times New Roman" w:eastAsia="Times New Roman" w:hAnsi="Times New Roman" w:cs="Times New Roman"/>
            <w:color w:val="0000FF"/>
            <w:sz w:val="24"/>
            <w:szCs w:val="24"/>
            <w:u w:val="single"/>
            <w:lang w:eastAsia="es-ES"/>
          </w:rPr>
          <w:t>redifusión web</w:t>
        </w:r>
      </w:hyperlink>
      <w:r w:rsidRPr="000354F4">
        <w:rPr>
          <w:rFonts w:ascii="Times New Roman" w:eastAsia="Times New Roman" w:hAnsi="Times New Roman" w:cs="Times New Roman"/>
          <w:sz w:val="24"/>
          <w:szCs w:val="24"/>
          <w:lang w:eastAsia="es-ES"/>
        </w:rPr>
        <w:t xml:space="preserve"> no es sólo un fenómeno vinculado a los </w:t>
      </w:r>
      <w:hyperlink r:id="rId19" w:tooltip="Weblogs" w:history="1">
        <w:proofErr w:type="spellStart"/>
        <w:r w:rsidRPr="000354F4">
          <w:rPr>
            <w:rFonts w:ascii="Times New Roman" w:eastAsia="Times New Roman" w:hAnsi="Times New Roman" w:cs="Times New Roman"/>
            <w:color w:val="0000FF"/>
            <w:sz w:val="24"/>
            <w:szCs w:val="24"/>
            <w:u w:val="single"/>
            <w:lang w:eastAsia="es-ES"/>
          </w:rPr>
          <w:t>weblogs</w:t>
        </w:r>
        <w:proofErr w:type="spellEnd"/>
      </w:hyperlink>
      <w:r w:rsidRPr="000354F4">
        <w:rPr>
          <w:rFonts w:ascii="Times New Roman" w:eastAsia="Times New Roman" w:hAnsi="Times New Roman" w:cs="Times New Roman"/>
          <w:sz w:val="24"/>
          <w:szCs w:val="24"/>
          <w:lang w:eastAsia="es-ES"/>
        </w:rPr>
        <w:t xml:space="preserve">, aunque han ayudado mucho a su popularización. Siempre se han </w:t>
      </w:r>
      <w:proofErr w:type="spellStart"/>
      <w:r w:rsidRPr="000354F4">
        <w:rPr>
          <w:rFonts w:ascii="Times New Roman" w:eastAsia="Times New Roman" w:hAnsi="Times New Roman" w:cs="Times New Roman"/>
          <w:sz w:val="24"/>
          <w:szCs w:val="24"/>
          <w:lang w:eastAsia="es-ES"/>
        </w:rPr>
        <w:t>redifundido</w:t>
      </w:r>
      <w:proofErr w:type="spellEnd"/>
      <w:r w:rsidRPr="000354F4">
        <w:rPr>
          <w:rFonts w:ascii="Times New Roman" w:eastAsia="Times New Roman" w:hAnsi="Times New Roman" w:cs="Times New Roman"/>
          <w:sz w:val="24"/>
          <w:szCs w:val="24"/>
          <w:lang w:eastAsia="es-ES"/>
        </w:rPr>
        <w:t xml:space="preserve"> contenidos y se ha compartido todo tipo de información en formato </w:t>
      </w:r>
      <w:hyperlink r:id="rId20" w:tooltip="XML" w:history="1">
        <w:r w:rsidRPr="000354F4">
          <w:rPr>
            <w:rFonts w:ascii="Times New Roman" w:eastAsia="Times New Roman" w:hAnsi="Times New Roman" w:cs="Times New Roman"/>
            <w:color w:val="0000FF"/>
            <w:sz w:val="24"/>
            <w:szCs w:val="24"/>
            <w:u w:val="single"/>
            <w:lang w:eastAsia="es-ES"/>
          </w:rPr>
          <w:t>XML</w:t>
        </w:r>
      </w:hyperlink>
      <w:r w:rsidRPr="000354F4">
        <w:rPr>
          <w:rFonts w:ascii="Times New Roman" w:eastAsia="Times New Roman" w:hAnsi="Times New Roman" w:cs="Times New Roman"/>
          <w:sz w:val="24"/>
          <w:szCs w:val="24"/>
          <w:lang w:eastAsia="es-ES"/>
        </w:rPr>
        <w:t xml:space="preserve">, de esta forma podemos ofrecer contenidos propios para que sean mostrados en otras </w:t>
      </w:r>
      <w:hyperlink r:id="rId21" w:tooltip="Página web" w:history="1">
        <w:r w:rsidRPr="000354F4">
          <w:rPr>
            <w:rFonts w:ascii="Times New Roman" w:eastAsia="Times New Roman" w:hAnsi="Times New Roman" w:cs="Times New Roman"/>
            <w:color w:val="0000FF"/>
            <w:sz w:val="24"/>
            <w:szCs w:val="24"/>
            <w:u w:val="single"/>
            <w:lang w:eastAsia="es-ES"/>
          </w:rPr>
          <w:t>páginas web</w:t>
        </w:r>
      </w:hyperlink>
      <w:r w:rsidRPr="000354F4">
        <w:rPr>
          <w:rFonts w:ascii="Times New Roman" w:eastAsia="Times New Roman" w:hAnsi="Times New Roman" w:cs="Times New Roman"/>
          <w:sz w:val="24"/>
          <w:szCs w:val="24"/>
          <w:lang w:eastAsia="es-ES"/>
        </w:rPr>
        <w:t xml:space="preserve"> de forma integrada, lo que aumenta el valor de la página que muestra el contenido y también nos genera más valor, ya que normalmente la </w:t>
      </w:r>
      <w:hyperlink r:id="rId22" w:tooltip="Redifusión web" w:history="1">
        <w:r w:rsidRPr="000354F4">
          <w:rPr>
            <w:rFonts w:ascii="Times New Roman" w:eastAsia="Times New Roman" w:hAnsi="Times New Roman" w:cs="Times New Roman"/>
            <w:color w:val="0000FF"/>
            <w:sz w:val="24"/>
            <w:szCs w:val="24"/>
            <w:u w:val="single"/>
            <w:lang w:eastAsia="es-ES"/>
          </w:rPr>
          <w:t>redifusión web</w:t>
        </w:r>
      </w:hyperlink>
      <w:r w:rsidRPr="000354F4">
        <w:rPr>
          <w:rFonts w:ascii="Times New Roman" w:eastAsia="Times New Roman" w:hAnsi="Times New Roman" w:cs="Times New Roman"/>
          <w:sz w:val="24"/>
          <w:szCs w:val="24"/>
          <w:lang w:eastAsia="es-ES"/>
        </w:rPr>
        <w:t xml:space="preserve"> siempre enlaza con los contenidos originales.</w:t>
      </w:r>
    </w:p>
    <w:p w:rsidR="000354F4" w:rsidRPr="000354F4" w:rsidRDefault="000354F4" w:rsidP="000354F4">
      <w:pPr>
        <w:spacing w:before="100" w:beforeAutospacing="1" w:after="100" w:afterAutospacing="1" w:line="240" w:lineRule="auto"/>
        <w:rPr>
          <w:rFonts w:ascii="Times New Roman" w:eastAsia="Times New Roman" w:hAnsi="Times New Roman" w:cs="Times New Roman"/>
          <w:sz w:val="24"/>
          <w:szCs w:val="24"/>
          <w:lang w:eastAsia="es-ES"/>
        </w:rPr>
      </w:pPr>
      <w:r w:rsidRPr="000354F4">
        <w:rPr>
          <w:rFonts w:ascii="Times New Roman" w:eastAsia="Times New Roman" w:hAnsi="Times New Roman" w:cs="Times New Roman"/>
          <w:sz w:val="24"/>
          <w:szCs w:val="24"/>
          <w:lang w:eastAsia="es-ES"/>
        </w:rPr>
        <w:t>Pero lo verdaderamente importante es que, a partir de este formato, se está desarrollando una cadena de valor nueva en el sector de los contenidos que está cambiando las formas de relación con la información tanto de los profesionales y empresas del sector como de los usuarios. Varias empresas están explorando nuevas formas de uso y distribución de la información.</w:t>
      </w:r>
    </w:p>
    <w:p w:rsidR="000354F4" w:rsidRPr="000354F4" w:rsidRDefault="000354F4" w:rsidP="000354F4">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354F4">
        <w:rPr>
          <w:rFonts w:ascii="Times New Roman" w:eastAsia="Times New Roman" w:hAnsi="Times New Roman" w:cs="Times New Roman"/>
          <w:b/>
          <w:bCs/>
          <w:sz w:val="36"/>
          <w:szCs w:val="36"/>
          <w:lang w:eastAsia="es-ES"/>
        </w:rPr>
        <w:t>[</w:t>
      </w:r>
      <w:hyperlink r:id="rId23" w:tooltip="Editar sección: Fuente web" w:history="1">
        <w:proofErr w:type="gramStart"/>
        <w:r w:rsidRPr="000354F4">
          <w:rPr>
            <w:rFonts w:ascii="Times New Roman" w:eastAsia="Times New Roman" w:hAnsi="Times New Roman" w:cs="Times New Roman"/>
            <w:b/>
            <w:bCs/>
            <w:color w:val="0000FF"/>
            <w:sz w:val="36"/>
            <w:szCs w:val="36"/>
            <w:u w:val="single"/>
            <w:lang w:eastAsia="es-ES"/>
          </w:rPr>
          <w:t>editar</w:t>
        </w:r>
        <w:proofErr w:type="gramEnd"/>
      </w:hyperlink>
      <w:r w:rsidRPr="000354F4">
        <w:rPr>
          <w:rFonts w:ascii="Times New Roman" w:eastAsia="Times New Roman" w:hAnsi="Times New Roman" w:cs="Times New Roman"/>
          <w:b/>
          <w:bCs/>
          <w:sz w:val="36"/>
          <w:szCs w:val="36"/>
          <w:lang w:eastAsia="es-ES"/>
        </w:rPr>
        <w:t>] Fuente web</w:t>
      </w:r>
    </w:p>
    <w:p w:rsidR="000354F4" w:rsidRPr="000354F4" w:rsidRDefault="000354F4" w:rsidP="000354F4">
      <w:pPr>
        <w:spacing w:after="24" w:line="240" w:lineRule="auto"/>
        <w:rPr>
          <w:rFonts w:ascii="Times New Roman" w:eastAsia="Times New Roman" w:hAnsi="Times New Roman" w:cs="Times New Roman"/>
          <w:sz w:val="24"/>
          <w:szCs w:val="24"/>
          <w:lang w:eastAsia="es-ES"/>
        </w:rPr>
      </w:pPr>
      <w:r w:rsidRPr="000354F4">
        <w:rPr>
          <w:rFonts w:ascii="Times New Roman" w:eastAsia="Times New Roman" w:hAnsi="Times New Roman" w:cs="Times New Roman"/>
          <w:i/>
          <w:iCs/>
          <w:sz w:val="21"/>
          <w:szCs w:val="21"/>
          <w:lang w:eastAsia="es-ES"/>
        </w:rPr>
        <w:t>Artículo principal:</w:t>
      </w:r>
      <w:r w:rsidRPr="000354F4">
        <w:rPr>
          <w:rFonts w:ascii="Times New Roman" w:eastAsia="Times New Roman" w:hAnsi="Times New Roman" w:cs="Times New Roman"/>
          <w:i/>
          <w:iCs/>
          <w:sz w:val="24"/>
          <w:szCs w:val="24"/>
          <w:lang w:eastAsia="es-ES"/>
        </w:rPr>
        <w:t xml:space="preserve"> </w:t>
      </w:r>
      <w:hyperlink r:id="rId24" w:tooltip="Fuente web" w:history="1">
        <w:r w:rsidRPr="000354F4">
          <w:rPr>
            <w:rFonts w:ascii="Times New Roman" w:eastAsia="Times New Roman" w:hAnsi="Times New Roman" w:cs="Times New Roman"/>
            <w:i/>
            <w:iCs/>
            <w:color w:val="0000FF"/>
            <w:sz w:val="24"/>
            <w:szCs w:val="24"/>
            <w:u w:val="single"/>
            <w:lang w:eastAsia="es-ES"/>
          </w:rPr>
          <w:t>Fuente web</w:t>
        </w:r>
      </w:hyperlink>
    </w:p>
    <w:p w:rsidR="000354F4" w:rsidRPr="000354F4" w:rsidRDefault="000354F4" w:rsidP="000354F4">
      <w:pPr>
        <w:spacing w:before="100" w:beforeAutospacing="1" w:after="100" w:afterAutospacing="1" w:line="240" w:lineRule="auto"/>
        <w:rPr>
          <w:rFonts w:ascii="Times New Roman" w:eastAsia="Times New Roman" w:hAnsi="Times New Roman" w:cs="Times New Roman"/>
          <w:sz w:val="24"/>
          <w:szCs w:val="24"/>
          <w:lang w:eastAsia="es-ES"/>
        </w:rPr>
      </w:pPr>
      <w:r w:rsidRPr="000354F4">
        <w:rPr>
          <w:rFonts w:ascii="Times New Roman" w:eastAsia="Times New Roman" w:hAnsi="Times New Roman" w:cs="Times New Roman"/>
          <w:sz w:val="24"/>
          <w:szCs w:val="24"/>
          <w:lang w:eastAsia="es-ES"/>
        </w:rPr>
        <w:lastRenderedPageBreak/>
        <w:t xml:space="preserve">RSS fue el primer formato de </w:t>
      </w:r>
      <w:hyperlink r:id="rId25" w:tooltip="Fuente web" w:history="1">
        <w:r w:rsidRPr="000354F4">
          <w:rPr>
            <w:rFonts w:ascii="Times New Roman" w:eastAsia="Times New Roman" w:hAnsi="Times New Roman" w:cs="Times New Roman"/>
            <w:color w:val="0000FF"/>
            <w:sz w:val="24"/>
            <w:szCs w:val="24"/>
            <w:u w:val="single"/>
            <w:lang w:eastAsia="es-ES"/>
          </w:rPr>
          <w:t>fuente web</w:t>
        </w:r>
      </w:hyperlink>
      <w:r w:rsidRPr="000354F4">
        <w:rPr>
          <w:rFonts w:ascii="Times New Roman" w:eastAsia="Times New Roman" w:hAnsi="Times New Roman" w:cs="Times New Roman"/>
          <w:sz w:val="24"/>
          <w:szCs w:val="24"/>
          <w:lang w:eastAsia="es-ES"/>
        </w:rPr>
        <w:t xml:space="preserve"> y sigue siendo el más común. Es un formato tan popular que es común que el término RSS es usado erróneamente para referirse a </w:t>
      </w:r>
      <w:hyperlink r:id="rId26" w:tooltip="Fuente web" w:history="1">
        <w:r w:rsidRPr="000354F4">
          <w:rPr>
            <w:rFonts w:ascii="Times New Roman" w:eastAsia="Times New Roman" w:hAnsi="Times New Roman" w:cs="Times New Roman"/>
            <w:color w:val="0000FF"/>
            <w:sz w:val="24"/>
            <w:szCs w:val="24"/>
            <w:u w:val="single"/>
            <w:lang w:eastAsia="es-ES"/>
          </w:rPr>
          <w:t>fuente web</w:t>
        </w:r>
      </w:hyperlink>
      <w:r w:rsidRPr="000354F4">
        <w:rPr>
          <w:rFonts w:ascii="Times New Roman" w:eastAsia="Times New Roman" w:hAnsi="Times New Roman" w:cs="Times New Roman"/>
          <w:sz w:val="24"/>
          <w:szCs w:val="24"/>
          <w:lang w:eastAsia="es-ES"/>
        </w:rPr>
        <w:t xml:space="preserve">, independientemente de que el formato de dicha fuente sea </w:t>
      </w:r>
      <w:r w:rsidRPr="000354F4">
        <w:rPr>
          <w:rFonts w:ascii="Times New Roman" w:eastAsia="Times New Roman" w:hAnsi="Times New Roman" w:cs="Times New Roman"/>
          <w:i/>
          <w:iCs/>
          <w:sz w:val="24"/>
          <w:szCs w:val="24"/>
          <w:lang w:eastAsia="es-ES"/>
        </w:rPr>
        <w:t>RSS</w:t>
      </w:r>
      <w:r w:rsidRPr="000354F4">
        <w:rPr>
          <w:rFonts w:ascii="Times New Roman" w:eastAsia="Times New Roman" w:hAnsi="Times New Roman" w:cs="Times New Roman"/>
          <w:sz w:val="24"/>
          <w:szCs w:val="24"/>
          <w:lang w:eastAsia="es-ES"/>
        </w:rPr>
        <w:t xml:space="preserve"> o no.</w:t>
      </w:r>
    </w:p>
    <w:p w:rsidR="000354F4" w:rsidRPr="000354F4" w:rsidRDefault="000354F4" w:rsidP="000354F4">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354F4">
        <w:rPr>
          <w:rFonts w:ascii="Times New Roman" w:eastAsia="Times New Roman" w:hAnsi="Times New Roman" w:cs="Times New Roman"/>
          <w:b/>
          <w:bCs/>
          <w:sz w:val="36"/>
          <w:szCs w:val="36"/>
          <w:lang w:eastAsia="es-ES"/>
        </w:rPr>
        <w:t>[</w:t>
      </w:r>
      <w:hyperlink r:id="rId27" w:tooltip="Editar sección: Agregadores" w:history="1">
        <w:proofErr w:type="gramStart"/>
        <w:r w:rsidRPr="000354F4">
          <w:rPr>
            <w:rFonts w:ascii="Times New Roman" w:eastAsia="Times New Roman" w:hAnsi="Times New Roman" w:cs="Times New Roman"/>
            <w:b/>
            <w:bCs/>
            <w:color w:val="0000FF"/>
            <w:sz w:val="36"/>
            <w:szCs w:val="36"/>
            <w:u w:val="single"/>
            <w:lang w:eastAsia="es-ES"/>
          </w:rPr>
          <w:t>editar</w:t>
        </w:r>
        <w:proofErr w:type="gramEnd"/>
      </w:hyperlink>
      <w:r w:rsidRPr="000354F4">
        <w:rPr>
          <w:rFonts w:ascii="Times New Roman" w:eastAsia="Times New Roman" w:hAnsi="Times New Roman" w:cs="Times New Roman"/>
          <w:b/>
          <w:bCs/>
          <w:sz w:val="36"/>
          <w:szCs w:val="36"/>
          <w:lang w:eastAsia="es-ES"/>
        </w:rPr>
        <w:t xml:space="preserve">] </w:t>
      </w:r>
      <w:proofErr w:type="spellStart"/>
      <w:r w:rsidRPr="000354F4">
        <w:rPr>
          <w:rFonts w:ascii="Times New Roman" w:eastAsia="Times New Roman" w:hAnsi="Times New Roman" w:cs="Times New Roman"/>
          <w:b/>
          <w:bCs/>
          <w:sz w:val="36"/>
          <w:szCs w:val="36"/>
          <w:lang w:eastAsia="es-ES"/>
        </w:rPr>
        <w:t>Agregadores</w:t>
      </w:r>
      <w:proofErr w:type="spellEnd"/>
    </w:p>
    <w:p w:rsidR="000354F4" w:rsidRPr="000354F4" w:rsidRDefault="000354F4" w:rsidP="000354F4">
      <w:pPr>
        <w:spacing w:after="24" w:line="240" w:lineRule="auto"/>
        <w:rPr>
          <w:rFonts w:ascii="Times New Roman" w:eastAsia="Times New Roman" w:hAnsi="Times New Roman" w:cs="Times New Roman"/>
          <w:sz w:val="24"/>
          <w:szCs w:val="24"/>
          <w:lang w:eastAsia="es-ES"/>
        </w:rPr>
      </w:pPr>
      <w:r w:rsidRPr="000354F4">
        <w:rPr>
          <w:rFonts w:ascii="Times New Roman" w:eastAsia="Times New Roman" w:hAnsi="Times New Roman" w:cs="Times New Roman"/>
          <w:i/>
          <w:iCs/>
          <w:sz w:val="21"/>
          <w:szCs w:val="21"/>
          <w:lang w:eastAsia="es-ES"/>
        </w:rPr>
        <w:t>Artículo principal:</w:t>
      </w:r>
      <w:r w:rsidRPr="000354F4">
        <w:rPr>
          <w:rFonts w:ascii="Times New Roman" w:eastAsia="Times New Roman" w:hAnsi="Times New Roman" w:cs="Times New Roman"/>
          <w:i/>
          <w:iCs/>
          <w:sz w:val="24"/>
          <w:szCs w:val="24"/>
          <w:lang w:eastAsia="es-ES"/>
        </w:rPr>
        <w:t xml:space="preserve"> </w:t>
      </w:r>
      <w:hyperlink r:id="rId28" w:tooltip="Agregador" w:history="1">
        <w:proofErr w:type="spellStart"/>
        <w:r w:rsidRPr="000354F4">
          <w:rPr>
            <w:rFonts w:ascii="Times New Roman" w:eastAsia="Times New Roman" w:hAnsi="Times New Roman" w:cs="Times New Roman"/>
            <w:i/>
            <w:iCs/>
            <w:color w:val="0000FF"/>
            <w:sz w:val="24"/>
            <w:szCs w:val="24"/>
            <w:u w:val="single"/>
            <w:lang w:eastAsia="es-ES"/>
          </w:rPr>
          <w:t>Agregador</w:t>
        </w:r>
        <w:proofErr w:type="spellEnd"/>
      </w:hyperlink>
    </w:p>
    <w:p w:rsidR="000354F4" w:rsidRPr="000354F4" w:rsidRDefault="000354F4" w:rsidP="000354F4">
      <w:pPr>
        <w:spacing w:before="100" w:beforeAutospacing="1" w:after="100" w:afterAutospacing="1" w:line="240" w:lineRule="auto"/>
        <w:rPr>
          <w:rFonts w:ascii="Times New Roman" w:eastAsia="Times New Roman" w:hAnsi="Times New Roman" w:cs="Times New Roman"/>
          <w:sz w:val="24"/>
          <w:szCs w:val="24"/>
          <w:lang w:eastAsia="es-ES"/>
        </w:rPr>
      </w:pPr>
      <w:r w:rsidRPr="000354F4">
        <w:rPr>
          <w:rFonts w:ascii="Times New Roman" w:eastAsia="Times New Roman" w:hAnsi="Times New Roman" w:cs="Times New Roman"/>
          <w:sz w:val="24"/>
          <w:szCs w:val="24"/>
          <w:lang w:eastAsia="es-ES"/>
        </w:rPr>
        <w:t xml:space="preserve">Gracias a los </w:t>
      </w:r>
      <w:hyperlink r:id="rId29" w:tooltip="Agregador" w:history="1">
        <w:proofErr w:type="spellStart"/>
        <w:r w:rsidRPr="000354F4">
          <w:rPr>
            <w:rFonts w:ascii="Times New Roman" w:eastAsia="Times New Roman" w:hAnsi="Times New Roman" w:cs="Times New Roman"/>
            <w:color w:val="0000FF"/>
            <w:sz w:val="24"/>
            <w:szCs w:val="24"/>
            <w:u w:val="single"/>
            <w:lang w:eastAsia="es-ES"/>
          </w:rPr>
          <w:t>agregadores</w:t>
        </w:r>
        <w:proofErr w:type="spellEnd"/>
      </w:hyperlink>
      <w:r w:rsidRPr="000354F4">
        <w:rPr>
          <w:rFonts w:ascii="Times New Roman" w:eastAsia="Times New Roman" w:hAnsi="Times New Roman" w:cs="Times New Roman"/>
          <w:sz w:val="24"/>
          <w:szCs w:val="24"/>
          <w:lang w:eastAsia="es-ES"/>
        </w:rPr>
        <w:t xml:space="preserve"> o </w:t>
      </w:r>
      <w:r w:rsidRPr="000354F4">
        <w:rPr>
          <w:rFonts w:ascii="Times New Roman" w:eastAsia="Times New Roman" w:hAnsi="Times New Roman" w:cs="Times New Roman"/>
          <w:i/>
          <w:iCs/>
          <w:sz w:val="24"/>
          <w:szCs w:val="24"/>
          <w:lang w:eastAsia="es-ES"/>
        </w:rPr>
        <w:t xml:space="preserve">lectores de </w:t>
      </w:r>
      <w:hyperlink r:id="rId30" w:tooltip="Fuente web" w:history="1">
        <w:r w:rsidRPr="000354F4">
          <w:rPr>
            <w:rFonts w:ascii="Times New Roman" w:eastAsia="Times New Roman" w:hAnsi="Times New Roman" w:cs="Times New Roman"/>
            <w:i/>
            <w:iCs/>
            <w:color w:val="0000FF"/>
            <w:sz w:val="24"/>
            <w:szCs w:val="24"/>
            <w:u w:val="single"/>
            <w:lang w:eastAsia="es-ES"/>
          </w:rPr>
          <w:t>fuentes web</w:t>
        </w:r>
      </w:hyperlink>
      <w:r w:rsidRPr="000354F4">
        <w:rPr>
          <w:rFonts w:ascii="Times New Roman" w:eastAsia="Times New Roman" w:hAnsi="Times New Roman" w:cs="Times New Roman"/>
          <w:sz w:val="24"/>
          <w:szCs w:val="24"/>
          <w:lang w:eastAsia="es-ES"/>
        </w:rPr>
        <w:t xml:space="preserve"> (programas o sitios que permiten leer </w:t>
      </w:r>
      <w:hyperlink r:id="rId31" w:tooltip="Fuente web" w:history="1">
        <w:r w:rsidRPr="000354F4">
          <w:rPr>
            <w:rFonts w:ascii="Times New Roman" w:eastAsia="Times New Roman" w:hAnsi="Times New Roman" w:cs="Times New Roman"/>
            <w:color w:val="0000FF"/>
            <w:sz w:val="24"/>
            <w:szCs w:val="24"/>
            <w:u w:val="single"/>
            <w:lang w:eastAsia="es-ES"/>
          </w:rPr>
          <w:t>fuentes web</w:t>
        </w:r>
      </w:hyperlink>
      <w:r w:rsidRPr="000354F4">
        <w:rPr>
          <w:rFonts w:ascii="Times New Roman" w:eastAsia="Times New Roman" w:hAnsi="Times New Roman" w:cs="Times New Roman"/>
          <w:sz w:val="24"/>
          <w:szCs w:val="24"/>
          <w:lang w:eastAsia="es-ES"/>
        </w:rPr>
        <w:t xml:space="preserve">) se pueden obtener resúmenes de todos los sitios que se desee desde el escritorio del sistema operativo, programas de correo electrónico o por medio de aplicaciones web que funcionan como </w:t>
      </w:r>
      <w:hyperlink r:id="rId32" w:tooltip="Agregador" w:history="1">
        <w:proofErr w:type="spellStart"/>
        <w:r w:rsidRPr="000354F4">
          <w:rPr>
            <w:rFonts w:ascii="Times New Roman" w:eastAsia="Times New Roman" w:hAnsi="Times New Roman" w:cs="Times New Roman"/>
            <w:color w:val="0000FF"/>
            <w:sz w:val="24"/>
            <w:szCs w:val="24"/>
            <w:u w:val="single"/>
            <w:lang w:eastAsia="es-ES"/>
          </w:rPr>
          <w:t>agregadores</w:t>
        </w:r>
        <w:proofErr w:type="spellEnd"/>
      </w:hyperlink>
      <w:r w:rsidRPr="000354F4">
        <w:rPr>
          <w:rFonts w:ascii="Times New Roman" w:eastAsia="Times New Roman" w:hAnsi="Times New Roman" w:cs="Times New Roman"/>
          <w:sz w:val="24"/>
          <w:szCs w:val="24"/>
          <w:lang w:eastAsia="es-ES"/>
        </w:rPr>
        <w:t>. No es necesario abrir el navegador y visitar decenas de webs.</w:t>
      </w:r>
    </w:p>
    <w:p w:rsidR="000354F4" w:rsidRPr="000354F4" w:rsidRDefault="000354F4" w:rsidP="000354F4">
      <w:pPr>
        <w:spacing w:before="100" w:beforeAutospacing="1" w:after="100" w:afterAutospacing="1" w:line="240" w:lineRule="auto"/>
        <w:rPr>
          <w:rFonts w:ascii="Times New Roman" w:eastAsia="Times New Roman" w:hAnsi="Times New Roman" w:cs="Times New Roman"/>
          <w:sz w:val="24"/>
          <w:szCs w:val="24"/>
          <w:lang w:eastAsia="es-ES"/>
        </w:rPr>
      </w:pPr>
      <w:r w:rsidRPr="000354F4">
        <w:rPr>
          <w:rFonts w:ascii="Times New Roman" w:eastAsia="Times New Roman" w:hAnsi="Times New Roman" w:cs="Times New Roman"/>
          <w:sz w:val="24"/>
          <w:szCs w:val="24"/>
          <w:lang w:eastAsia="es-ES"/>
        </w:rPr>
        <w:t xml:space="preserve">Algunos </w:t>
      </w:r>
      <w:proofErr w:type="spellStart"/>
      <w:r w:rsidRPr="000354F4">
        <w:rPr>
          <w:rFonts w:ascii="Times New Roman" w:eastAsia="Times New Roman" w:hAnsi="Times New Roman" w:cs="Times New Roman"/>
          <w:sz w:val="24"/>
          <w:szCs w:val="24"/>
          <w:lang w:eastAsia="es-ES"/>
        </w:rPr>
        <w:t>agregadores</w:t>
      </w:r>
      <w:proofErr w:type="spellEnd"/>
      <w:r w:rsidRPr="000354F4">
        <w:rPr>
          <w:rFonts w:ascii="Times New Roman" w:eastAsia="Times New Roman" w:hAnsi="Times New Roman" w:cs="Times New Roman"/>
          <w:sz w:val="24"/>
          <w:szCs w:val="24"/>
          <w:lang w:eastAsia="es-ES"/>
        </w:rPr>
        <w:t xml:space="preserve"> conocidos:</w:t>
      </w:r>
    </w:p>
    <w:p w:rsidR="000354F4" w:rsidRPr="000354F4" w:rsidRDefault="000354F4" w:rsidP="000354F4">
      <w:pPr>
        <w:spacing w:before="100" w:beforeAutospacing="1" w:after="100" w:afterAutospacing="1" w:line="240" w:lineRule="auto"/>
        <w:rPr>
          <w:rFonts w:ascii="Times New Roman" w:eastAsia="Times New Roman" w:hAnsi="Times New Roman" w:cs="Times New Roman"/>
          <w:sz w:val="24"/>
          <w:szCs w:val="24"/>
          <w:lang w:eastAsia="es-ES"/>
        </w:rPr>
      </w:pPr>
      <w:hyperlink r:id="rId33" w:history="1">
        <w:r w:rsidRPr="000354F4">
          <w:rPr>
            <w:rFonts w:ascii="Times New Roman" w:eastAsia="Times New Roman" w:hAnsi="Times New Roman" w:cs="Times New Roman"/>
            <w:color w:val="0000FF"/>
            <w:sz w:val="24"/>
            <w:szCs w:val="24"/>
            <w:u w:val="single"/>
            <w:lang w:eastAsia="es-ES"/>
          </w:rPr>
          <w:t>Google Reader</w:t>
        </w:r>
      </w:hyperlink>
    </w:p>
    <w:p w:rsidR="000354F4" w:rsidRPr="000354F4" w:rsidRDefault="000354F4" w:rsidP="000354F4">
      <w:pPr>
        <w:spacing w:before="100" w:beforeAutospacing="1" w:after="100" w:afterAutospacing="1" w:line="240" w:lineRule="auto"/>
        <w:rPr>
          <w:rFonts w:ascii="Times New Roman" w:eastAsia="Times New Roman" w:hAnsi="Times New Roman" w:cs="Times New Roman"/>
          <w:sz w:val="24"/>
          <w:szCs w:val="24"/>
          <w:lang w:eastAsia="es-ES"/>
        </w:rPr>
      </w:pPr>
      <w:hyperlink r:id="rId34" w:history="1">
        <w:proofErr w:type="spellStart"/>
        <w:r w:rsidRPr="000354F4">
          <w:rPr>
            <w:rFonts w:ascii="Times New Roman" w:eastAsia="Times New Roman" w:hAnsi="Times New Roman" w:cs="Times New Roman"/>
            <w:color w:val="0000FF"/>
            <w:sz w:val="24"/>
            <w:szCs w:val="24"/>
            <w:u w:val="single"/>
            <w:lang w:eastAsia="es-ES"/>
          </w:rPr>
          <w:t>Bloglines</w:t>
        </w:r>
        <w:proofErr w:type="spellEnd"/>
      </w:hyperlink>
    </w:p>
    <w:p w:rsidR="000354F4" w:rsidRPr="000354F4" w:rsidRDefault="000354F4" w:rsidP="000354F4">
      <w:pPr>
        <w:spacing w:before="100" w:beforeAutospacing="1" w:after="100" w:afterAutospacing="1" w:line="240" w:lineRule="auto"/>
        <w:rPr>
          <w:rFonts w:ascii="Times New Roman" w:eastAsia="Times New Roman" w:hAnsi="Times New Roman" w:cs="Times New Roman"/>
          <w:sz w:val="24"/>
          <w:szCs w:val="24"/>
          <w:lang w:eastAsia="es-ES"/>
        </w:rPr>
      </w:pPr>
      <w:hyperlink r:id="rId35" w:history="1">
        <w:proofErr w:type="spellStart"/>
        <w:r w:rsidRPr="000354F4">
          <w:rPr>
            <w:rFonts w:ascii="Times New Roman" w:eastAsia="Times New Roman" w:hAnsi="Times New Roman" w:cs="Times New Roman"/>
            <w:color w:val="0000FF"/>
            <w:sz w:val="24"/>
            <w:szCs w:val="24"/>
            <w:u w:val="single"/>
            <w:lang w:eastAsia="es-ES"/>
          </w:rPr>
          <w:t>MyYahoo</w:t>
        </w:r>
        <w:proofErr w:type="spellEnd"/>
        <w:r w:rsidRPr="000354F4">
          <w:rPr>
            <w:rFonts w:ascii="Times New Roman" w:eastAsia="Times New Roman" w:hAnsi="Times New Roman" w:cs="Times New Roman"/>
            <w:color w:val="0000FF"/>
            <w:sz w:val="24"/>
            <w:szCs w:val="24"/>
            <w:u w:val="single"/>
            <w:lang w:eastAsia="es-ES"/>
          </w:rPr>
          <w:t>!</w:t>
        </w:r>
      </w:hyperlink>
    </w:p>
    <w:p w:rsidR="000354F4" w:rsidRPr="000354F4" w:rsidRDefault="000354F4" w:rsidP="000354F4">
      <w:pPr>
        <w:spacing w:before="100" w:beforeAutospacing="1" w:after="100" w:afterAutospacing="1" w:line="240" w:lineRule="auto"/>
        <w:rPr>
          <w:rFonts w:ascii="Times New Roman" w:eastAsia="Times New Roman" w:hAnsi="Times New Roman" w:cs="Times New Roman"/>
          <w:sz w:val="24"/>
          <w:szCs w:val="24"/>
          <w:lang w:eastAsia="es-ES"/>
        </w:rPr>
      </w:pPr>
      <w:hyperlink r:id="rId36" w:history="1">
        <w:proofErr w:type="spellStart"/>
        <w:r w:rsidRPr="000354F4">
          <w:rPr>
            <w:rFonts w:ascii="Times New Roman" w:eastAsia="Times New Roman" w:hAnsi="Times New Roman" w:cs="Times New Roman"/>
            <w:color w:val="0000FF"/>
            <w:sz w:val="24"/>
            <w:szCs w:val="24"/>
            <w:u w:val="single"/>
            <w:lang w:eastAsia="es-ES"/>
          </w:rPr>
          <w:t>Netvibes</w:t>
        </w:r>
        <w:proofErr w:type="spellEnd"/>
      </w:hyperlink>
    </w:p>
    <w:p w:rsidR="008B729D" w:rsidRDefault="008B729D"/>
    <w:sectPr w:rsidR="008B729D" w:rsidSect="008B72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AC3"/>
    <w:multiLevelType w:val="multilevel"/>
    <w:tmpl w:val="FC60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0707ED"/>
    <w:multiLevelType w:val="multilevel"/>
    <w:tmpl w:val="07B4D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54F4"/>
    <w:rsid w:val="000354F4"/>
    <w:rsid w:val="008B72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29D"/>
  </w:style>
  <w:style w:type="paragraph" w:styleId="Ttulo1">
    <w:name w:val="heading 1"/>
    <w:basedOn w:val="Normal"/>
    <w:link w:val="Ttulo1Car"/>
    <w:uiPriority w:val="9"/>
    <w:qFormat/>
    <w:rsid w:val="000354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0354F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354F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54F4"/>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354F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354F4"/>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0354F4"/>
    <w:rPr>
      <w:color w:val="0000FF"/>
      <w:u w:val="single"/>
    </w:rPr>
  </w:style>
  <w:style w:type="paragraph" w:styleId="NormalWeb">
    <w:name w:val="Normal (Web)"/>
    <w:basedOn w:val="Normal"/>
    <w:uiPriority w:val="99"/>
    <w:semiHidden/>
    <w:unhideWhenUsed/>
    <w:rsid w:val="000354F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0354F4"/>
  </w:style>
  <w:style w:type="character" w:customStyle="1" w:styleId="tocnumber">
    <w:name w:val="tocnumber"/>
    <w:basedOn w:val="Fuentedeprrafopredeter"/>
    <w:rsid w:val="000354F4"/>
  </w:style>
  <w:style w:type="character" w:customStyle="1" w:styleId="toctext">
    <w:name w:val="toctext"/>
    <w:basedOn w:val="Fuentedeprrafopredeter"/>
    <w:rsid w:val="000354F4"/>
  </w:style>
  <w:style w:type="character" w:customStyle="1" w:styleId="editsection">
    <w:name w:val="editsection"/>
    <w:basedOn w:val="Fuentedeprrafopredeter"/>
    <w:rsid w:val="000354F4"/>
  </w:style>
  <w:style w:type="character" w:customStyle="1" w:styleId="mw-headline">
    <w:name w:val="mw-headline"/>
    <w:basedOn w:val="Fuentedeprrafopredeter"/>
    <w:rsid w:val="000354F4"/>
  </w:style>
  <w:style w:type="paragraph" w:styleId="Textodeglobo">
    <w:name w:val="Balloon Text"/>
    <w:basedOn w:val="Normal"/>
    <w:link w:val="TextodegloboCar"/>
    <w:uiPriority w:val="99"/>
    <w:semiHidden/>
    <w:unhideWhenUsed/>
    <w:rsid w:val="00035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4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1898727">
      <w:bodyDiv w:val="1"/>
      <w:marLeft w:val="0"/>
      <w:marRight w:val="0"/>
      <w:marTop w:val="0"/>
      <w:marBottom w:val="0"/>
      <w:divBdr>
        <w:top w:val="none" w:sz="0" w:space="0" w:color="auto"/>
        <w:left w:val="none" w:sz="0" w:space="0" w:color="auto"/>
        <w:bottom w:val="none" w:sz="0" w:space="0" w:color="auto"/>
        <w:right w:val="none" w:sz="0" w:space="0" w:color="auto"/>
      </w:divBdr>
      <w:divsChild>
        <w:div w:id="1271015587">
          <w:marLeft w:val="0"/>
          <w:marRight w:val="0"/>
          <w:marTop w:val="0"/>
          <w:marBottom w:val="0"/>
          <w:divBdr>
            <w:top w:val="none" w:sz="0" w:space="0" w:color="auto"/>
            <w:left w:val="none" w:sz="0" w:space="0" w:color="auto"/>
            <w:bottom w:val="none" w:sz="0" w:space="0" w:color="auto"/>
            <w:right w:val="none" w:sz="0" w:space="0" w:color="auto"/>
          </w:divBdr>
          <w:divsChild>
            <w:div w:id="169224317">
              <w:marLeft w:val="0"/>
              <w:marRight w:val="0"/>
              <w:marTop w:val="0"/>
              <w:marBottom w:val="0"/>
              <w:divBdr>
                <w:top w:val="none" w:sz="0" w:space="0" w:color="auto"/>
                <w:left w:val="none" w:sz="0" w:space="0" w:color="auto"/>
                <w:bottom w:val="none" w:sz="0" w:space="0" w:color="auto"/>
                <w:right w:val="none" w:sz="0" w:space="0" w:color="auto"/>
              </w:divBdr>
              <w:divsChild>
                <w:div w:id="1014498101">
                  <w:marLeft w:val="0"/>
                  <w:marRight w:val="0"/>
                  <w:marTop w:val="0"/>
                  <w:marBottom w:val="0"/>
                  <w:divBdr>
                    <w:top w:val="none" w:sz="0" w:space="0" w:color="auto"/>
                    <w:left w:val="none" w:sz="0" w:space="0" w:color="auto"/>
                    <w:bottom w:val="none" w:sz="0" w:space="0" w:color="auto"/>
                    <w:right w:val="none" w:sz="0" w:space="0" w:color="auto"/>
                  </w:divBdr>
                </w:div>
                <w:div w:id="329525903">
                  <w:marLeft w:val="0"/>
                  <w:marRight w:val="0"/>
                  <w:marTop w:val="0"/>
                  <w:marBottom w:val="0"/>
                  <w:divBdr>
                    <w:top w:val="none" w:sz="0" w:space="0" w:color="auto"/>
                    <w:left w:val="none" w:sz="0" w:space="0" w:color="auto"/>
                    <w:bottom w:val="none" w:sz="0" w:space="0" w:color="auto"/>
                    <w:right w:val="none" w:sz="0" w:space="0" w:color="auto"/>
                  </w:divBdr>
                </w:div>
                <w:div w:id="1008562908">
                  <w:marLeft w:val="0"/>
                  <w:marRight w:val="0"/>
                  <w:marTop w:val="0"/>
                  <w:marBottom w:val="0"/>
                  <w:divBdr>
                    <w:top w:val="none" w:sz="0" w:space="0" w:color="auto"/>
                    <w:left w:val="none" w:sz="0" w:space="0" w:color="auto"/>
                    <w:bottom w:val="none" w:sz="0" w:space="0" w:color="auto"/>
                    <w:right w:val="none" w:sz="0" w:space="0" w:color="auto"/>
                  </w:divBdr>
                  <w:divsChild>
                    <w:div w:id="1843542045">
                      <w:marLeft w:val="0"/>
                      <w:marRight w:val="0"/>
                      <w:marTop w:val="0"/>
                      <w:marBottom w:val="0"/>
                      <w:divBdr>
                        <w:top w:val="none" w:sz="0" w:space="0" w:color="auto"/>
                        <w:left w:val="none" w:sz="0" w:space="0" w:color="auto"/>
                        <w:bottom w:val="none" w:sz="0" w:space="0" w:color="auto"/>
                        <w:right w:val="none" w:sz="0" w:space="0" w:color="auto"/>
                      </w:divBdr>
                      <w:divsChild>
                        <w:div w:id="857887039">
                          <w:marLeft w:val="0"/>
                          <w:marRight w:val="0"/>
                          <w:marTop w:val="0"/>
                          <w:marBottom w:val="0"/>
                          <w:divBdr>
                            <w:top w:val="none" w:sz="0" w:space="0" w:color="auto"/>
                            <w:left w:val="none" w:sz="0" w:space="0" w:color="auto"/>
                            <w:bottom w:val="none" w:sz="0" w:space="0" w:color="auto"/>
                            <w:right w:val="none" w:sz="0" w:space="0" w:color="auto"/>
                          </w:divBdr>
                          <w:divsChild>
                            <w:div w:id="13627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3672">
                  <w:marLeft w:val="0"/>
                  <w:marRight w:val="0"/>
                  <w:marTop w:val="0"/>
                  <w:marBottom w:val="0"/>
                  <w:divBdr>
                    <w:top w:val="none" w:sz="0" w:space="0" w:color="auto"/>
                    <w:left w:val="none" w:sz="0" w:space="0" w:color="auto"/>
                    <w:bottom w:val="none" w:sz="0" w:space="0" w:color="auto"/>
                    <w:right w:val="none" w:sz="0" w:space="0" w:color="auto"/>
                  </w:divBdr>
                </w:div>
                <w:div w:id="521750634">
                  <w:marLeft w:val="240"/>
                  <w:marRight w:val="0"/>
                  <w:marTop w:val="0"/>
                  <w:marBottom w:val="24"/>
                  <w:divBdr>
                    <w:top w:val="none" w:sz="0" w:space="0" w:color="auto"/>
                    <w:left w:val="none" w:sz="0" w:space="0" w:color="auto"/>
                    <w:bottom w:val="none" w:sz="0" w:space="0" w:color="auto"/>
                    <w:right w:val="none" w:sz="0" w:space="0" w:color="auto"/>
                  </w:divBdr>
                </w:div>
                <w:div w:id="524177075">
                  <w:marLeft w:val="240"/>
                  <w:marRight w:val="0"/>
                  <w:marTop w:val="0"/>
                  <w:marBottom w:val="24"/>
                  <w:divBdr>
                    <w:top w:val="none" w:sz="0" w:space="0" w:color="auto"/>
                    <w:left w:val="none" w:sz="0" w:space="0" w:color="auto"/>
                    <w:bottom w:val="none" w:sz="0" w:space="0" w:color="auto"/>
                    <w:right w:val="none" w:sz="0" w:space="0" w:color="auto"/>
                  </w:divBdr>
                </w:div>
                <w:div w:id="1194920194">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s.wikipedia.org/wiki/Agregador" TargetMode="External"/><Relationship Id="rId18" Type="http://schemas.openxmlformats.org/officeDocument/2006/relationships/hyperlink" Target="http://es.wikipedia.org/wiki/Redifusi%C3%B3n_web" TargetMode="External"/><Relationship Id="rId26" Type="http://schemas.openxmlformats.org/officeDocument/2006/relationships/hyperlink" Target="http://es.wikipedia.org/wiki/Fuente_web" TargetMode="External"/><Relationship Id="rId3" Type="http://schemas.openxmlformats.org/officeDocument/2006/relationships/settings" Target="settings.xml"/><Relationship Id="rId21" Type="http://schemas.openxmlformats.org/officeDocument/2006/relationships/hyperlink" Target="http://es.wikipedia.org/wiki/P%C3%A1gina_web" TargetMode="External"/><Relationship Id="rId34" Type="http://schemas.openxmlformats.org/officeDocument/2006/relationships/hyperlink" Target="http://www.bloglines.com/" TargetMode="External"/><Relationship Id="rId7" Type="http://schemas.openxmlformats.org/officeDocument/2006/relationships/hyperlink" Target="http://es.wikipedia.org/wiki/Archivo:Feed-icon.svg" TargetMode="External"/><Relationship Id="rId12" Type="http://schemas.openxmlformats.org/officeDocument/2006/relationships/hyperlink" Target="http://es.wikipedia.org/wiki/Actualidad" TargetMode="External"/><Relationship Id="rId17" Type="http://schemas.openxmlformats.org/officeDocument/2006/relationships/hyperlink" Target="http://es.wikipedia.org/wiki/Fuente_web" TargetMode="External"/><Relationship Id="rId25" Type="http://schemas.openxmlformats.org/officeDocument/2006/relationships/hyperlink" Target="http://es.wikipedia.org/wiki/Fuente_web" TargetMode="External"/><Relationship Id="rId33" Type="http://schemas.openxmlformats.org/officeDocument/2006/relationships/hyperlink" Target="http://www.google.es/reade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wikipedia.org/wiki/Redifusi%C3%B3n_web" TargetMode="External"/><Relationship Id="rId20" Type="http://schemas.openxmlformats.org/officeDocument/2006/relationships/hyperlink" Target="http://es.wikipedia.org/wiki/XML" TargetMode="External"/><Relationship Id="rId29" Type="http://schemas.openxmlformats.org/officeDocument/2006/relationships/hyperlink" Target="http://es.wikipedia.org/wiki/Agregador" TargetMode="External"/><Relationship Id="rId1" Type="http://schemas.openxmlformats.org/officeDocument/2006/relationships/numbering" Target="numbering.xml"/><Relationship Id="rId6" Type="http://schemas.openxmlformats.org/officeDocument/2006/relationships/hyperlink" Target="http://es.wikipedia.org/wiki/RSS" TargetMode="External"/><Relationship Id="rId11" Type="http://schemas.openxmlformats.org/officeDocument/2006/relationships/hyperlink" Target="http://es.wikipedia.org/wiki/Informaci%C3%B3n" TargetMode="External"/><Relationship Id="rId24" Type="http://schemas.openxmlformats.org/officeDocument/2006/relationships/hyperlink" Target="http://es.wikipedia.org/wiki/Fuente_web" TargetMode="External"/><Relationship Id="rId32" Type="http://schemas.openxmlformats.org/officeDocument/2006/relationships/hyperlink" Target="http://es.wikipedia.org/wiki/Agregador" TargetMode="External"/><Relationship Id="rId37" Type="http://schemas.openxmlformats.org/officeDocument/2006/relationships/fontTable" Target="fontTable.xml"/><Relationship Id="rId5" Type="http://schemas.openxmlformats.org/officeDocument/2006/relationships/hyperlink" Target="http://es.wikipedia.org/wiki/RSS" TargetMode="External"/><Relationship Id="rId15" Type="http://schemas.openxmlformats.org/officeDocument/2006/relationships/hyperlink" Target="http://es.wikipedia.org/wiki/Redifusi%C3%B3n_web" TargetMode="External"/><Relationship Id="rId23" Type="http://schemas.openxmlformats.org/officeDocument/2006/relationships/hyperlink" Target="http://es.wikipedia.org/w/index.php?title=RSS&amp;action=edit&amp;section=4" TargetMode="External"/><Relationship Id="rId28" Type="http://schemas.openxmlformats.org/officeDocument/2006/relationships/hyperlink" Target="http://es.wikipedia.org/wiki/Agregador" TargetMode="External"/><Relationship Id="rId36" Type="http://schemas.openxmlformats.org/officeDocument/2006/relationships/hyperlink" Target="http://www.netvibes.com/" TargetMode="External"/><Relationship Id="rId10" Type="http://schemas.openxmlformats.org/officeDocument/2006/relationships/hyperlink" Target="http://es.wikipedia.org/wiki/Norma" TargetMode="External"/><Relationship Id="rId19" Type="http://schemas.openxmlformats.org/officeDocument/2006/relationships/hyperlink" Target="http://es.wikipedia.org/wiki/Weblogs" TargetMode="External"/><Relationship Id="rId31" Type="http://schemas.openxmlformats.org/officeDocument/2006/relationships/hyperlink" Target="http://es.wikipedia.org/wiki/Fuente_web"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es.wikipedia.org/wiki/XML" TargetMode="External"/><Relationship Id="rId22" Type="http://schemas.openxmlformats.org/officeDocument/2006/relationships/hyperlink" Target="http://es.wikipedia.org/wiki/Redifusi%C3%B3n_web" TargetMode="External"/><Relationship Id="rId27" Type="http://schemas.openxmlformats.org/officeDocument/2006/relationships/hyperlink" Target="http://es.wikipedia.org/w/index.php?title=RSS&amp;action=edit&amp;section=5" TargetMode="External"/><Relationship Id="rId30" Type="http://schemas.openxmlformats.org/officeDocument/2006/relationships/hyperlink" Target="http://es.wikipedia.org/wiki/Fuente_web" TargetMode="External"/><Relationship Id="rId35" Type="http://schemas.openxmlformats.org/officeDocument/2006/relationships/hyperlink" Target="http://es.my.yaho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4141</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2010-11-03T01:21:00Z</dcterms:created>
  <dcterms:modified xsi:type="dcterms:W3CDTF">2010-11-03T01:22:00Z</dcterms:modified>
</cp:coreProperties>
</file>