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37" w:rsidRPr="00E64D37" w:rsidRDefault="00E64D37" w:rsidP="00E64D37">
      <w:pPr>
        <w:pStyle w:val="rojonormalbold"/>
        <w:shd w:val="clear" w:color="auto" w:fill="F5F5F5"/>
        <w:rPr>
          <w:rFonts w:cs="Arial"/>
          <w:sz w:val="24"/>
          <w:szCs w:val="24"/>
        </w:rPr>
      </w:pPr>
      <w:r w:rsidRPr="00E64D37">
        <w:rPr>
          <w:rStyle w:val="Textoennegrita"/>
          <w:rFonts w:cs="Arial"/>
          <w:b/>
          <w:bCs/>
          <w:sz w:val="24"/>
          <w:szCs w:val="24"/>
        </w:rPr>
        <w:t>ORGANIGRAMAS</w:t>
      </w:r>
    </w:p>
    <w:p w:rsidR="00E64D37" w:rsidRPr="00E64D37" w:rsidRDefault="00E64D37" w:rsidP="00E64D37">
      <w:pPr>
        <w:pStyle w:val="negronormal"/>
        <w:shd w:val="clear" w:color="auto" w:fill="F5F5F5"/>
        <w:jc w:val="both"/>
        <w:rPr>
          <w:rFonts w:cs="Arial"/>
          <w:sz w:val="24"/>
          <w:szCs w:val="24"/>
        </w:rPr>
      </w:pPr>
      <w:r w:rsidRPr="00E64D37">
        <w:rPr>
          <w:rFonts w:cs="Arial"/>
          <w:sz w:val="24"/>
          <w:szCs w:val="24"/>
        </w:rPr>
        <w:t>Sinopsis o esquema de la organización de una entidad, de una empresa o de una tarea. Cuando se usa para el Aprendizaje Visual se refiere a un organizador gráfico que permite representar de manera visual la relación jerárquica (vertical y horizontal) entre los diversos componentes de una estructura o de un tema.</w:t>
      </w:r>
    </w:p>
    <w:p w:rsidR="00E64D37" w:rsidRPr="00E64D37" w:rsidRDefault="00E64D37" w:rsidP="00E64D37">
      <w:pPr>
        <w:pStyle w:val="negronormal"/>
        <w:shd w:val="clear" w:color="auto" w:fill="F5F5F5"/>
        <w:jc w:val="center"/>
        <w:rPr>
          <w:rFonts w:cs="Arial"/>
        </w:rPr>
      </w:pPr>
      <w:r w:rsidRPr="00E64D37">
        <w:rPr>
          <w:rFonts w:cs="Arial"/>
          <w:noProof/>
          <w:color w:val="990000"/>
          <w:sz w:val="24"/>
          <w:szCs w:val="24"/>
        </w:rPr>
        <w:drawing>
          <wp:inline distT="0" distB="0" distL="0" distR="0">
            <wp:extent cx="1906905" cy="1653540"/>
            <wp:effectExtent l="19050" t="0" r="0" b="0"/>
            <wp:docPr id="1" name="Imagen 1" descr="http://www.eduteka.org/imgbd/22/22-10/diagramape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diagramape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D37">
        <w:rPr>
          <w:rFonts w:cs="Arial"/>
          <w:sz w:val="24"/>
          <w:szCs w:val="24"/>
        </w:rPr>
        <w:br/>
      </w:r>
      <w:r w:rsidRPr="00E64D37">
        <w:rPr>
          <w:rStyle w:val="negropequenno1"/>
          <w:rFonts w:cs="Arial"/>
          <w:sz w:val="20"/>
          <w:szCs w:val="20"/>
        </w:rPr>
        <w:t>Organigrama que muestra la relación jerárquica de la rama ejecutiva del Gobierno colombiano</w:t>
      </w:r>
    </w:p>
    <w:p w:rsidR="00A85E84" w:rsidRPr="00E64D37" w:rsidRDefault="00A85E84">
      <w:pPr>
        <w:rPr>
          <w:sz w:val="20"/>
          <w:szCs w:val="20"/>
        </w:rPr>
      </w:pPr>
    </w:p>
    <w:sectPr w:rsidR="00A85E84" w:rsidRPr="00E64D37" w:rsidSect="00A85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64D37"/>
    <w:rsid w:val="00A85E84"/>
    <w:rsid w:val="00E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jonormalbold">
    <w:name w:val="rojonormalbold"/>
    <w:basedOn w:val="Normal"/>
    <w:rsid w:val="00E64D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B0000"/>
      <w:sz w:val="20"/>
      <w:szCs w:val="20"/>
      <w:lang w:eastAsia="es-MX"/>
    </w:rPr>
  </w:style>
  <w:style w:type="paragraph" w:customStyle="1" w:styleId="negronormal">
    <w:name w:val="negronormal"/>
    <w:basedOn w:val="Normal"/>
    <w:rsid w:val="00E64D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E64D37"/>
    <w:rPr>
      <w:b/>
      <w:bCs/>
    </w:rPr>
  </w:style>
  <w:style w:type="character" w:customStyle="1" w:styleId="negropequenno1">
    <w:name w:val="negropequenno1"/>
    <w:basedOn w:val="Fuentedeprrafopredeter"/>
    <w:rsid w:val="00E64D37"/>
    <w:rPr>
      <w:rFonts w:ascii="Verdana" w:hAnsi="Verdana" w:hint="default"/>
      <w:color w:val="00000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2100102431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1061178693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7179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duteka.org/imgbd/20/4/diagramapeq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2011-03-03T00:23:00Z</dcterms:created>
  <dcterms:modified xsi:type="dcterms:W3CDTF">2011-03-03T00:24:00Z</dcterms:modified>
</cp:coreProperties>
</file>