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81" w:rsidRDefault="00507C81" w:rsidP="00507C81">
      <w:pPr>
        <w:pStyle w:val="Titre1"/>
      </w:pPr>
      <w:proofErr w:type="spellStart"/>
      <w:r>
        <w:t>Webconférence</w:t>
      </w:r>
      <w:proofErr w:type="spellEnd"/>
    </w:p>
    <w:p w:rsidR="00507C81" w:rsidRPr="00507C81" w:rsidRDefault="00507C81" w:rsidP="00507C81"/>
    <w:p w:rsidR="00507C81" w:rsidRPr="00507C81" w:rsidRDefault="00507C81" w:rsidP="00507C81">
      <w:r w:rsidRPr="00507C81">
        <w:rPr>
          <w:b/>
          <w:bCs/>
        </w:rPr>
        <w:t xml:space="preserve">Exploitation pédagogique en enseignement </w:t>
      </w:r>
    </w:p>
    <w:p w:rsidR="00507C81" w:rsidRPr="00507C81" w:rsidRDefault="00507C81" w:rsidP="00507C81">
      <w:r w:rsidRPr="00507C81">
        <w:t xml:space="preserve">La web conférence peut jouer plusieurs rôles pédagogiques dans les écoles. Elle permet de faire </w:t>
      </w:r>
      <w:r w:rsidRPr="00507C81">
        <w:rPr>
          <w:highlight w:val="cyan"/>
        </w:rPr>
        <w:t>de l'aide aux devoirs à distance</w:t>
      </w:r>
      <w:r w:rsidRPr="00507C81">
        <w:t xml:space="preserve">. L'enseignante ou enseignant peut offrir une </w:t>
      </w:r>
      <w:r w:rsidRPr="00507C81">
        <w:rPr>
          <w:highlight w:val="cyan"/>
        </w:rPr>
        <w:t>session de tutorat</w:t>
      </w:r>
      <w:r w:rsidRPr="00507C81">
        <w:t xml:space="preserve"> une soirée par semaine où les élèves peuvent poser des questions et l'enseignante</w:t>
      </w:r>
      <w:r>
        <w:t xml:space="preserve"> </w:t>
      </w:r>
      <w:r w:rsidRPr="00507C81">
        <w:t xml:space="preserve"> ou enseignant peut y répondre en étant présentateur de la web conférence. Ceci permettrait aux élèves et aux enseignantes et enseignants de communiquer à partir de leur domicile. Parmi les nombreuses options offertes par la version PC de Mikogo, on retrouve celle de </w:t>
      </w:r>
      <w:r w:rsidRPr="00507C81">
        <w:rPr>
          <w:highlight w:val="cyan"/>
        </w:rPr>
        <w:t>l'enregistrement de la web conférence</w:t>
      </w:r>
      <w:r w:rsidRPr="00507C81">
        <w:t xml:space="preserve">. Ceci présente donc un outil fort intéressant dans l'environnement scolaire. Aucune nécessité pour que l'enseignante ou enseignant soit disponible en même temps que l'élève pour l'aide aux devoirs. L'élève peut simplement regarder </w:t>
      </w:r>
      <w:proofErr w:type="gramStart"/>
      <w:r w:rsidRPr="00507C81">
        <w:t>la</w:t>
      </w:r>
      <w:proofErr w:type="gramEnd"/>
      <w:r w:rsidRPr="00507C81">
        <w:t xml:space="preserve"> web conférence préalablement enregistrée par l'enseignante ou enseignant lorsqu'elle ou il a le temps. Ensuite, elle ou il posera des questions lors du prochain cours ou par courriel. </w:t>
      </w:r>
    </w:p>
    <w:p w:rsidR="00507C81" w:rsidRPr="00507C81" w:rsidRDefault="00507C81" w:rsidP="00507C81">
      <w:r w:rsidRPr="00507C81">
        <w:t xml:space="preserve">Parfois, lorsqu’un élève est affecté par des troubles de santé graves, il peut avoir des absences de longues durées. </w:t>
      </w:r>
      <w:proofErr w:type="gramStart"/>
      <w:r w:rsidRPr="00507C81">
        <w:t>La</w:t>
      </w:r>
      <w:proofErr w:type="gramEnd"/>
      <w:r w:rsidRPr="00507C81">
        <w:t xml:space="preserve"> web conférence serait un outil idéal pour aider ces élèves. En jumelant </w:t>
      </w:r>
      <w:proofErr w:type="gramStart"/>
      <w:r w:rsidRPr="00507C81">
        <w:t>la</w:t>
      </w:r>
      <w:proofErr w:type="gramEnd"/>
      <w:r w:rsidRPr="00507C81">
        <w:t xml:space="preserve"> </w:t>
      </w:r>
      <w:r w:rsidRPr="00507C81">
        <w:rPr>
          <w:highlight w:val="cyan"/>
        </w:rPr>
        <w:t>web conférence avec la communication par webcam</w:t>
      </w:r>
      <w:r w:rsidRPr="00507C81">
        <w:t xml:space="preserve">, ces élèves pourraient suivre le cours à partir du domicile. </w:t>
      </w:r>
    </w:p>
    <w:p w:rsidR="00507C81" w:rsidRPr="00507C81" w:rsidRDefault="00507C81" w:rsidP="00507C81">
      <w:r w:rsidRPr="00507C81">
        <w:t xml:space="preserve">Aussi, avec la version PC de Mikogo, on peut cacher les objets de notre écran. Alors, l’enseignante ou enseignant peut s’assurer de ne pas dévoiler des choses sur son bureau d’ordinateur qu’elle ou il ne veut pas partager. </w:t>
      </w:r>
    </w:p>
    <w:p w:rsidR="00507C81" w:rsidRPr="00507C81" w:rsidRDefault="00507C81" w:rsidP="00507C81">
      <w:r w:rsidRPr="00507C81">
        <w:t xml:space="preserve">Finalement, lorsque les élèves se retrouvent dans des communautés d’apprentissage, en utilisant </w:t>
      </w:r>
      <w:proofErr w:type="gramStart"/>
      <w:r w:rsidRPr="00507C81">
        <w:t>la</w:t>
      </w:r>
      <w:proofErr w:type="gramEnd"/>
      <w:r w:rsidRPr="00507C81">
        <w:t xml:space="preserve"> web conférence, elles et ils peuvent discuter de leur projet et voir les écrans des autres tout en restant chez eux. De plus, </w:t>
      </w:r>
      <w:proofErr w:type="gramStart"/>
      <w:r w:rsidRPr="00507C81">
        <w:t>la</w:t>
      </w:r>
      <w:proofErr w:type="gramEnd"/>
      <w:r w:rsidRPr="00507C81">
        <w:t xml:space="preserve"> web conférence peut faciliter la collaboration et l’apprentissage entre élèves en voyant ce que leurs pairs font sur leur écran. Un des bénéfices des communautés d’apprentissage est que l’apprenant absorbe les connaissances et la pensée critique de son partenaire pour ensuite les utiliser dans sa propre résolution de problèmes. </w:t>
      </w:r>
    </w:p>
    <w:p w:rsidR="007E0B8E" w:rsidRDefault="007E0B8E"/>
    <w:sectPr w:rsidR="007E0B8E" w:rsidSect="007E0B8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7C81"/>
    <w:rsid w:val="00507C81"/>
    <w:rsid w:val="007E0B8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E"/>
  </w:style>
  <w:style w:type="paragraph" w:styleId="Titre1">
    <w:name w:val="heading 1"/>
    <w:basedOn w:val="Normal"/>
    <w:next w:val="Normal"/>
    <w:link w:val="Titre1Car"/>
    <w:uiPriority w:val="9"/>
    <w:qFormat/>
    <w:rsid w:val="00507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7C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1816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Amadei</dc:creator>
  <cp:lastModifiedBy>Jean Francois Amadei</cp:lastModifiedBy>
  <cp:revision>1</cp:revision>
  <dcterms:created xsi:type="dcterms:W3CDTF">2011-06-20T01:54:00Z</dcterms:created>
  <dcterms:modified xsi:type="dcterms:W3CDTF">2011-06-20T01:59:00Z</dcterms:modified>
</cp:coreProperties>
</file>