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C0" w:rsidRPr="004B50C0" w:rsidRDefault="004B50C0" w:rsidP="004B50C0">
      <w:pPr>
        <w:rPr>
          <w:rFonts w:ascii="Arial Black" w:hAnsi="Arial Black"/>
          <w:b/>
          <w:i/>
          <w:sz w:val="32"/>
          <w:szCs w:val="32"/>
          <w:u w:val="single"/>
        </w:rPr>
      </w:pPr>
      <w:r w:rsidRPr="004B50C0">
        <w:rPr>
          <w:rFonts w:ascii="Arial Black" w:hAnsi="Arial Black"/>
          <w:b/>
          <w:i/>
          <w:sz w:val="32"/>
          <w:szCs w:val="32"/>
          <w:u w:val="single"/>
        </w:rPr>
        <w:t>REGLES PER A LA FORMACIÓ DEL PLURAL: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1. Regla general: s’afegeix S al singular: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rei &gt; reis; llit &gt; llits.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2. Si la paraula acaba en -A àtona, passa a -ES: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3. Si acaba en vocal tònica, afegim -NS (i aleshores ja no porta accent). Recordeu que no és una -N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4. Els mots acabats en –X: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a. Si són masculins i aguts, -</w:t>
      </w:r>
      <w:proofErr w:type="spellStart"/>
      <w:r w:rsidRPr="004B50C0">
        <w:rPr>
          <w:rFonts w:ascii="Arial Black" w:hAnsi="Arial Black"/>
        </w:rPr>
        <w:t>xos</w:t>
      </w:r>
      <w:proofErr w:type="spellEnd"/>
      <w:r w:rsidRPr="004B50C0">
        <w:rPr>
          <w:rFonts w:ascii="Arial Black" w:hAnsi="Arial Black"/>
        </w:rPr>
        <w:t>: complex&gt;complexos.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b. Si no, -</w:t>
      </w:r>
      <w:proofErr w:type="spellStart"/>
      <w:r w:rsidRPr="004B50C0">
        <w:rPr>
          <w:rFonts w:ascii="Arial Black" w:hAnsi="Arial Black"/>
        </w:rPr>
        <w:t>xs</w:t>
      </w:r>
      <w:proofErr w:type="spellEnd"/>
      <w:r w:rsidRPr="004B50C0">
        <w:rPr>
          <w:rFonts w:ascii="Arial Black" w:hAnsi="Arial Black"/>
        </w:rPr>
        <w:t>: índex&gt;índexs.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5. Acabats en –Ç: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a. Si són masculins, -</w:t>
      </w:r>
      <w:proofErr w:type="spellStart"/>
      <w:r w:rsidRPr="004B50C0">
        <w:rPr>
          <w:rFonts w:ascii="Arial Black" w:hAnsi="Arial Black"/>
        </w:rPr>
        <w:t>ços</w:t>
      </w:r>
      <w:proofErr w:type="spellEnd"/>
      <w:r w:rsidRPr="004B50C0">
        <w:rPr>
          <w:rFonts w:ascii="Arial Black" w:hAnsi="Arial Black"/>
        </w:rPr>
        <w:t>: braç&gt;braços.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b. Si són SUBSTANTIUS femenins, -</w:t>
      </w:r>
      <w:proofErr w:type="spellStart"/>
      <w:r w:rsidRPr="004B50C0">
        <w:rPr>
          <w:rFonts w:ascii="Arial Black" w:hAnsi="Arial Black"/>
        </w:rPr>
        <w:t>çs</w:t>
      </w:r>
      <w:proofErr w:type="spellEnd"/>
      <w:r w:rsidRPr="004B50C0">
        <w:rPr>
          <w:rFonts w:ascii="Arial Black" w:hAnsi="Arial Black"/>
        </w:rPr>
        <w:t>: falç&gt;falçs, calç&gt;calçs.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c. Si són adjectius femenins, -ces: feliç&gt;felices, capaç&gt;</w:t>
      </w:r>
      <w:proofErr w:type="spellStart"/>
      <w:r w:rsidRPr="004B50C0">
        <w:rPr>
          <w:rFonts w:ascii="Arial Black" w:hAnsi="Arial Black"/>
        </w:rPr>
        <w:t>capaçes</w:t>
      </w:r>
      <w:proofErr w:type="spellEnd"/>
      <w:r w:rsidRPr="004B50C0">
        <w:rPr>
          <w:rFonts w:ascii="Arial Black" w:hAnsi="Arial Black"/>
        </w:rPr>
        <w:t>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6. Acabats en –S: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6.1. Formen el plural en –</w:t>
      </w:r>
      <w:proofErr w:type="spellStart"/>
      <w:r w:rsidRPr="004B50C0">
        <w:rPr>
          <w:rFonts w:ascii="Arial Black" w:hAnsi="Arial Black"/>
        </w:rPr>
        <w:t>ssos</w:t>
      </w:r>
      <w:proofErr w:type="spellEnd"/>
      <w:r w:rsidRPr="004B50C0">
        <w:rPr>
          <w:rFonts w:ascii="Arial Black" w:hAnsi="Arial Black"/>
        </w:rPr>
        <w:t>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a. Nas, pas i els polisíl·labs en –</w:t>
      </w:r>
      <w:proofErr w:type="spellStart"/>
      <w:r w:rsidRPr="004B50C0">
        <w:rPr>
          <w:rFonts w:ascii="Arial Black" w:hAnsi="Arial Black"/>
        </w:rPr>
        <w:t>às</w:t>
      </w:r>
      <w:proofErr w:type="spellEnd"/>
      <w:r w:rsidRPr="004B50C0">
        <w:rPr>
          <w:rFonts w:ascii="Arial Black" w:hAnsi="Arial Black"/>
        </w:rPr>
        <w:t xml:space="preserve"> (menys gimnàs i hipocràs): matalàs&gt;matalassos,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b. Ris i polisíl·labs en –</w:t>
      </w:r>
      <w:proofErr w:type="spellStart"/>
      <w:r w:rsidRPr="004B50C0">
        <w:rPr>
          <w:rFonts w:ascii="Arial Black" w:hAnsi="Arial Black"/>
        </w:rPr>
        <w:t>ís</w:t>
      </w:r>
      <w:proofErr w:type="spellEnd"/>
      <w:r w:rsidRPr="004B50C0">
        <w:rPr>
          <w:rFonts w:ascii="Arial Black" w:hAnsi="Arial Black"/>
        </w:rPr>
        <w:t xml:space="preserve"> (menys maravedís, avís, comís, compromís, encís, matís, narcís, país,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paradís, permís, somrís, tamís, tornavís):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c. Els SUBSTANTIUS aguts acabats en –os, -ós, -</w:t>
      </w:r>
      <w:proofErr w:type="spellStart"/>
      <w:r w:rsidRPr="004B50C0">
        <w:rPr>
          <w:rFonts w:ascii="Arial Black" w:hAnsi="Arial Black"/>
        </w:rPr>
        <w:t>òs</w:t>
      </w:r>
      <w:proofErr w:type="spellEnd"/>
      <w:r w:rsidRPr="004B50C0">
        <w:rPr>
          <w:rFonts w:ascii="Arial Black" w:hAnsi="Arial Black"/>
        </w:rPr>
        <w:t>, menys clos, espòs, repòs: mos&gt;mossos,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alficòs&gt;alficossos.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d. Bus (bussejar), rus i polisíl·labs en -ús (menys abús, desús, refús, obús, andalús):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6.2. Invariables si són plans o esdrúixols.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6.3. La resta, -sos.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lastRenderedPageBreak/>
        <w:t>7. Acabats en –IX, -TX: -os.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8. Les paraules acabades en -SC, -ST, -XT i -IG poden fer el plural en -S o -OS:</w:t>
      </w:r>
    </w:p>
    <w:p w:rsidR="004B50C0" w:rsidRPr="004B50C0" w:rsidRDefault="004B50C0" w:rsidP="004B50C0">
      <w:pPr>
        <w:rPr>
          <w:rFonts w:ascii="Arial Black" w:hAnsi="Arial Black"/>
          <w:b/>
          <w:i/>
          <w:sz w:val="28"/>
          <w:szCs w:val="28"/>
          <w:u w:val="single"/>
        </w:rPr>
      </w:pPr>
      <w:r w:rsidRPr="004B50C0">
        <w:rPr>
          <w:rFonts w:ascii="Arial Black" w:hAnsi="Arial Black"/>
          <w:b/>
          <w:i/>
          <w:sz w:val="28"/>
          <w:szCs w:val="28"/>
          <w:u w:val="single"/>
        </w:rPr>
        <w:t>REGLES PER A LA FORMACIÓ DEL FEMENÍ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1. Regla general: s’afegeix -A al masculí: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2. Quan el masculí acaba en vocal tònica, el femení acaba en -NA. Aquesta -N tampoc és inventada; és la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recuperació de la N de l’original llatí: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3. a. Els substantius acabats en –E o -O, la perden i afegeixen -A: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b. Els adjectius que acaben en –E, de vegades no la perden i es mantenen invariables, encara que són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4. Els masculins acabats en -ÒLEG fan el femení en -ÒLOGA: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5. Terminacions peculiars: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-A: hipòcrita.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Alguns invariables: gran, suau, breu, lleu, greu, màrtir, púber, sublim, afí, àrab, mat, partícip.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>7. Formen el femení amb un lexema distint:</w:t>
      </w:r>
    </w:p>
    <w:p w:rsidR="004B50C0" w:rsidRPr="004B50C0" w:rsidRDefault="004B50C0" w:rsidP="004B50C0">
      <w:pPr>
        <w:rPr>
          <w:rFonts w:ascii="Arial Black" w:hAnsi="Arial Black"/>
        </w:rPr>
      </w:pPr>
      <w:r w:rsidRPr="004B50C0">
        <w:rPr>
          <w:rFonts w:ascii="Arial Black" w:hAnsi="Arial Black"/>
        </w:rPr>
        <w:t xml:space="preserve">8. En algunes paraules és el masculí el que es forma </w:t>
      </w:r>
      <w:r>
        <w:rPr>
          <w:rFonts w:ascii="Arial Black" w:hAnsi="Arial Black"/>
        </w:rPr>
        <w:t>a partir del femení afegint -OT</w:t>
      </w:r>
      <w:bookmarkStart w:id="0" w:name="_GoBack"/>
      <w:bookmarkEnd w:id="0"/>
    </w:p>
    <w:p w:rsidR="00632A72" w:rsidRPr="004B50C0" w:rsidRDefault="00632A72" w:rsidP="004B50C0">
      <w:pPr>
        <w:rPr>
          <w:rFonts w:ascii="Arial Black" w:hAnsi="Arial Black"/>
        </w:rPr>
      </w:pPr>
    </w:p>
    <w:sectPr w:rsidR="00632A72" w:rsidRPr="004B5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0"/>
    <w:rsid w:val="004B50C0"/>
    <w:rsid w:val="006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2011-10-29T12:10:00Z</dcterms:created>
  <dcterms:modified xsi:type="dcterms:W3CDTF">2011-10-29T12:15:00Z</dcterms:modified>
</cp:coreProperties>
</file>