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01" w:rsidRDefault="00887096">
      <w:r>
        <w:t xml:space="preserve">PIMSIP EVALUATION STRATEGIC CONVERSATION SCAFFOLD </w:t>
      </w:r>
    </w:p>
    <w:p w:rsidR="00887096" w:rsidRDefault="00887096">
      <w:r>
        <w:t xml:space="preserve">Background </w:t>
      </w:r>
    </w:p>
    <w:p w:rsidR="00D5577B" w:rsidRDefault="00887096">
      <w:r>
        <w:t xml:space="preserve">The methodology </w:t>
      </w:r>
      <w:r w:rsidR="00D5577B">
        <w:t xml:space="preserve">of this evaluation is based on the following assumptions 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Principles/Assumptions 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1)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Reflection </w:t>
      </w:r>
      <w:r w:rsidRPr="00A06834">
        <w:rPr>
          <w:rFonts w:eastAsia="Times New Roman" w:cs="Arial"/>
          <w:i/>
          <w:iCs/>
          <w:color w:val="000000"/>
          <w:sz w:val="22"/>
          <w:szCs w:val="22"/>
          <w:lang w:val="en-AU" w:eastAsia="en-AU"/>
        </w:rPr>
        <w:t>/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Critical conversation</w:t>
      </w:r>
    </w:p>
    <w:p w:rsidR="00D5577B" w:rsidRPr="005C3F75" w:rsidRDefault="00D5577B" w:rsidP="00D5577B">
      <w:pPr>
        <w:spacing w:after="0" w:line="240" w:lineRule="auto"/>
        <w:ind w:left="90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Develop shared meaning through conversation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make explicit the interpretations, biases, assumptions and concerns upon which judgments are made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2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Collaboration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ind w:left="72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Participants in an action resea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rch project are co-researchers. -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Each person’s ideas are equally significant 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3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Reporting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ind w:left="72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 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A report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is the beginning point for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ongoing discussion among collaborators, rather than a final conclusion of fact.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4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5C3F75">
        <w:rPr>
          <w:rFonts w:eastAsia="Times New Roman" w:cs="Arial"/>
          <w:iCs/>
          <w:color w:val="000000"/>
          <w:sz w:val="22"/>
          <w:szCs w:val="22"/>
          <w:lang w:val="en-AU" w:eastAsia="en-AU"/>
        </w:rPr>
        <w:t>Theory, Practice, Transformation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A06834" w:rsidRDefault="00D5577B" w:rsidP="00D5577B">
      <w:pPr>
        <w:spacing w:after="0" w:line="240" w:lineRule="auto"/>
        <w:ind w:left="720"/>
        <w:rPr>
          <w:rFonts w:cs="Arial"/>
          <w:sz w:val="22"/>
          <w:szCs w:val="22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For action researchers, theory informs practice, practice refines theory, in a continuous transformation. 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A06834">
        <w:rPr>
          <w:rFonts w:cs="Arial"/>
          <w:sz w:val="22"/>
          <w:szCs w:val="22"/>
        </w:rPr>
        <w:t xml:space="preserve"> </w:t>
      </w:r>
    </w:p>
    <w:p w:rsidR="00D879E6" w:rsidRDefault="00D879E6"/>
    <w:p w:rsidR="00887096" w:rsidRDefault="00D5577B">
      <w:r>
        <w:t>This scaffold has been trial</w:t>
      </w:r>
      <w:r w:rsidR="00887096">
        <w:t>ed with two year 12 students and a small group of Year 11 boys .</w:t>
      </w:r>
      <w:r>
        <w:t xml:space="preserve">and minor adjustments made to conversation process </w:t>
      </w:r>
    </w:p>
    <w:p w:rsidR="002C0095" w:rsidRDefault="002C0095">
      <w:r>
        <w:t xml:space="preserve">WHAT </w:t>
      </w:r>
      <w:proofErr w:type="gramStart"/>
      <w:r>
        <w:t>I  HAVE</w:t>
      </w:r>
      <w:proofErr w:type="gramEnd"/>
      <w:r>
        <w:t xml:space="preserve"> DONE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r>
        <w:t xml:space="preserve">Take notes as we talked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proofErr w:type="spellStart"/>
      <w:r>
        <w:t>Summarised</w:t>
      </w:r>
      <w:proofErr w:type="spellEnd"/>
      <w:r>
        <w:t xml:space="preserve"> these to the headings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r>
        <w:t xml:space="preserve">Emailed them to you for feedback </w:t>
      </w:r>
    </w:p>
    <w:p w:rsidR="002C0095" w:rsidRDefault="002C0095">
      <w:proofErr w:type="gramStart"/>
      <w:r>
        <w:t>WHAT  WE</w:t>
      </w:r>
      <w:proofErr w:type="gramEnd"/>
      <w:r>
        <w:t xml:space="preserve"> NEED YOU TO DO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 xml:space="preserve">Read the summary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 xml:space="preserve">Add any ideas you have thought about since the conversation </w:t>
      </w:r>
      <w:r w:rsidR="00732CA2">
        <w:t xml:space="preserve">/ I have missed recording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>Change anything you belie</w:t>
      </w:r>
      <w:r w:rsidR="00D879E6">
        <w:t xml:space="preserve">ve is </w:t>
      </w:r>
      <w:r>
        <w:t xml:space="preserve"> inco</w:t>
      </w:r>
      <w:r w:rsidR="00D879E6">
        <w:t xml:space="preserve">rrect </w:t>
      </w:r>
    </w:p>
    <w:p w:rsidR="00D879E6" w:rsidRDefault="00D879E6" w:rsidP="002C0095">
      <w:pPr>
        <w:pStyle w:val="ListParagraph"/>
        <w:numPr>
          <w:ilvl w:val="0"/>
          <w:numId w:val="2"/>
        </w:numPr>
      </w:pPr>
      <w:r>
        <w:t xml:space="preserve">Email back your approval/changes </w:t>
      </w:r>
      <w:hyperlink r:id="rId6" w:history="1">
        <w:r w:rsidR="002F430C" w:rsidRPr="00423010">
          <w:rPr>
            <w:rStyle w:val="Hyperlink"/>
          </w:rPr>
          <w:t>Bill.Brown@thesmithfamily.com.au</w:t>
        </w:r>
      </w:hyperlink>
    </w:p>
    <w:p w:rsidR="002F430C" w:rsidRDefault="002F430C" w:rsidP="002F430C">
      <w:pPr>
        <w:pStyle w:val="ListParagraph"/>
      </w:pPr>
    </w:p>
    <w:p w:rsidR="002C0095" w:rsidRDefault="00D879E6">
      <w:r>
        <w:t xml:space="preserve">WHAT WILL HAPPEN NEXT </w:t>
      </w:r>
    </w:p>
    <w:p w:rsidR="00D879E6" w:rsidRDefault="00D5577B" w:rsidP="00D879E6">
      <w:pPr>
        <w:pStyle w:val="ListParagraph"/>
        <w:numPr>
          <w:ilvl w:val="0"/>
          <w:numId w:val="5"/>
        </w:numPr>
      </w:pPr>
      <w:r>
        <w:t xml:space="preserve">Each conversation is summarized by the external evaluator </w:t>
      </w:r>
      <w:r w:rsidR="00D879E6">
        <w:t xml:space="preserve"> </w:t>
      </w:r>
      <w:r>
        <w:t xml:space="preserve"> then coded  to  program intended outcomes to identify </w:t>
      </w:r>
      <w:r w:rsidR="00D879E6">
        <w:t xml:space="preserve"> THE KEY ISSUES </w:t>
      </w:r>
    </w:p>
    <w:p w:rsidR="002C0095" w:rsidRDefault="00D879E6" w:rsidP="00D879E6">
      <w:pPr>
        <w:pStyle w:val="ListParagraph"/>
        <w:numPr>
          <w:ilvl w:val="0"/>
          <w:numId w:val="5"/>
        </w:numPr>
      </w:pPr>
      <w:r>
        <w:t xml:space="preserve">A DRAFT REPORT will be provided to </w:t>
      </w:r>
      <w:proofErr w:type="gramStart"/>
      <w:r>
        <w:t>the  evaluation</w:t>
      </w:r>
      <w:proofErr w:type="gramEnd"/>
      <w:r>
        <w:t xml:space="preserve">  team to inform decisions about program operation in 2012. </w:t>
      </w:r>
    </w:p>
    <w:p w:rsidR="002C0095" w:rsidRDefault="002C0095"/>
    <w:p w:rsidR="002C0095" w:rsidRDefault="002C0095"/>
    <w:p w:rsidR="002C0095" w:rsidRDefault="002C0095"/>
    <w:p w:rsidR="002C0095" w:rsidRDefault="002C0095"/>
    <w:p w:rsidR="00AB0E48" w:rsidRDefault="00AB0E48"/>
    <w:p w:rsidR="002C0095" w:rsidRDefault="004703D9" w:rsidP="008A4977">
      <w:pPr>
        <w:pStyle w:val="Heading2"/>
      </w:pPr>
      <w:r>
        <w:lastRenderedPageBreak/>
        <w:t xml:space="preserve">SUMMARY RECORD OF CONVERSATION </w:t>
      </w:r>
      <w:r w:rsidR="00380419">
        <w:t>12</w:t>
      </w:r>
    </w:p>
    <w:p w:rsidR="002C0095" w:rsidRDefault="00380419" w:rsidP="004703D9">
      <w:pPr>
        <w:jc w:val="right"/>
      </w:pPr>
      <w:r>
        <w:t xml:space="preserve"> Community Service             </w:t>
      </w:r>
      <w:r w:rsidR="00B2653C">
        <w:t xml:space="preserve"> </w:t>
      </w:r>
      <w:r w:rsidR="002C0095">
        <w:t xml:space="preserve">Stakeholder </w:t>
      </w:r>
      <w:r w:rsidR="004703D9">
        <w:t xml:space="preserve">Group </w:t>
      </w:r>
    </w:p>
    <w:p w:rsidR="002C0095" w:rsidRDefault="00380419" w:rsidP="004703D9">
      <w:pPr>
        <w:jc w:val="right"/>
      </w:pPr>
      <w:r>
        <w:t>Thursday 17</w:t>
      </w:r>
      <w:r w:rsidR="002F430C">
        <w:t xml:space="preserve"> November  </w:t>
      </w:r>
      <w:r w:rsidR="00FE1F09">
        <w:t xml:space="preserve"> </w:t>
      </w:r>
      <w:proofErr w:type="gramStart"/>
      <w:r w:rsidR="00FE1F09">
        <w:t xml:space="preserve">2011  </w:t>
      </w:r>
      <w:r w:rsidR="004703D9">
        <w:t>…</w:t>
      </w:r>
      <w:proofErr w:type="gramEnd"/>
      <w:r w:rsidR="004703D9">
        <w:t>…………Time / Date Place</w:t>
      </w:r>
    </w:p>
    <w:p w:rsidR="002C0095" w:rsidRDefault="002C0095" w:rsidP="00B2653C">
      <w:pPr>
        <w:pStyle w:val="ListParagraph"/>
        <w:numPr>
          <w:ilvl w:val="0"/>
          <w:numId w:val="15"/>
        </w:numPr>
        <w:rPr>
          <w:b/>
        </w:rPr>
      </w:pPr>
      <w:r w:rsidRPr="00B2653C">
        <w:rPr>
          <w:b/>
        </w:rPr>
        <w:t xml:space="preserve">WHY are you participating </w:t>
      </w:r>
      <w:proofErr w:type="gramStart"/>
      <w:r w:rsidRPr="00B2653C">
        <w:rPr>
          <w:b/>
        </w:rPr>
        <w:t>in  the</w:t>
      </w:r>
      <w:proofErr w:type="gramEnd"/>
      <w:r w:rsidRPr="00B2653C">
        <w:rPr>
          <w:b/>
        </w:rPr>
        <w:t xml:space="preserve"> PIMSIP program ?</w:t>
      </w:r>
    </w:p>
    <w:p w:rsidR="00C83480" w:rsidRDefault="00D95FA0" w:rsidP="00C83480">
      <w:pPr>
        <w:pStyle w:val="NoSpacing"/>
      </w:pPr>
      <w:proofErr w:type="gramStart"/>
      <w:r w:rsidRPr="00D95FA0">
        <w:t xml:space="preserve">Belief that </w:t>
      </w:r>
      <w:r w:rsidR="00B219F5">
        <w:t xml:space="preserve"> </w:t>
      </w:r>
      <w:r w:rsidR="00504450" w:rsidRPr="00504450">
        <w:rPr>
          <w:color w:val="FF0000"/>
        </w:rPr>
        <w:t xml:space="preserve"> young people are a product of their culture and backgrounds.</w:t>
      </w:r>
      <w:proofErr w:type="gramEnd"/>
      <w:r>
        <w:t xml:space="preserve"> </w:t>
      </w:r>
    </w:p>
    <w:p w:rsidR="00C83480" w:rsidRDefault="00C83480" w:rsidP="00C83480">
      <w:pPr>
        <w:pStyle w:val="NoSpacing"/>
      </w:pPr>
    </w:p>
    <w:p w:rsidR="00C83480" w:rsidRPr="00D95FA0" w:rsidRDefault="00C83480" w:rsidP="00C83480">
      <w:pPr>
        <w:pStyle w:val="NoSpacing"/>
      </w:pPr>
      <w:proofErr w:type="gramStart"/>
      <w:r>
        <w:t>Students  with</w:t>
      </w:r>
      <w:proofErr w:type="gramEnd"/>
      <w:r>
        <w:t xml:space="preserve"> backgrounds of homelessness, family breakdown ,peer issues,</w:t>
      </w:r>
      <w:r w:rsidR="00F0512F">
        <w:t xml:space="preserve"> </w:t>
      </w:r>
      <w:r>
        <w:t xml:space="preserve">don’t leave that at the door of the school   </w:t>
      </w:r>
      <w:proofErr w:type="spellStart"/>
      <w:r w:rsidR="00504450" w:rsidRPr="00504450">
        <w:rPr>
          <w:color w:val="FF0000"/>
        </w:rPr>
        <w:t>S</w:t>
      </w:r>
      <w:r>
        <w:t>chool</w:t>
      </w:r>
      <w:proofErr w:type="spellEnd"/>
      <w:r>
        <w:t xml:space="preserve"> </w:t>
      </w:r>
      <w:r w:rsidR="00504450">
        <w:rPr>
          <w:color w:val="FF0000"/>
        </w:rPr>
        <w:t>can be</w:t>
      </w:r>
      <w:r>
        <w:t xml:space="preserve"> a safe</w:t>
      </w:r>
      <w:r w:rsidR="00504450">
        <w:t xml:space="preserve"> place, a haven </w:t>
      </w:r>
      <w:r>
        <w:t>an island of calm in young people’s lives</w:t>
      </w:r>
      <w:r w:rsidR="00504450" w:rsidRPr="00504450">
        <w:rPr>
          <w:color w:val="FF0000"/>
        </w:rPr>
        <w:t xml:space="preserve">.  </w:t>
      </w:r>
      <w:r w:rsidR="00504450">
        <w:rPr>
          <w:color w:val="FF0000"/>
        </w:rPr>
        <w:t>For some ‘at risk’ young people, school can s</w:t>
      </w:r>
      <w:r>
        <w:t>ometimes</w:t>
      </w:r>
      <w:r w:rsidR="00504450">
        <w:rPr>
          <w:color w:val="FF0000"/>
        </w:rPr>
        <w:t xml:space="preserve"> become</w:t>
      </w:r>
      <w:r w:rsidR="00504450">
        <w:t xml:space="preserve"> a safe place to act out </w:t>
      </w:r>
      <w:r w:rsidR="00504450">
        <w:rPr>
          <w:color w:val="FF0000"/>
        </w:rPr>
        <w:t xml:space="preserve">or </w:t>
      </w:r>
      <w:r w:rsidR="00504450">
        <w:t xml:space="preserve">test boundaries </w:t>
      </w:r>
      <w:r>
        <w:t xml:space="preserve">in a place where responses are relatively </w:t>
      </w:r>
      <w:r w:rsidR="00504450">
        <w:rPr>
          <w:color w:val="FF0000"/>
        </w:rPr>
        <w:t xml:space="preserve">safe and </w:t>
      </w:r>
      <w:r w:rsidR="00504450">
        <w:t>predictable</w:t>
      </w:r>
      <w:r w:rsidR="00504450" w:rsidRPr="00504450">
        <w:rPr>
          <w:color w:val="FF0000"/>
        </w:rPr>
        <w:t>.</w:t>
      </w:r>
    </w:p>
    <w:p w:rsidR="00D95FA0" w:rsidRPr="00D95FA0" w:rsidRDefault="00D95FA0" w:rsidP="00D95FA0"/>
    <w:p w:rsidR="00C83480" w:rsidRDefault="002C0095" w:rsidP="00C83480">
      <w:pPr>
        <w:pStyle w:val="ListParagraph"/>
        <w:numPr>
          <w:ilvl w:val="0"/>
          <w:numId w:val="15"/>
        </w:numPr>
      </w:pPr>
      <w:proofErr w:type="gramStart"/>
      <w:r w:rsidRPr="00C83480">
        <w:rPr>
          <w:b/>
        </w:rPr>
        <w:t>WHAT  activities</w:t>
      </w:r>
      <w:proofErr w:type="gramEnd"/>
      <w:r w:rsidRPr="00C83480">
        <w:rPr>
          <w:b/>
        </w:rPr>
        <w:t xml:space="preserve"> </w:t>
      </w:r>
      <w:r w:rsidR="00D879E6" w:rsidRPr="00C83480">
        <w:rPr>
          <w:b/>
        </w:rPr>
        <w:t>are delivered by PIMSIP?</w:t>
      </w:r>
      <w:r w:rsidRPr="00C83480">
        <w:rPr>
          <w:b/>
        </w:rPr>
        <w:t xml:space="preserve"> </w:t>
      </w:r>
    </w:p>
    <w:p w:rsidR="00C83480" w:rsidRDefault="00523BE0" w:rsidP="00C83480">
      <w:pPr>
        <w:pStyle w:val="NoSpacing"/>
      </w:pPr>
      <w:r>
        <w:t xml:space="preserve">The </w:t>
      </w:r>
      <w:r w:rsidR="00C83480">
        <w:t xml:space="preserve">PI </w:t>
      </w:r>
      <w:r>
        <w:t>group</w:t>
      </w:r>
      <w:r w:rsidR="00C83480">
        <w:t xml:space="preserve"> </w:t>
      </w:r>
      <w:proofErr w:type="gramStart"/>
      <w:r w:rsidR="00C83480">
        <w:t xml:space="preserve">approach </w:t>
      </w:r>
      <w:r>
        <w:t xml:space="preserve"> provides</w:t>
      </w:r>
      <w:proofErr w:type="gramEnd"/>
      <w:r>
        <w:t xml:space="preserve"> a </w:t>
      </w:r>
      <w:r w:rsidR="00C83480">
        <w:t xml:space="preserve">link between outside of school and inside school </w:t>
      </w:r>
    </w:p>
    <w:p w:rsidR="00C83480" w:rsidRDefault="00C83480" w:rsidP="00C83480">
      <w:pPr>
        <w:pStyle w:val="NoSpacing"/>
      </w:pPr>
    </w:p>
    <w:p w:rsidR="00D879E6" w:rsidRPr="00D95FA0" w:rsidRDefault="002C0095" w:rsidP="00C83480">
      <w:pPr>
        <w:pStyle w:val="NoSpacing"/>
        <w:rPr>
          <w:b/>
        </w:rPr>
      </w:pPr>
      <w:r w:rsidRPr="00D95FA0">
        <w:rPr>
          <w:b/>
        </w:rPr>
        <w:t xml:space="preserve">WHO </w:t>
      </w:r>
      <w:r w:rsidR="00D879E6" w:rsidRPr="00D95FA0">
        <w:rPr>
          <w:b/>
        </w:rPr>
        <w:t xml:space="preserve">contributes to PIMSIP </w:t>
      </w:r>
      <w:proofErr w:type="gramStart"/>
      <w:r w:rsidR="00D879E6" w:rsidRPr="00D95FA0">
        <w:rPr>
          <w:b/>
        </w:rPr>
        <w:t>delivery ?</w:t>
      </w:r>
      <w:proofErr w:type="gramEnd"/>
    </w:p>
    <w:p w:rsidR="00504450" w:rsidRPr="00504450" w:rsidRDefault="00D95FA0" w:rsidP="00C83480">
      <w:r w:rsidRPr="00D95FA0">
        <w:t xml:space="preserve">Workers who are aware of cultural complexities </w:t>
      </w:r>
      <w:r w:rsidR="00523BE0">
        <w:t xml:space="preserve">/  </w:t>
      </w:r>
      <w:r>
        <w:t xml:space="preserve"> </w:t>
      </w:r>
      <w:proofErr w:type="gramStart"/>
      <w:r>
        <w:t>can  develop</w:t>
      </w:r>
      <w:proofErr w:type="gramEnd"/>
      <w:r>
        <w:t xml:space="preserve"> trust and rapport with community</w:t>
      </w:r>
      <w:r w:rsidR="005616F6">
        <w:t xml:space="preserve"> and  ; c</w:t>
      </w:r>
      <w:r>
        <w:t xml:space="preserve">omplement work of other members of </w:t>
      </w:r>
      <w:r w:rsidR="00523BE0">
        <w:t xml:space="preserve"> the student services </w:t>
      </w:r>
      <w:r>
        <w:t xml:space="preserve"> team</w:t>
      </w:r>
      <w:r w:rsidR="00523BE0">
        <w:t>.</w:t>
      </w:r>
      <w:r>
        <w:t xml:space="preserve"> </w:t>
      </w:r>
      <w:r w:rsidR="00B219F5">
        <w:t xml:space="preserve"> </w:t>
      </w:r>
      <w:r w:rsidR="00523BE0">
        <w:t xml:space="preserve"> – his understanding of the complexities of the case has changed the way th</w:t>
      </w:r>
      <w:r w:rsidR="00504450">
        <w:t xml:space="preserve">e </w:t>
      </w:r>
      <w:proofErr w:type="gramStart"/>
      <w:r w:rsidR="00504450">
        <w:t>team  thinks</w:t>
      </w:r>
      <w:proofErr w:type="gramEnd"/>
      <w:r w:rsidR="00504450">
        <w:t xml:space="preserve"> about their work.  </w:t>
      </w:r>
      <w:r w:rsidR="00504450" w:rsidRPr="00504450">
        <w:rPr>
          <w:color w:val="FF0000"/>
        </w:rPr>
        <w:t>CT as a resource</w:t>
      </w:r>
      <w:r w:rsidR="00504450">
        <w:rPr>
          <w:color w:val="FF0000"/>
        </w:rPr>
        <w:t>.</w:t>
      </w:r>
    </w:p>
    <w:p w:rsidR="00C83480" w:rsidRDefault="00C83480" w:rsidP="00C83480"/>
    <w:p w:rsidR="004703D9" w:rsidRDefault="004703D9" w:rsidP="00F0512F">
      <w:pPr>
        <w:rPr>
          <w:b/>
        </w:rPr>
      </w:pPr>
      <w:r w:rsidRPr="0061629B">
        <w:rPr>
          <w:b/>
        </w:rPr>
        <w:t>4</w:t>
      </w:r>
      <w:r w:rsidRPr="0061629B">
        <w:rPr>
          <w:b/>
        </w:rPr>
        <w:tab/>
        <w:t xml:space="preserve">WHO benefits from PIMSIP? </w:t>
      </w:r>
      <w:r w:rsidR="00F0512F">
        <w:rPr>
          <w:b/>
        </w:rPr>
        <w:t xml:space="preserve">         </w:t>
      </w:r>
      <w:r w:rsidR="0061629B" w:rsidRPr="0061629B">
        <w:rPr>
          <w:b/>
        </w:rPr>
        <w:t>5</w:t>
      </w:r>
      <w:r w:rsidR="0061629B" w:rsidRPr="0061629B">
        <w:rPr>
          <w:b/>
        </w:rPr>
        <w:tab/>
        <w:t xml:space="preserve">WHAT results have been </w:t>
      </w:r>
      <w:proofErr w:type="gramStart"/>
      <w:r w:rsidR="0061629B" w:rsidRPr="0061629B">
        <w:rPr>
          <w:b/>
        </w:rPr>
        <w:t>achieved</w:t>
      </w:r>
      <w:proofErr w:type="gramEnd"/>
      <w:r w:rsidR="0061629B" w:rsidRPr="0061629B">
        <w:rPr>
          <w:b/>
        </w:rPr>
        <w:t xml:space="preserve"> </w:t>
      </w:r>
    </w:p>
    <w:p w:rsidR="00747626" w:rsidRDefault="00B219F5" w:rsidP="00B219F5">
      <w:pPr>
        <w:pStyle w:val="NoSpacing"/>
        <w:rPr>
          <w:b/>
        </w:rPr>
      </w:pPr>
      <w:r>
        <w:rPr>
          <w:color w:val="FF0000"/>
        </w:rPr>
        <w:t xml:space="preserve"> </w:t>
      </w:r>
    </w:p>
    <w:p w:rsidR="00504450" w:rsidRPr="00504450" w:rsidRDefault="00504450" w:rsidP="004703D9">
      <w:pPr>
        <w:rPr>
          <w:color w:val="FF0000"/>
        </w:rPr>
      </w:pPr>
      <w:r>
        <w:rPr>
          <w:color w:val="FF0000"/>
        </w:rPr>
        <w:t>The project provides a bridge between a classically western model of education and a young person’s home and community expectations.  It allows young people to celebrate and engage with their culture in a positive way.</w:t>
      </w:r>
    </w:p>
    <w:p w:rsidR="003729E7" w:rsidRDefault="004703D9" w:rsidP="00380419">
      <w:r w:rsidRPr="008A4977">
        <w:rPr>
          <w:b/>
        </w:rPr>
        <w:t>6</w:t>
      </w:r>
      <w:r w:rsidRPr="008A4977">
        <w:rPr>
          <w:b/>
        </w:rPr>
        <w:tab/>
        <w:t>HOW do we use our learning</w:t>
      </w:r>
      <w:r>
        <w:t xml:space="preserve"> about Pacific I</w:t>
      </w:r>
      <w:r w:rsidR="000B034A">
        <w:t xml:space="preserve">slander and </w:t>
      </w:r>
      <w:proofErr w:type="gramStart"/>
      <w:r w:rsidR="000B034A">
        <w:t>Maori</w:t>
      </w:r>
      <w:r>
        <w:t xml:space="preserve">  Student</w:t>
      </w:r>
      <w:proofErr w:type="gramEnd"/>
      <w:r>
        <w:t xml:space="preserve">  Intervention Programs </w:t>
      </w:r>
    </w:p>
    <w:p w:rsidR="00504450" w:rsidRPr="00504450" w:rsidRDefault="00504450" w:rsidP="00380419">
      <w:pPr>
        <w:rPr>
          <w:color w:val="FF0000"/>
        </w:rPr>
      </w:pPr>
      <w:bookmarkStart w:id="0" w:name="_GoBack"/>
      <w:bookmarkEnd w:id="0"/>
      <w:r w:rsidRPr="00504450">
        <w:rPr>
          <w:color w:val="FF0000"/>
        </w:rPr>
        <w:t>Provide opportunities for professional development on a regular basis for teachers who may unintentionally alienate young people by reacting to student behavior without being aware of the cultural context of that behavior.</w:t>
      </w:r>
    </w:p>
    <w:sectPr w:rsidR="00504450" w:rsidRPr="00504450" w:rsidSect="00AB0E48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DA2"/>
    <w:multiLevelType w:val="hybridMultilevel"/>
    <w:tmpl w:val="5D20079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40D88"/>
    <w:multiLevelType w:val="hybridMultilevel"/>
    <w:tmpl w:val="B4583B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363CBD"/>
    <w:multiLevelType w:val="hybridMultilevel"/>
    <w:tmpl w:val="DCB8F91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B78631F"/>
    <w:multiLevelType w:val="hybridMultilevel"/>
    <w:tmpl w:val="AEA80E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890117"/>
    <w:multiLevelType w:val="hybridMultilevel"/>
    <w:tmpl w:val="A8CC4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93299"/>
    <w:multiLevelType w:val="hybridMultilevel"/>
    <w:tmpl w:val="909EA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F726FA"/>
    <w:multiLevelType w:val="hybridMultilevel"/>
    <w:tmpl w:val="A0267248"/>
    <w:lvl w:ilvl="0" w:tplc="40A6B4DA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F070B9"/>
    <w:multiLevelType w:val="hybridMultilevel"/>
    <w:tmpl w:val="7AE660E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FC924AA"/>
    <w:multiLevelType w:val="hybridMultilevel"/>
    <w:tmpl w:val="9E1C1D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5F0EEC"/>
    <w:multiLevelType w:val="hybridMultilevel"/>
    <w:tmpl w:val="36D01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C493F"/>
    <w:multiLevelType w:val="hybridMultilevel"/>
    <w:tmpl w:val="9448F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F195B"/>
    <w:multiLevelType w:val="hybridMultilevel"/>
    <w:tmpl w:val="65AA9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320EF"/>
    <w:multiLevelType w:val="hybridMultilevel"/>
    <w:tmpl w:val="483461E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00051"/>
    <w:multiLevelType w:val="hybridMultilevel"/>
    <w:tmpl w:val="8DB012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4368E"/>
    <w:multiLevelType w:val="hybridMultilevel"/>
    <w:tmpl w:val="374A6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3773C"/>
    <w:multiLevelType w:val="hybridMultilevel"/>
    <w:tmpl w:val="08BEE62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5"/>
  </w:num>
  <w:num w:numId="5">
    <w:abstractNumId w:val="12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14"/>
  </w:num>
  <w:num w:numId="13">
    <w:abstractNumId w:val="11"/>
  </w:num>
  <w:num w:numId="14">
    <w:abstractNumId w:val="10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96"/>
    <w:rsid w:val="000B034A"/>
    <w:rsid w:val="000B624A"/>
    <w:rsid w:val="000C5D62"/>
    <w:rsid w:val="000C7BD3"/>
    <w:rsid w:val="00132F4F"/>
    <w:rsid w:val="001618FD"/>
    <w:rsid w:val="001C1DC6"/>
    <w:rsid w:val="001D4427"/>
    <w:rsid w:val="002533EB"/>
    <w:rsid w:val="00257773"/>
    <w:rsid w:val="002621BE"/>
    <w:rsid w:val="00294F70"/>
    <w:rsid w:val="002C0095"/>
    <w:rsid w:val="002F430C"/>
    <w:rsid w:val="00337A2C"/>
    <w:rsid w:val="003729E7"/>
    <w:rsid w:val="003767B2"/>
    <w:rsid w:val="00380419"/>
    <w:rsid w:val="00394FA2"/>
    <w:rsid w:val="003D2042"/>
    <w:rsid w:val="00415591"/>
    <w:rsid w:val="004703D9"/>
    <w:rsid w:val="00504450"/>
    <w:rsid w:val="005232BA"/>
    <w:rsid w:val="00523BE0"/>
    <w:rsid w:val="005616F6"/>
    <w:rsid w:val="005B7D33"/>
    <w:rsid w:val="00611970"/>
    <w:rsid w:val="0061629B"/>
    <w:rsid w:val="00637A08"/>
    <w:rsid w:val="006538A7"/>
    <w:rsid w:val="006F2FC7"/>
    <w:rsid w:val="00732CA2"/>
    <w:rsid w:val="00747626"/>
    <w:rsid w:val="007D415B"/>
    <w:rsid w:val="007F0532"/>
    <w:rsid w:val="00854398"/>
    <w:rsid w:val="00887096"/>
    <w:rsid w:val="008A4977"/>
    <w:rsid w:val="008D3901"/>
    <w:rsid w:val="0090391E"/>
    <w:rsid w:val="00934B6F"/>
    <w:rsid w:val="00952D3E"/>
    <w:rsid w:val="009724FD"/>
    <w:rsid w:val="00A115CD"/>
    <w:rsid w:val="00A56B81"/>
    <w:rsid w:val="00A570FB"/>
    <w:rsid w:val="00A75270"/>
    <w:rsid w:val="00AB0E48"/>
    <w:rsid w:val="00B219F5"/>
    <w:rsid w:val="00B2653C"/>
    <w:rsid w:val="00B30F95"/>
    <w:rsid w:val="00B62254"/>
    <w:rsid w:val="00B94C70"/>
    <w:rsid w:val="00C51AD5"/>
    <w:rsid w:val="00C53B4B"/>
    <w:rsid w:val="00C64438"/>
    <w:rsid w:val="00C83480"/>
    <w:rsid w:val="00D51F86"/>
    <w:rsid w:val="00D5577B"/>
    <w:rsid w:val="00D879E6"/>
    <w:rsid w:val="00D95FA0"/>
    <w:rsid w:val="00DB4730"/>
    <w:rsid w:val="00DE3402"/>
    <w:rsid w:val="00E645F3"/>
    <w:rsid w:val="00E672D6"/>
    <w:rsid w:val="00E766EA"/>
    <w:rsid w:val="00E80524"/>
    <w:rsid w:val="00E931DD"/>
    <w:rsid w:val="00F0512F"/>
    <w:rsid w:val="00F5555C"/>
    <w:rsid w:val="00F647DA"/>
    <w:rsid w:val="00FC400D"/>
    <w:rsid w:val="00FC6A42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4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162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4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4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162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4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l.Brown@thesmithfamily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BillB</dc:creator>
  <cp:keywords/>
  <dc:description/>
  <cp:lastModifiedBy>BillB</cp:lastModifiedBy>
  <cp:revision>2</cp:revision>
  <dcterms:created xsi:type="dcterms:W3CDTF">2011-11-21T06:54:00Z</dcterms:created>
  <dcterms:modified xsi:type="dcterms:W3CDTF">2011-11-21T06:54:00Z</dcterms:modified>
</cp:coreProperties>
</file>