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2E" w:rsidRPr="0092542E" w:rsidRDefault="0092542E" w:rsidP="0092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es-CL"/>
        </w:rPr>
      </w:pPr>
      <w:r w:rsidRPr="0092542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CL"/>
        </w:rPr>
        <w:t>USO DE C: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8357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ullet" style="width:24.25pt;height:12.95pt;mso-wrap-distance-left:3.75pt;mso-wrap-distance-right:3.75pt"/>
              </w:pict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La C puede ir en palabras en que toma el sonido suave como el de la Z.</w:t>
            </w:r>
          </w:p>
        </w:tc>
      </w:tr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pict>
                <v:shape id="_x0000_i1026" type="#_x0000_t75" alt="bullet" style="width:24.25pt;height:12.95pt;mso-wrap-distance-left:3.75pt;mso-wrap-distance-right:3.75pt"/>
              </w:pict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O puede tomar un sonido fuerte como el de la K.</w:t>
            </w:r>
          </w:p>
        </w:tc>
      </w:tr>
    </w:tbl>
    <w:p w:rsidR="0092542E" w:rsidRPr="0092542E" w:rsidRDefault="0092542E" w:rsidP="00925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24"/>
          <w:szCs w:val="24"/>
          <w:lang w:eastAsia="es-CL"/>
        </w:rPr>
      </w:pPr>
      <w:r w:rsidRPr="0092542E">
        <w:rPr>
          <w:rFonts w:ascii="Verdana" w:eastAsia="Times New Roman" w:hAnsi="Verdana" w:cs="Times New Roman"/>
          <w:color w:val="000080"/>
          <w:sz w:val="20"/>
          <w:szCs w:val="20"/>
          <w:lang w:eastAsia="es-CL"/>
        </w:rPr>
        <w:t>Se usa C: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8357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pict>
                <v:shape id="_x0000_i1027" type="#_x0000_t75" alt="bullet" style="width:24.25pt;height:12.95pt;mso-wrap-distance-left:3.75pt;mso-wrap-distance-right:3.75pt"/>
              </w:pict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las palabras con sonido fuerte (igual a la K) cuando va antes de las vocales A, O, U, cuando precede a cualquier consonante, y en el final de sílabas.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  <w:pict>
                      <v:shape id="_x0000_i1028" type="#_x0000_t75" alt="bullet" style="width:20.2pt;height:14.55pt;mso-wrap-distance-left:5.25pt;mso-wrap-distance-right:5.2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corriente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  <w:pict>
                      <v:shape id="_x0000_i1029" type="#_x0000_t75" alt="bullet" style="width:20.2pt;height:14.55pt;mso-wrap-distance-left:5.25pt;mso-wrap-distance-right:5.2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pacto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  <w:pict>
                      <v:shape id="_x0000_i1030" type="#_x0000_t75" alt="bullet" style="width:20.2pt;height:14.55pt;mso-wrap-distance-left:5.25pt;mso-wrap-distance-right:5.2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frac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  <w:pict>
                      <v:shape id="_x0000_i1031" type="#_x0000_t75" alt="bullet" style="width:20.2pt;height:14.55pt;mso-wrap-distance-left:5.25pt;mso-wrap-distance-right:5.25pt"/>
                    </w:pict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cruel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8357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  <w:pict>
                <v:shape id="_x0000_i1032" type="#_x0000_t75" alt="bullet" style="width:24.25pt;height:12.95pt;mso-wrap-distance-left:3.75pt;mso-wrap-distance-right:3.75pt"/>
              </w:pict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las palabras con sonido suave (como la pronunciación de la Z) en las palabras que en singular llevan Z, al pasar al plural se escriben con C:</w:t>
            </w:r>
          </w:p>
        </w:tc>
      </w:tr>
    </w:tbl>
    <w:p w:rsidR="0092542E" w:rsidRPr="0092542E" w:rsidRDefault="0092542E" w:rsidP="009254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704"/>
      </w:tblGrid>
      <w:tr w:rsidR="0092542E" w:rsidRPr="0092542E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cruz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cruces</w:t>
            </w:r>
          </w:p>
        </w:tc>
      </w:tr>
      <w:tr w:rsidR="0092542E" w:rsidRPr="0092542E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luz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luces</w:t>
            </w:r>
          </w:p>
        </w:tc>
      </w:tr>
      <w:tr w:rsidR="0092542E" w:rsidRPr="0092542E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pez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peces</w:t>
            </w:r>
          </w:p>
        </w:tc>
      </w:tr>
      <w:tr w:rsidR="0092542E" w:rsidRPr="0092542E">
        <w:trPr>
          <w:tblCellSpacing w:w="0" w:type="dxa"/>
          <w:jc w:val="center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juez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jueces</w:t>
            </w: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9" name="Imagen 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También en sus derivadas: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0" name="Imagen 10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crucifijo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1" name="Imagen 1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lucero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2" name="Imagen 12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pecera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13" name="Imagen 1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En las palabras terminadas en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UNCIÓN: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4" name="Imagen 1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función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5" name="Imagen 1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asunción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16" name="Imagen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las palabras terminadas en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 xml:space="preserve"> -ción </w:t>
            </w: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cuando derivan de sustantivos y adjetivos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 xml:space="preserve"> </w:t>
            </w: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terminados en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TO-TOR: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7" name="Imagen 1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canción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8" name="Imagen 18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reducción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19" name="Imagen 19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producción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0" name="Imagen 20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traducción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21" name="Imagen 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las palabras que terminan en -CIAL y -CIOSO: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2" name="Imagen 22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Especial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3" name="Imagen 2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Pretencioso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4" name="Imagen 2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Perjudicial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5" name="Imagen 2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Beneficioso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26" name="Imagen 2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Todas las palabras esdrújulas que terminan en -ICE: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7" name="Imagen 2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Apéndice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8" name="Imagen 28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Códice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29" name="Imagen 29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Vértice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30" name="Imagen 3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las palabras terminadas en -CIE y en numerosos vocablos que terminan en -CIA y -CIO, precedidas de vocal: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1" name="Imagen 3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Calvicie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2" name="Imagen 32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Ocio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3" name="Imagen 3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Gracia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lastRenderedPageBreak/>
              <w:drawing>
                <wp:inline distT="0" distB="0" distL="0" distR="0">
                  <wp:extent cx="307975" cy="164465"/>
                  <wp:effectExtent l="0" t="0" r="0" b="0"/>
                  <wp:docPr id="34" name="Imagen 3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las palabras cuyos diminutivos lo hacen en -CITO, -CICO, -CECICO, -CECITO, -CECILLO: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5" name="Imagen 3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Pececito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6" name="Imagen 36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Redecilla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7" name="Imagen 3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Pastorcico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38" name="Imagen 38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Rinconcito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39" name="Imagen 3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Las palabras terminadas en -ícito: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0" name="Imagen 40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Lícito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1" name="Imagen 4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Implícito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42" name="Imagen 4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Los vocablos terminados en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-ANCIA, -ENCIA, -INCIA, ANCIO, ENCIO, UNCIO: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3" name="Imagen 4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Vagancia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4" name="Imagen 4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Arrogancia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5" name="Imagen 4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Demencia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6" name="Imagen 46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Carencia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47" name="Imagen 4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Provincia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10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 w:rsidT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48" name="Imagen 4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Excepciones: ANSIA - HORTENSIA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49" name="Imagen 4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Las esdrújulas terminadas en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-áceo, -ácea: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0" name="Imagen 50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Rosácea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1" name="Imagen 5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Crustáceo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52" name="Imagen 5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Los sustantivos terminados en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 xml:space="preserve">-ciencia, -cencia </w:t>
            </w: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y los adjetivos que terminan en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-ciente, -cente: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3" name="Imagen 5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Conciencia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4" name="Imagen 5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Paciencia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5" name="Imagen 5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Adolescencia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6" name="Imagen 56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Docente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7" name="Imagen 5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Iridiscente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58" name="Imagen 58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Inconciente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59" name="Imagen 5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Los verbos cuyo infinitivo termina en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 xml:space="preserve"> -zar, </w:t>
            </w: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usan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 xml:space="preserve">c </w:t>
            </w: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 xml:space="preserve">delante de </w:t>
            </w: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 xml:space="preserve">e </w:t>
            </w: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en su conjugación: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0" name="Imagen 60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deslicé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1" name="Imagen 6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comencemos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2" name="Imagen 62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recé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3" name="Imagen 6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alcen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64" name="Imagen 6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es-CL"/>
              </w:rPr>
              <w:t>Los verbos terminados en -cer, -ceder, -cender, -cir, -cindir, -cibir:</w:t>
            </w:r>
            <w:r w:rsidRPr="0092542E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949"/>
            </w:tblGrid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5" name="Imagen 6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conceder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6" name="Imagen 66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encender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7" name="Imagen 6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prescindir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8" name="Imagen 68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decir</w:t>
                  </w:r>
                </w:p>
              </w:tc>
            </w:tr>
            <w:tr w:rsidR="0092542E" w:rsidRPr="0092542E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4"/>
                      <w:szCs w:val="24"/>
                      <w:lang w:eastAsia="es-CL"/>
                    </w:rPr>
                    <w:drawing>
                      <wp:inline distT="0" distB="0" distL="0" distR="0">
                        <wp:extent cx="256540" cy="184785"/>
                        <wp:effectExtent l="0" t="0" r="0" b="0"/>
                        <wp:docPr id="69" name="Imagen 69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92542E" w:rsidRPr="0092542E" w:rsidRDefault="0092542E" w:rsidP="0092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s-CL"/>
                    </w:rPr>
                  </w:pPr>
                  <w:r w:rsidRPr="0092542E">
                    <w:rPr>
                      <w:rFonts w:ascii="Verdana" w:eastAsia="Times New Roman" w:hAnsi="Verdana" w:cs="Times New Roman"/>
                      <w:color w:val="000080"/>
                      <w:sz w:val="20"/>
                      <w:szCs w:val="20"/>
                      <w:lang w:eastAsia="es-CL"/>
                    </w:rPr>
                    <w:t>concebir</w:t>
                  </w:r>
                </w:p>
              </w:tc>
            </w:tr>
          </w:tbl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</w:p>
        </w:tc>
      </w:tr>
    </w:tbl>
    <w:p w:rsidR="0092542E" w:rsidRPr="0092542E" w:rsidRDefault="0092542E" w:rsidP="0092542E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"/>
        <w:gridCol w:w="8353"/>
      </w:tblGrid>
      <w:tr w:rsidR="0092542E" w:rsidRPr="0092542E">
        <w:trPr>
          <w:tblCellSpacing w:w="0" w:type="dxa"/>
        </w:trPr>
        <w:tc>
          <w:tcPr>
            <w:tcW w:w="630" w:type="dxa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s-CL"/>
              </w:rPr>
              <w:drawing>
                <wp:inline distT="0" distB="0" distL="0" distR="0">
                  <wp:extent cx="307975" cy="164465"/>
                  <wp:effectExtent l="0" t="0" r="0" b="0"/>
                  <wp:docPr id="70" name="Imagen 7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542E" w:rsidRPr="0092542E" w:rsidRDefault="0092542E" w:rsidP="0092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s-CL"/>
              </w:rPr>
            </w:pPr>
            <w:r w:rsidRPr="0092542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CL"/>
              </w:rPr>
              <w:t>Excepciones: coser, residir, asir, ser, toser, presidir.</w:t>
            </w:r>
          </w:p>
        </w:tc>
      </w:tr>
    </w:tbl>
    <w:p w:rsidR="00B81D5F" w:rsidRDefault="00B81D5F"/>
    <w:sectPr w:rsidR="00B81D5F" w:rsidSect="00B81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92542E"/>
    <w:rsid w:val="0060554D"/>
    <w:rsid w:val="0092542E"/>
    <w:rsid w:val="00B8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2011-12-20T14:33:00Z</dcterms:created>
  <dcterms:modified xsi:type="dcterms:W3CDTF">2011-12-20T14:45:00Z</dcterms:modified>
</cp:coreProperties>
</file>