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90" w:rsidRDefault="00823790">
      <w:pPr>
        <w:rPr>
          <w:rFonts w:ascii="Arial" w:hAnsi="Arial" w:cs="Arial"/>
          <w:color w:val="3D4F5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4F59"/>
          <w:sz w:val="27"/>
          <w:szCs w:val="27"/>
          <w:shd w:val="clear" w:color="auto" w:fill="FFFFFF"/>
        </w:rPr>
        <w:t>Matthew Barney</w:t>
      </w:r>
    </w:p>
    <w:p w:rsidR="00E66A62" w:rsidRDefault="00823790">
      <w:pPr>
        <w:rPr>
          <w:rFonts w:ascii="Arial" w:hAnsi="Arial" w:cs="Arial"/>
          <w:color w:val="3D4F59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De Lama Lâmina (2004-2009) é um projeto que teve origem numa</w:t>
      </w:r>
      <w:r>
        <w:rPr>
          <w:rStyle w:val="apple-converted-space"/>
          <w:rFonts w:ascii="Arial" w:hAnsi="Arial" w:cs="Arial"/>
          <w:color w:val="3D4F5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i/>
          <w:iCs/>
          <w:color w:val="3D4F59"/>
          <w:sz w:val="18"/>
          <w:szCs w:val="18"/>
          <w:shd w:val="clear" w:color="auto" w:fill="FFFFFF"/>
        </w:rPr>
        <w:t>performance</w:t>
      </w:r>
      <w:r>
        <w:rPr>
          <w:rStyle w:val="apple-converted-space"/>
          <w:rFonts w:ascii="Arial" w:hAnsi="Arial" w:cs="Arial"/>
          <w:color w:val="3D4F59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realizada em parceria com o músico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Arto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 Lindsay, no carnaval de Salvador, em 2004. Num trabalho que existe simultaneamente em Inhotim como um filme projetado numa galeria e uma escultura instalada dentro de enormes domos geodésicos em meio a uma floresta de eucaliptos, o artista construiu</w:t>
      </w:r>
      <w:r>
        <w:rPr>
          <w:rFonts w:ascii="Arial" w:hAnsi="Arial" w:cs="Arial"/>
          <w:color w:val="3D4F59"/>
          <w:sz w:val="18"/>
          <w:szCs w:val="18"/>
        </w:rPr>
        <w:br/>
      </w:r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 xml:space="preserve">uma complexa narrativa sobre o conflito entre Ogum, senhor orixá do ferro, da guerra e da tecnologia, e </w:t>
      </w:r>
      <w:proofErr w:type="spellStart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Ossanha</w:t>
      </w:r>
      <w:proofErr w:type="spellEnd"/>
      <w:r>
        <w:rPr>
          <w:rFonts w:ascii="Arial" w:hAnsi="Arial" w:cs="Arial"/>
          <w:color w:val="3D4F59"/>
          <w:sz w:val="18"/>
          <w:szCs w:val="18"/>
          <w:shd w:val="clear" w:color="auto" w:fill="FFFFFF"/>
        </w:rPr>
        <w:t>, o orixá das florestas, das plantas e das forças da natureza.</w:t>
      </w:r>
    </w:p>
    <w:p w:rsidR="00823790" w:rsidRDefault="00823790">
      <w:hyperlink r:id="rId4" w:history="1">
        <w:r>
          <w:rPr>
            <w:rStyle w:val="Hyperlink"/>
          </w:rPr>
          <w:t>http://www.inhotim.org.br/index.php/arte/obra/view/360</w:t>
        </w:r>
      </w:hyperlink>
    </w:p>
    <w:p w:rsidR="00823790" w:rsidRDefault="00823790">
      <w:hyperlink r:id="rId5" w:history="1">
        <w:r w:rsidRPr="00B9190E">
          <w:rPr>
            <w:rStyle w:val="Hyperlink"/>
          </w:rPr>
          <w:t>http://www.youtube.com/watch?v=Vhn4aVhfslU</w:t>
        </w:r>
      </w:hyperlink>
    </w:p>
    <w:p w:rsidR="00823790" w:rsidRDefault="00823790"/>
    <w:sectPr w:rsidR="00823790" w:rsidSect="00B01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3790"/>
    <w:rsid w:val="003F5D0C"/>
    <w:rsid w:val="004F45B2"/>
    <w:rsid w:val="00823790"/>
    <w:rsid w:val="00B01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23790"/>
  </w:style>
  <w:style w:type="character" w:styleId="Hyperlink">
    <w:name w:val="Hyperlink"/>
    <w:basedOn w:val="Fontepargpadro"/>
    <w:uiPriority w:val="99"/>
    <w:unhideWhenUsed/>
    <w:rsid w:val="00823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Vhn4aVhfslU" TargetMode="External"/><Relationship Id="rId4" Type="http://schemas.openxmlformats.org/officeDocument/2006/relationships/hyperlink" Target="http://www.inhotim.org.br/index.php/arte/obra/view/36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1</cp:revision>
  <dcterms:created xsi:type="dcterms:W3CDTF">2012-01-24T11:32:00Z</dcterms:created>
  <dcterms:modified xsi:type="dcterms:W3CDTF">2012-01-24T11:33:00Z</dcterms:modified>
</cp:coreProperties>
</file>