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clara-nfasis2"/>
        <w:tblW w:w="0" w:type="auto"/>
        <w:jc w:val="center"/>
        <w:tblLook w:val="04A0" w:firstRow="1" w:lastRow="0" w:firstColumn="1" w:lastColumn="0" w:noHBand="0" w:noVBand="1"/>
      </w:tblPr>
      <w:tblGrid>
        <w:gridCol w:w="2233"/>
        <w:gridCol w:w="6821"/>
      </w:tblGrid>
      <w:tr w:rsidR="000F3375" w:rsidRPr="000F3375" w:rsidTr="00B950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2"/>
          </w:tcPr>
          <w:p w:rsidR="000F3375" w:rsidRPr="000F3375" w:rsidRDefault="000F3375" w:rsidP="000F3375">
            <w:pPr>
              <w:jc w:val="center"/>
              <w:rPr>
                <w:rFonts w:ascii="Arial" w:hAnsi="Arial" w:cs="Arial"/>
              </w:rPr>
            </w:pPr>
            <w:r w:rsidRPr="000F3375">
              <w:rPr>
                <w:rFonts w:ascii="Arial" w:hAnsi="Arial" w:cs="Arial"/>
              </w:rPr>
              <w:t>RAE</w:t>
            </w:r>
          </w:p>
        </w:tc>
      </w:tr>
      <w:tr w:rsidR="000F3375" w:rsidRPr="000F3375" w:rsidTr="000F3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Tema y tipo de artículo</w:t>
            </w:r>
          </w:p>
        </w:tc>
        <w:tc>
          <w:tcPr>
            <w:tcW w:w="6546" w:type="dxa"/>
          </w:tcPr>
          <w:p w:rsidR="000F3375" w:rsidRPr="000F3375" w:rsidRDefault="000F3375"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F3375">
              <w:rPr>
                <w:rFonts w:ascii="Arial" w:hAnsi="Arial" w:cs="Arial"/>
              </w:rPr>
              <w:t xml:space="preserve"> Generar conciencia en los jóvenes acerca de la contaminación ambiental.</w:t>
            </w:r>
          </w:p>
        </w:tc>
      </w:tr>
      <w:tr w:rsidR="000F3375" w:rsidRPr="000F3375" w:rsidTr="000F337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Título del artículo</w:t>
            </w:r>
          </w:p>
        </w:tc>
        <w:tc>
          <w:tcPr>
            <w:tcW w:w="6546" w:type="dxa"/>
          </w:tcPr>
          <w:tbl>
            <w:tblPr>
              <w:tblW w:w="5000" w:type="pct"/>
              <w:tblCellSpacing w:w="0" w:type="dxa"/>
              <w:shd w:val="clear" w:color="auto" w:fill="E8FCEA"/>
              <w:tblCellMar>
                <w:left w:w="0" w:type="dxa"/>
                <w:right w:w="0" w:type="dxa"/>
              </w:tblCellMar>
              <w:tblLook w:val="04A0" w:firstRow="1" w:lastRow="0" w:firstColumn="1" w:lastColumn="0" w:noHBand="0" w:noVBand="1"/>
            </w:tblPr>
            <w:tblGrid>
              <w:gridCol w:w="6539"/>
              <w:gridCol w:w="66"/>
            </w:tblGrid>
            <w:tr w:rsidR="000F3375" w:rsidRPr="000F3375" w:rsidTr="000F3375">
              <w:trPr>
                <w:tblCellSpacing w:w="0" w:type="dxa"/>
              </w:trPr>
              <w:tc>
                <w:tcPr>
                  <w:tcW w:w="4950" w:type="pct"/>
                  <w:shd w:val="clear" w:color="auto" w:fill="auto"/>
                  <w:vAlign w:val="center"/>
                  <w:hideMark/>
                </w:tcPr>
                <w:p w:rsidR="000F3375" w:rsidRPr="000F3375" w:rsidRDefault="000F3375" w:rsidP="00C6599A">
                  <w:pPr>
                    <w:rPr>
                      <w:rFonts w:ascii="Arial" w:hAnsi="Arial" w:cs="Arial"/>
                    </w:rPr>
                  </w:pPr>
                  <w:r w:rsidRPr="000F3375">
                    <w:rPr>
                      <w:rFonts w:ascii="Arial" w:hAnsi="Arial" w:cs="Arial"/>
                    </w:rPr>
                    <w:t>Guardianes del agua</w:t>
                  </w:r>
                  <w:bookmarkStart w:id="0" w:name="_GoBack"/>
                  <w:bookmarkEnd w:id="0"/>
                </w:p>
              </w:tc>
              <w:tc>
                <w:tcPr>
                  <w:tcW w:w="50" w:type="pct"/>
                  <w:shd w:val="clear" w:color="auto" w:fill="E8FCEA"/>
                  <w:vAlign w:val="center"/>
                  <w:hideMark/>
                </w:tcPr>
                <w:p w:rsidR="000F3375" w:rsidRPr="000F3375" w:rsidRDefault="000F3375" w:rsidP="00C6599A">
                  <w:pPr>
                    <w:spacing w:after="0" w:line="240" w:lineRule="auto"/>
                    <w:jc w:val="right"/>
                    <w:rPr>
                      <w:rFonts w:ascii="Arial" w:eastAsia="Times New Roman" w:hAnsi="Arial" w:cs="Arial"/>
                      <w:lang w:eastAsia="es-CO"/>
                    </w:rPr>
                  </w:pPr>
                </w:p>
              </w:tc>
            </w:tr>
            <w:tr w:rsidR="000F3375" w:rsidRPr="000F3375" w:rsidTr="00C6599A">
              <w:trPr>
                <w:tblCellSpacing w:w="0" w:type="dxa"/>
              </w:trPr>
              <w:tc>
                <w:tcPr>
                  <w:tcW w:w="0" w:type="auto"/>
                  <w:shd w:val="clear" w:color="auto" w:fill="E8FCEA"/>
                  <w:vAlign w:val="center"/>
                  <w:hideMark/>
                </w:tcPr>
                <w:p w:rsidR="000F3375" w:rsidRPr="000F3375" w:rsidRDefault="000F3375" w:rsidP="00C6599A">
                  <w:pPr>
                    <w:spacing w:after="0" w:line="240" w:lineRule="auto"/>
                    <w:rPr>
                      <w:rFonts w:ascii="Arial" w:eastAsia="Times New Roman" w:hAnsi="Arial" w:cs="Arial"/>
                      <w:lang w:eastAsia="es-CO"/>
                    </w:rPr>
                  </w:pPr>
                </w:p>
              </w:tc>
              <w:tc>
                <w:tcPr>
                  <w:tcW w:w="0" w:type="auto"/>
                  <w:shd w:val="clear" w:color="auto" w:fill="E8FCEA"/>
                  <w:vAlign w:val="center"/>
                  <w:hideMark/>
                </w:tcPr>
                <w:p w:rsidR="000F3375" w:rsidRPr="000F3375" w:rsidRDefault="000F3375" w:rsidP="00C6599A">
                  <w:pPr>
                    <w:spacing w:after="0" w:line="240" w:lineRule="auto"/>
                    <w:rPr>
                      <w:rFonts w:ascii="Arial" w:eastAsia="Times New Roman" w:hAnsi="Arial" w:cs="Arial"/>
                      <w:lang w:eastAsia="es-CO"/>
                    </w:rPr>
                  </w:pPr>
                </w:p>
              </w:tc>
            </w:tr>
          </w:tbl>
          <w:p w:rsidR="000F3375" w:rsidRPr="000F3375" w:rsidRDefault="000F3375"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F3375" w:rsidRPr="000F3375" w:rsidTr="000F3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Autores</w:t>
            </w:r>
          </w:p>
        </w:tc>
        <w:tc>
          <w:tcPr>
            <w:tcW w:w="6546" w:type="dxa"/>
          </w:tcPr>
          <w:p w:rsidR="000F3375" w:rsidRPr="000F3375" w:rsidRDefault="000F3375"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F3375">
              <w:rPr>
                <w:rFonts w:ascii="Arial" w:hAnsi="Arial" w:cs="Arial"/>
              </w:rPr>
              <w:t>_____________</w:t>
            </w:r>
          </w:p>
        </w:tc>
      </w:tr>
      <w:tr w:rsidR="000F3375" w:rsidRPr="000F3375" w:rsidTr="000F337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Fuente bibliográfica</w:t>
            </w:r>
          </w:p>
        </w:tc>
        <w:tc>
          <w:tcPr>
            <w:tcW w:w="6546" w:type="dxa"/>
          </w:tcPr>
          <w:p w:rsidR="000F3375" w:rsidRPr="000F3375" w:rsidRDefault="000F3375"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hyperlink r:id="rId5" w:history="1">
              <w:r w:rsidRPr="000F3375">
                <w:rPr>
                  <w:rStyle w:val="Hipervnculo"/>
                  <w:rFonts w:ascii="Arial" w:hAnsi="Arial" w:cs="Arial"/>
                </w:rPr>
                <w:t>http://190.248.12.189/Menuguardianes/Inicio/tabid/735/Default.aspx</w:t>
              </w:r>
            </w:hyperlink>
          </w:p>
        </w:tc>
      </w:tr>
      <w:tr w:rsidR="000F3375" w:rsidRPr="000F3375" w:rsidTr="000F3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 xml:space="preserve">Año </w:t>
            </w:r>
          </w:p>
        </w:tc>
        <w:tc>
          <w:tcPr>
            <w:tcW w:w="6546" w:type="dxa"/>
          </w:tcPr>
          <w:p w:rsidR="000F3375" w:rsidRPr="000F3375" w:rsidRDefault="000F3375"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F3375" w:rsidRPr="000F3375" w:rsidTr="000F337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p>
          <w:p w:rsidR="000F3375" w:rsidRPr="000F3375" w:rsidRDefault="000F3375" w:rsidP="00C6599A">
            <w:pPr>
              <w:jc w:val="both"/>
              <w:rPr>
                <w:rFonts w:ascii="Arial" w:hAnsi="Arial" w:cs="Arial"/>
              </w:rPr>
            </w:pPr>
            <w:r w:rsidRPr="000F3375">
              <w:rPr>
                <w:rFonts w:ascii="Arial" w:hAnsi="Arial" w:cs="Arial"/>
              </w:rPr>
              <w:t xml:space="preserve">Resumen </w:t>
            </w:r>
          </w:p>
        </w:tc>
        <w:tc>
          <w:tcPr>
            <w:tcW w:w="6546" w:type="dxa"/>
          </w:tcPr>
          <w:p w:rsidR="000F3375" w:rsidRPr="000F3375" w:rsidRDefault="000F3375"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0F3375">
              <w:rPr>
                <w:rFonts w:ascii="Arial" w:hAnsi="Arial" w:cs="Arial"/>
              </w:rPr>
              <w:t>Este es un articulo informativo que pretende generar conciencia  en la niñez  frente a la contaminación ambiental</w:t>
            </w:r>
          </w:p>
        </w:tc>
      </w:tr>
      <w:tr w:rsidR="000F3375" w:rsidRPr="000F3375" w:rsidTr="000F3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Palabras claves</w:t>
            </w:r>
          </w:p>
        </w:tc>
        <w:tc>
          <w:tcPr>
            <w:tcW w:w="6546" w:type="dxa"/>
          </w:tcPr>
          <w:p w:rsidR="000F3375" w:rsidRPr="000F3375" w:rsidRDefault="000F3375"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F3375">
              <w:rPr>
                <w:rFonts w:ascii="Arial" w:hAnsi="Arial" w:cs="Arial"/>
              </w:rPr>
              <w:t xml:space="preserve">Competencias del </w:t>
            </w:r>
            <w:proofErr w:type="gramStart"/>
            <w:r w:rsidRPr="000F3375">
              <w:rPr>
                <w:rFonts w:ascii="Arial" w:hAnsi="Arial" w:cs="Arial"/>
              </w:rPr>
              <w:t>ser ,</w:t>
            </w:r>
            <w:proofErr w:type="gramEnd"/>
            <w:r w:rsidRPr="000F3375">
              <w:rPr>
                <w:rFonts w:ascii="Arial" w:hAnsi="Arial" w:cs="Arial"/>
              </w:rPr>
              <w:t xml:space="preserve"> competencias del hacer.</w:t>
            </w:r>
          </w:p>
        </w:tc>
      </w:tr>
      <w:tr w:rsidR="000F3375" w:rsidRPr="000F3375" w:rsidTr="000F337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Contenidos</w:t>
            </w:r>
          </w:p>
        </w:tc>
        <w:tc>
          <w:tcPr>
            <w:tcW w:w="6546" w:type="dxa"/>
          </w:tcPr>
          <w:p w:rsidR="000F3375" w:rsidRPr="000F3375" w:rsidRDefault="000F3375"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0F3375">
              <w:rPr>
                <w:rFonts w:ascii="Arial" w:hAnsi="Arial" w:cs="Arial"/>
              </w:rPr>
              <w:t>Presentación de un plan ambiental.</w:t>
            </w:r>
          </w:p>
          <w:p w:rsidR="000F3375" w:rsidRPr="000F3375" w:rsidRDefault="000F3375"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0F3375">
              <w:rPr>
                <w:rFonts w:ascii="Arial" w:hAnsi="Arial" w:cs="Arial"/>
              </w:rPr>
              <w:t>Generar propósitos individuales y colectivos</w:t>
            </w:r>
          </w:p>
          <w:p w:rsidR="000F3375" w:rsidRPr="000F3375" w:rsidRDefault="000F3375"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0F3375">
              <w:rPr>
                <w:rFonts w:ascii="Arial" w:hAnsi="Arial" w:cs="Arial"/>
              </w:rPr>
              <w:t>Aplicación de una metodología generadora de cambio ambiental...</w:t>
            </w:r>
          </w:p>
        </w:tc>
      </w:tr>
      <w:tr w:rsidR="000F3375" w:rsidRPr="000F3375" w:rsidTr="000F3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Actividades realizadas</w:t>
            </w:r>
          </w:p>
        </w:tc>
        <w:tc>
          <w:tcPr>
            <w:tcW w:w="6546" w:type="dxa"/>
          </w:tcPr>
          <w:p w:rsidR="000F3375" w:rsidRPr="000F3375" w:rsidRDefault="000F3375" w:rsidP="00C6599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F3375">
              <w:rPr>
                <w:rFonts w:ascii="Arial" w:hAnsi="Arial" w:cs="Arial"/>
              </w:rPr>
              <w:t xml:space="preserve"> Salidas ecológicas, creaciones de grupos ecológicos en los colegios.</w:t>
            </w:r>
          </w:p>
        </w:tc>
      </w:tr>
      <w:tr w:rsidR="000F3375" w:rsidRPr="000F3375" w:rsidTr="000F337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Medidas tomadas</w:t>
            </w:r>
          </w:p>
        </w:tc>
        <w:tc>
          <w:tcPr>
            <w:tcW w:w="6546" w:type="dxa"/>
          </w:tcPr>
          <w:p w:rsidR="000F3375" w:rsidRPr="000F3375" w:rsidRDefault="000F3375" w:rsidP="00C6599A">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0F3375">
              <w:rPr>
                <w:rFonts w:ascii="Arial" w:hAnsi="Arial" w:cs="Arial"/>
              </w:rPr>
              <w:t xml:space="preserve"> </w:t>
            </w:r>
          </w:p>
        </w:tc>
      </w:tr>
      <w:tr w:rsidR="000F3375" w:rsidRPr="000F3375" w:rsidTr="000F3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 xml:space="preserve">Metodología </w:t>
            </w:r>
          </w:p>
        </w:tc>
        <w:tc>
          <w:tcPr>
            <w:tcW w:w="6546" w:type="dxa"/>
          </w:tcPr>
          <w:p w:rsidR="000F3375" w:rsidRPr="000F3375" w:rsidRDefault="000F3375" w:rsidP="00C659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F3375">
              <w:rPr>
                <w:rFonts w:ascii="Arial" w:hAnsi="Arial" w:cs="Arial"/>
              </w:rPr>
              <w:t>Educación experiencial y vivencial que permite la construcción colectiva, el entrenamiento de habilidades y desarrollo de competencias humanas, sociales y técnicas, que han generado cambios de actitud y de comportamiento frente a la cultura del agua y el cuidado de los recursos naturales</w:t>
            </w:r>
          </w:p>
        </w:tc>
      </w:tr>
      <w:tr w:rsidR="000F3375" w:rsidRPr="000F3375" w:rsidTr="000F337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jc w:val="both"/>
              <w:rPr>
                <w:rFonts w:ascii="Arial" w:hAnsi="Arial" w:cs="Arial"/>
              </w:rPr>
            </w:pPr>
            <w:r w:rsidRPr="000F3375">
              <w:rPr>
                <w:rFonts w:ascii="Arial" w:hAnsi="Arial" w:cs="Arial"/>
              </w:rPr>
              <w:t xml:space="preserve">Conceptos desarrollados </w:t>
            </w:r>
          </w:p>
        </w:tc>
        <w:tc>
          <w:tcPr>
            <w:tcW w:w="6546" w:type="dxa"/>
          </w:tcPr>
          <w:p w:rsidR="000F3375" w:rsidRPr="000F3375" w:rsidRDefault="000F3375" w:rsidP="00C6599A">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0F3375">
              <w:rPr>
                <w:rFonts w:ascii="Arial" w:hAnsi="Arial" w:cs="Arial"/>
              </w:rPr>
              <w:t>Competencias del Ser: Competencias personales, Liderazgo, trabajo en Equipo, Comunicación como proceso humano y social, resolución de conflictos, Competencias ciudadanas, Primeros Auxilios.</w:t>
            </w:r>
          </w:p>
        </w:tc>
      </w:tr>
      <w:tr w:rsidR="000F3375" w:rsidRPr="000F3375" w:rsidTr="000F3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spacing w:line="360" w:lineRule="auto"/>
              <w:jc w:val="both"/>
              <w:rPr>
                <w:rFonts w:ascii="Arial" w:hAnsi="Arial" w:cs="Arial"/>
              </w:rPr>
            </w:pPr>
            <w:r w:rsidRPr="000F3375">
              <w:rPr>
                <w:rFonts w:ascii="Arial" w:hAnsi="Arial" w:cs="Arial"/>
                <w:lang w:val="es-CO"/>
              </w:rPr>
              <w:t>Conclusiones</w:t>
            </w:r>
          </w:p>
        </w:tc>
        <w:tc>
          <w:tcPr>
            <w:tcW w:w="6546" w:type="dxa"/>
          </w:tcPr>
          <w:p w:rsidR="000F3375" w:rsidRPr="000F3375" w:rsidRDefault="000F3375" w:rsidP="00C659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F3375">
              <w:rPr>
                <w:rFonts w:ascii="Arial" w:hAnsi="Arial" w:cs="Arial"/>
              </w:rPr>
              <w:t xml:space="preserve"> Este es un muy buen proyecto ya que  trabaja un aspecto que juega un papel importante  en  las contaminación ambiental, la conciencia, pues en gran parte nosotros mismos por nuestra falta de conciencia estamos acabando con el medio ambiente,  entonces incentivar la conciencia ambientalista en una sociedad es de gran ayuda para combatir los malos hábitos ambientales que frecuentemente practicamos.</w:t>
            </w:r>
          </w:p>
        </w:tc>
      </w:tr>
      <w:tr w:rsidR="000F3375" w:rsidRPr="000F3375" w:rsidTr="000F337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spacing w:line="360" w:lineRule="auto"/>
              <w:jc w:val="both"/>
              <w:rPr>
                <w:rFonts w:ascii="Arial" w:hAnsi="Arial" w:cs="Arial"/>
              </w:rPr>
            </w:pPr>
            <w:r w:rsidRPr="000F3375">
              <w:rPr>
                <w:rFonts w:ascii="Arial" w:hAnsi="Arial" w:cs="Arial"/>
              </w:rPr>
              <w:t>Comentarios</w:t>
            </w:r>
          </w:p>
        </w:tc>
        <w:tc>
          <w:tcPr>
            <w:tcW w:w="6546" w:type="dxa"/>
          </w:tcPr>
          <w:p w:rsidR="000F3375" w:rsidRPr="000F3375" w:rsidRDefault="000F3375" w:rsidP="00C659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0F3375">
              <w:rPr>
                <w:rFonts w:ascii="Arial" w:hAnsi="Arial" w:cs="Arial"/>
              </w:rPr>
              <w:t>_________________</w:t>
            </w:r>
          </w:p>
        </w:tc>
      </w:tr>
      <w:tr w:rsidR="000F3375" w:rsidRPr="000F3375" w:rsidTr="000F33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8" w:type="dxa"/>
          </w:tcPr>
          <w:p w:rsidR="000F3375" w:rsidRPr="000F3375" w:rsidRDefault="000F3375" w:rsidP="00C6599A">
            <w:pPr>
              <w:spacing w:line="360" w:lineRule="auto"/>
              <w:jc w:val="both"/>
              <w:rPr>
                <w:rFonts w:ascii="Arial" w:hAnsi="Arial" w:cs="Arial"/>
              </w:rPr>
            </w:pPr>
            <w:r w:rsidRPr="000F3375">
              <w:rPr>
                <w:rFonts w:ascii="Arial" w:hAnsi="Arial" w:cs="Arial"/>
              </w:rPr>
              <w:t>Elaborado por</w:t>
            </w:r>
          </w:p>
        </w:tc>
        <w:tc>
          <w:tcPr>
            <w:tcW w:w="6546" w:type="dxa"/>
          </w:tcPr>
          <w:p w:rsidR="000F3375" w:rsidRPr="000F3375" w:rsidRDefault="000F3375" w:rsidP="00C659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0F3375">
              <w:rPr>
                <w:rFonts w:ascii="Arial" w:hAnsi="Arial" w:cs="Arial"/>
              </w:rPr>
              <w:t>Jhon</w:t>
            </w:r>
            <w:proofErr w:type="spellEnd"/>
            <w:r w:rsidRPr="000F3375">
              <w:rPr>
                <w:rFonts w:ascii="Arial" w:hAnsi="Arial" w:cs="Arial"/>
              </w:rPr>
              <w:t xml:space="preserve"> </w:t>
            </w:r>
            <w:proofErr w:type="spellStart"/>
            <w:r w:rsidRPr="000F3375">
              <w:rPr>
                <w:rFonts w:ascii="Arial" w:hAnsi="Arial" w:cs="Arial"/>
              </w:rPr>
              <w:t>hernandez</w:t>
            </w:r>
            <w:proofErr w:type="spellEnd"/>
            <w:r w:rsidRPr="000F3375">
              <w:rPr>
                <w:rFonts w:ascii="Arial" w:hAnsi="Arial" w:cs="Arial"/>
              </w:rPr>
              <w:t xml:space="preserve"> Gómez</w:t>
            </w:r>
          </w:p>
        </w:tc>
      </w:tr>
    </w:tbl>
    <w:p w:rsidR="00701BC0" w:rsidRPr="000F3375" w:rsidRDefault="00701BC0">
      <w:pPr>
        <w:rPr>
          <w:rFonts w:ascii="Arial" w:hAnsi="Arial" w:cs="Arial"/>
        </w:rPr>
      </w:pPr>
    </w:p>
    <w:sectPr w:rsidR="00701BC0" w:rsidRPr="000F33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B1"/>
    <w:rsid w:val="000F3375"/>
    <w:rsid w:val="00701BC0"/>
    <w:rsid w:val="00B26CB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0F3375"/>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semiHidden/>
    <w:unhideWhenUsed/>
    <w:rsid w:val="000F3375"/>
    <w:rPr>
      <w:color w:val="0000FF"/>
      <w:u w:val="single"/>
    </w:rPr>
  </w:style>
  <w:style w:type="paragraph" w:styleId="Textodeglobo">
    <w:name w:val="Balloon Text"/>
    <w:basedOn w:val="Normal"/>
    <w:link w:val="TextodegloboCar"/>
    <w:uiPriority w:val="99"/>
    <w:semiHidden/>
    <w:unhideWhenUsed/>
    <w:rsid w:val="000F3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2">
    <w:name w:val="Light Grid Accent 2"/>
    <w:basedOn w:val="Tablanormal"/>
    <w:uiPriority w:val="62"/>
    <w:rsid w:val="000F3375"/>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ipervnculo">
    <w:name w:val="Hyperlink"/>
    <w:basedOn w:val="Fuentedeprrafopredeter"/>
    <w:uiPriority w:val="99"/>
    <w:semiHidden/>
    <w:unhideWhenUsed/>
    <w:rsid w:val="000F3375"/>
    <w:rPr>
      <w:color w:val="0000FF"/>
      <w:u w:val="single"/>
    </w:rPr>
  </w:style>
  <w:style w:type="paragraph" w:styleId="Textodeglobo">
    <w:name w:val="Balloon Text"/>
    <w:basedOn w:val="Normal"/>
    <w:link w:val="TextodegloboCar"/>
    <w:uiPriority w:val="99"/>
    <w:semiHidden/>
    <w:unhideWhenUsed/>
    <w:rsid w:val="000F33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90.248.12.189/Menuguardianes/Inicio/tabid/735/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2</cp:revision>
  <dcterms:created xsi:type="dcterms:W3CDTF">2012-06-01T18:23:00Z</dcterms:created>
  <dcterms:modified xsi:type="dcterms:W3CDTF">2012-06-01T18:28:00Z</dcterms:modified>
</cp:coreProperties>
</file>