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F" w:rsidRPr="00F22A2F" w:rsidRDefault="00F22A2F" w:rsidP="00F22A2F">
      <w:pPr>
        <w:spacing w:after="0" w:line="480" w:lineRule="auto"/>
        <w:jc w:val="center"/>
        <w:rPr>
          <w:rFonts w:ascii="Arial" w:eastAsia="Times New Roman" w:hAnsi="Arial" w:cs="Arial"/>
          <w:color w:val="3C6F75"/>
          <w:sz w:val="32"/>
          <w:szCs w:val="32"/>
          <w:lang w:eastAsia="es-ES"/>
        </w:rPr>
      </w:pPr>
      <w:r w:rsidRPr="00F22A2F">
        <w:rPr>
          <w:rFonts w:ascii="Arial" w:eastAsia="Times New Roman" w:hAnsi="Arial" w:cs="Arial"/>
          <w:i/>
          <w:iCs/>
          <w:color w:val="3C6F75"/>
          <w:sz w:val="32"/>
          <w:szCs w:val="32"/>
          <w:lang w:eastAsia="es-ES"/>
        </w:rPr>
        <w:t>¿Cuáles son los peligros que corren los menores en Internet con respecto a su propia imagen?</w:t>
      </w:r>
    </w:p>
    <w:p w:rsidR="00F22A2F" w:rsidRDefault="00F22A2F" w:rsidP="00F22A2F">
      <w:pPr>
        <w:spacing w:after="0" w:line="480" w:lineRule="auto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</w:p>
    <w:p w:rsidR="00F22A2F" w:rsidRPr="00F22A2F" w:rsidRDefault="00F22A2F" w:rsidP="00F22A2F">
      <w:pPr>
        <w:spacing w:after="0" w:line="480" w:lineRule="auto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Con los aumentos de la capacidad multimedia de la Red y la extensión de dispositivos portátiles capaces de captar imágenes estáticas o en movimiento y publicarlas en cuestión de segundos a la vista de millones de desconocidos en la Red, los peligros relativos al derecho a la propia imagen están cobrando cada día mayor relevancia en la lucha por la privacidad. Estos son algunos de los riesgos que pueden afectar a menores y adultos:</w:t>
      </w:r>
    </w:p>
    <w:p w:rsidR="00F22A2F" w:rsidRPr="00F22A2F" w:rsidRDefault="00F22A2F" w:rsidP="00F22A2F">
      <w:pPr>
        <w:spacing w:after="0" w:line="480" w:lineRule="auto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Divulgación de fotos con mayor o menor contenido erótico (</w:t>
      </w:r>
      <w:r w:rsidRPr="00F22A2F">
        <w:rPr>
          <w:rFonts w:ascii="Arial" w:eastAsia="Times New Roman" w:hAnsi="Arial" w:cs="Arial"/>
          <w:b/>
          <w:bCs/>
          <w:color w:val="818668"/>
          <w:sz w:val="20"/>
          <w:u w:val="single"/>
          <w:lang w:eastAsia="es-ES"/>
        </w:rPr>
        <w:t>sexting</w:t>
      </w: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) en webs pornográficos y/o pedófilos. Pueden ser localizadas por los propios responsables de estos webs, por usuarios coleccionistas o enviadas por ex-parejas en busca de venganza.</w:t>
      </w: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Manipulación perversa de fotos con intención de dañar psicológicamente (ciberbullying).</w:t>
      </w: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Utilización de imágenes comprometedoras en procesos de chantaje sexual o grooming.</w:t>
      </w: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Ser etiquetados en fotos publicadas en</w:t>
      </w:r>
      <w:r w:rsidRPr="00F22A2F">
        <w:rPr>
          <w:rFonts w:ascii="Arial" w:eastAsia="Times New Roman" w:hAnsi="Arial" w:cs="Arial"/>
          <w:color w:val="3C6F75"/>
          <w:sz w:val="20"/>
          <w:lang w:eastAsia="es-ES"/>
        </w:rPr>
        <w:t> </w:t>
      </w:r>
      <w:r w:rsidRPr="00F22A2F">
        <w:rPr>
          <w:rFonts w:ascii="Arial" w:eastAsia="Times New Roman" w:hAnsi="Arial" w:cs="Arial"/>
          <w:b/>
          <w:bCs/>
          <w:color w:val="818668"/>
          <w:sz w:val="20"/>
          <w:u w:val="single"/>
          <w:lang w:eastAsia="es-ES"/>
        </w:rPr>
        <w:t>redes sociales</w:t>
      </w:r>
      <w:r w:rsidRPr="00F22A2F">
        <w:rPr>
          <w:rFonts w:ascii="Arial" w:eastAsia="Times New Roman" w:hAnsi="Arial" w:cs="Arial"/>
          <w:color w:val="3C6F75"/>
          <w:sz w:val="20"/>
          <w:lang w:eastAsia="es-ES"/>
        </w:rPr>
        <w:t> </w:t>
      </w: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sin nuestro permiso o conocimiento puede comprometernos o perjudicarnos de diversas maneras.</w:t>
      </w: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Grabación de imágenes sin nuestro conocimiento, para su posterior difusión online con alguno de los anteriores fines u otros.</w:t>
      </w: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Difusión voluntaria pero ingenua de fotografías propias que pueden perjudicar social o laboralmente.</w:t>
      </w:r>
    </w:p>
    <w:p w:rsidR="00F22A2F" w:rsidRPr="00F22A2F" w:rsidRDefault="00F22A2F" w:rsidP="00F22A2F">
      <w:pPr>
        <w:numPr>
          <w:ilvl w:val="0"/>
          <w:numId w:val="2"/>
        </w:numPr>
        <w:spacing w:before="100" w:beforeAutospacing="1" w:after="100" w:afterAutospacing="1" w:line="480" w:lineRule="auto"/>
        <w:ind w:right="285"/>
        <w:jc w:val="both"/>
        <w:rPr>
          <w:rFonts w:ascii="Arial" w:eastAsia="Times New Roman" w:hAnsi="Arial" w:cs="Arial"/>
          <w:color w:val="3C6F75"/>
          <w:sz w:val="20"/>
          <w:szCs w:val="20"/>
          <w:lang w:eastAsia="es-ES"/>
        </w:rPr>
      </w:pP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Riesgos de ser</w:t>
      </w:r>
      <w:r w:rsidRPr="00F22A2F">
        <w:rPr>
          <w:rFonts w:ascii="Arial" w:eastAsia="Times New Roman" w:hAnsi="Arial" w:cs="Arial"/>
          <w:color w:val="3C6F75"/>
          <w:sz w:val="20"/>
          <w:lang w:eastAsia="es-ES"/>
        </w:rPr>
        <w:t> </w:t>
      </w:r>
      <w:r w:rsidRPr="00F22A2F">
        <w:rPr>
          <w:rFonts w:ascii="Arial" w:eastAsia="Times New Roman" w:hAnsi="Arial" w:cs="Arial"/>
          <w:b/>
          <w:bCs/>
          <w:color w:val="818668"/>
          <w:sz w:val="20"/>
          <w:u w:val="single"/>
          <w:lang w:eastAsia="es-ES"/>
        </w:rPr>
        <w:t>acusados de producir o distribuir pornografía infantil</w:t>
      </w:r>
      <w:r w:rsidRPr="00F22A2F">
        <w:rPr>
          <w:rFonts w:ascii="Arial" w:eastAsia="Times New Roman" w:hAnsi="Arial" w:cs="Arial"/>
          <w:color w:val="3C6F75"/>
          <w:sz w:val="20"/>
          <w:lang w:eastAsia="es-ES"/>
        </w:rPr>
        <w:t> </w:t>
      </w:r>
      <w:r w:rsidRPr="00F22A2F">
        <w:rPr>
          <w:rFonts w:ascii="Arial" w:eastAsia="Times New Roman" w:hAnsi="Arial" w:cs="Arial"/>
          <w:color w:val="3C6F75"/>
          <w:sz w:val="20"/>
          <w:szCs w:val="20"/>
          <w:lang w:eastAsia="es-ES"/>
        </w:rPr>
        <w:t>si participamos en el sexting.</w:t>
      </w:r>
    </w:p>
    <w:p w:rsidR="00FE3B47" w:rsidRDefault="00FE3B47"/>
    <w:sectPr w:rsidR="00FE3B47" w:rsidSect="00FE3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921"/>
    <w:multiLevelType w:val="multilevel"/>
    <w:tmpl w:val="3BA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F3557"/>
    <w:multiLevelType w:val="multilevel"/>
    <w:tmpl w:val="297CD9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characterSpacingControl w:val="doNotCompress"/>
  <w:compat/>
  <w:rsids>
    <w:rsidRoot w:val="00F22A2F"/>
    <w:rsid w:val="000305E9"/>
    <w:rsid w:val="000C2D55"/>
    <w:rsid w:val="001952AD"/>
    <w:rsid w:val="001F109C"/>
    <w:rsid w:val="00230E3B"/>
    <w:rsid w:val="003A0055"/>
    <w:rsid w:val="003E669E"/>
    <w:rsid w:val="003F394A"/>
    <w:rsid w:val="00476F9D"/>
    <w:rsid w:val="005F3C02"/>
    <w:rsid w:val="00623EAF"/>
    <w:rsid w:val="00654EF1"/>
    <w:rsid w:val="00667C8D"/>
    <w:rsid w:val="006711F8"/>
    <w:rsid w:val="00760FD3"/>
    <w:rsid w:val="00775343"/>
    <w:rsid w:val="007A2362"/>
    <w:rsid w:val="00932881"/>
    <w:rsid w:val="00A8452B"/>
    <w:rsid w:val="00A96136"/>
    <w:rsid w:val="00A97756"/>
    <w:rsid w:val="00B20E8F"/>
    <w:rsid w:val="00B6259D"/>
    <w:rsid w:val="00BF4183"/>
    <w:rsid w:val="00D37689"/>
    <w:rsid w:val="00D73E3E"/>
    <w:rsid w:val="00D7736E"/>
    <w:rsid w:val="00E1639E"/>
    <w:rsid w:val="00E97976"/>
    <w:rsid w:val="00F22A2F"/>
    <w:rsid w:val="00F63664"/>
    <w:rsid w:val="00FB3312"/>
    <w:rsid w:val="00FE3B47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A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2012-08-04T12:52:00Z</dcterms:created>
  <dcterms:modified xsi:type="dcterms:W3CDTF">2012-08-04T12:54:00Z</dcterms:modified>
</cp:coreProperties>
</file>