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330873" w:rsidRPr="00330873" w:rsidRDefault="00330873" w:rsidP="00330873">
      <w:pPr>
        <w:jc w:val="center"/>
        <w:rPr>
          <w:b/>
          <w:sz w:val="56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30873">
        <w:rPr>
          <w:b/>
          <w:sz w:val="56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¿Cómo se lleva a cabo el reabastecimiento de insumos?</w:t>
      </w:r>
    </w:p>
    <w:p w:rsidR="00330873" w:rsidRPr="00103DC0" w:rsidRDefault="00330873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 w:rsidRPr="00103DC0">
        <w:rPr>
          <w:color w:val="31849B" w:themeColor="accent5" w:themeShade="BF"/>
          <w:sz w:val="36"/>
          <w:lang w:val="es-ES"/>
        </w:rPr>
        <w:t>Revisa el inventario de los insumos.</w:t>
      </w:r>
    </w:p>
    <w:p w:rsidR="00330873" w:rsidRPr="00103DC0" w:rsidRDefault="00330873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 w:rsidRPr="00103DC0">
        <w:rPr>
          <w:color w:val="31849B" w:themeColor="accent5" w:themeShade="BF"/>
          <w:sz w:val="36"/>
          <w:lang w:val="es-ES"/>
        </w:rPr>
        <w:t>Estudia nuevos insumos y fuentes alternativas de suministros en función y nuevos procesos productivos.</w:t>
      </w:r>
    </w:p>
    <w:p w:rsidR="00330873" w:rsidRPr="00103DC0" w:rsidRDefault="00330873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 w:rsidRPr="00103DC0">
        <w:rPr>
          <w:color w:val="31849B" w:themeColor="accent5" w:themeShade="BF"/>
          <w:sz w:val="36"/>
          <w:lang w:val="es-ES"/>
        </w:rPr>
        <w:t>Revisa el catalogo, las existencias.</w:t>
      </w:r>
    </w:p>
    <w:p w:rsidR="00330873" w:rsidRPr="00103DC0" w:rsidRDefault="00C05D45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0976AF1E" wp14:editId="2928B770">
            <wp:simplePos x="0" y="0"/>
            <wp:positionH relativeFrom="column">
              <wp:posOffset>3891915</wp:posOffset>
            </wp:positionH>
            <wp:positionV relativeFrom="paragraph">
              <wp:posOffset>191135</wp:posOffset>
            </wp:positionV>
            <wp:extent cx="1123950" cy="971550"/>
            <wp:effectExtent l="95250" t="0" r="228600" b="190500"/>
            <wp:wrapThrough wrapText="bothSides">
              <wp:wrapPolygon edited="0">
                <wp:start x="5125" y="424"/>
                <wp:lineTo x="0" y="1271"/>
                <wp:lineTo x="0" y="8047"/>
                <wp:lineTo x="-1464" y="8047"/>
                <wp:lineTo x="-1831" y="21600"/>
                <wp:lineTo x="-732" y="22871"/>
                <wp:lineTo x="14644" y="25412"/>
                <wp:lineTo x="19769" y="25412"/>
                <wp:lineTo x="20136" y="24565"/>
                <wp:lineTo x="22698" y="22024"/>
                <wp:lineTo x="22698" y="21600"/>
                <wp:lineTo x="24529" y="14824"/>
                <wp:lineTo x="25627" y="5082"/>
                <wp:lineTo x="15010" y="1271"/>
                <wp:lineTo x="6956" y="424"/>
                <wp:lineTo x="5125" y="424"/>
              </wp:wrapPolygon>
            </wp:wrapThrough>
            <wp:docPr id="1" name="Imagen 1" descr="http://t3.gstatic.com/images?q=tbn:ANd9GcSdQ0cls050KU79QAjXGToJpYaCt3cNn2tHD4a53yjW9gJXQPozXu-P-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dQ0cls050KU79QAjXGToJpYaCt3cNn2tHD4a53yjW9gJXQPozXu-P-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73" w:rsidRPr="00103DC0">
        <w:rPr>
          <w:color w:val="31849B" w:themeColor="accent5" w:themeShade="BF"/>
          <w:sz w:val="36"/>
          <w:lang w:val="es-ES"/>
        </w:rPr>
        <w:t>Si existe el insumo elaborar vale (original y copia)</w:t>
      </w:r>
    </w:p>
    <w:p w:rsidR="00330873" w:rsidRPr="00103DC0" w:rsidRDefault="00330873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 w:rsidRPr="00103DC0">
        <w:rPr>
          <w:color w:val="31849B" w:themeColor="accent5" w:themeShade="BF"/>
          <w:sz w:val="36"/>
          <w:lang w:val="es-ES"/>
        </w:rPr>
        <w:t>Revisa que los datos sean correctos.</w:t>
      </w:r>
    </w:p>
    <w:p w:rsidR="00330873" w:rsidRPr="00103DC0" w:rsidRDefault="00330873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 w:rsidRPr="00103DC0">
        <w:rPr>
          <w:color w:val="31849B" w:themeColor="accent5" w:themeShade="BF"/>
          <w:sz w:val="36"/>
          <w:lang w:val="es-ES"/>
        </w:rPr>
        <w:t>Verifica la compatibilidad de marca, calidad, nivel, cantidad.</w:t>
      </w:r>
    </w:p>
    <w:p w:rsidR="00330873" w:rsidRPr="00103DC0" w:rsidRDefault="00330873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 w:rsidRPr="00103DC0">
        <w:rPr>
          <w:color w:val="31849B" w:themeColor="accent5" w:themeShade="BF"/>
          <w:sz w:val="36"/>
          <w:lang w:val="es-ES"/>
        </w:rPr>
        <w:t>Negocia precios convenientes.</w:t>
      </w:r>
    </w:p>
    <w:p w:rsidR="00330873" w:rsidRPr="00103DC0" w:rsidRDefault="00330873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36"/>
          <w:lang w:val="es-ES"/>
        </w:rPr>
      </w:pPr>
      <w:r w:rsidRPr="00103DC0">
        <w:rPr>
          <w:color w:val="31849B" w:themeColor="accent5" w:themeShade="BF"/>
          <w:sz w:val="36"/>
          <w:lang w:val="es-ES"/>
        </w:rPr>
        <w:t>Establece precios.</w:t>
      </w:r>
    </w:p>
    <w:p w:rsidR="00330873" w:rsidRPr="007D6CEF" w:rsidRDefault="00C05D45" w:rsidP="00330873">
      <w:pPr>
        <w:pStyle w:val="Prrafodelista"/>
        <w:numPr>
          <w:ilvl w:val="0"/>
          <w:numId w:val="1"/>
        </w:numPr>
        <w:rPr>
          <w:color w:val="31849B" w:themeColor="accent5" w:themeShade="BF"/>
          <w:sz w:val="40"/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770C859E" wp14:editId="366EECEB">
            <wp:simplePos x="0" y="0"/>
            <wp:positionH relativeFrom="column">
              <wp:posOffset>405130</wp:posOffset>
            </wp:positionH>
            <wp:positionV relativeFrom="paragraph">
              <wp:posOffset>561340</wp:posOffset>
            </wp:positionV>
            <wp:extent cx="1181100" cy="1085850"/>
            <wp:effectExtent l="209550" t="152400" r="171450" b="247650"/>
            <wp:wrapThrough wrapText="bothSides">
              <wp:wrapPolygon edited="0">
                <wp:start x="16966" y="-1768"/>
                <wp:lineTo x="586" y="-5507"/>
                <wp:lineTo x="-1798" y="91"/>
                <wp:lineTo x="-3864" y="12031"/>
                <wp:lineTo x="-2513" y="12404"/>
                <wp:lineTo x="-3798" y="17914"/>
                <wp:lineTo x="-2281" y="19114"/>
                <wp:lineTo x="-265" y="22798"/>
                <wp:lineTo x="-99" y="23626"/>
                <wp:lineTo x="2940" y="24465"/>
                <wp:lineTo x="3449" y="23823"/>
                <wp:lineTo x="15364" y="23593"/>
                <wp:lineTo x="15702" y="23686"/>
                <wp:lineTo x="22728" y="19760"/>
                <wp:lineTo x="22853" y="6894"/>
                <wp:lineTo x="21099" y="545"/>
                <wp:lineTo x="21019" y="-650"/>
                <wp:lineTo x="16966" y="-1768"/>
              </wp:wrapPolygon>
            </wp:wrapThrough>
            <wp:docPr id="2" name="Imagen 2" descr="http://t3.gstatic.com/images?q=tbn:ANd9GcQr51U4V3vFwqSgsbbAESXewXHtyJkQ2gEWYnQrS-eimDTVpI-qtkSLO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r51U4V3vFwqSgsbbAESXewXHtyJkQ2gEWYnQrS-eimDTVpI-qtkSLO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5836">
                      <a:off x="0" y="0"/>
                      <a:ext cx="1181100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73" w:rsidRPr="00103DC0">
        <w:rPr>
          <w:color w:val="31849B" w:themeColor="accent5" w:themeShade="BF"/>
          <w:sz w:val="36"/>
          <w:lang w:val="es-ES"/>
        </w:rPr>
        <w:t>Mantén costos de adquisición y mantenimiento de stocks a niveles adecuados.</w:t>
      </w:r>
    </w:p>
    <w:p w:rsidR="007D6CEF" w:rsidRPr="00103DC0" w:rsidRDefault="00C05D45" w:rsidP="007D6CEF">
      <w:pPr>
        <w:pStyle w:val="Prrafodelista"/>
        <w:rPr>
          <w:color w:val="31849B" w:themeColor="accent5" w:themeShade="BF"/>
          <w:sz w:val="4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234950</wp:posOffset>
            </wp:positionV>
            <wp:extent cx="1133475" cy="1038225"/>
            <wp:effectExtent l="209550" t="209550" r="390525" b="409575"/>
            <wp:wrapThrough wrapText="bothSides">
              <wp:wrapPolygon edited="0">
                <wp:start x="1626" y="-3241"/>
                <wp:lineTo x="-3689" y="-1727"/>
                <wp:lineTo x="-2740" y="22903"/>
                <wp:lineTo x="-2291" y="23641"/>
                <wp:lineTo x="12831" y="27997"/>
                <wp:lineTo x="13192" y="27949"/>
                <wp:lineTo x="19045" y="27960"/>
                <wp:lineTo x="19494" y="28699"/>
                <wp:lineTo x="24178" y="28069"/>
                <wp:lineTo x="26163" y="26205"/>
                <wp:lineTo x="28379" y="19917"/>
                <wp:lineTo x="28356" y="6742"/>
                <wp:lineTo x="27158" y="-3878"/>
                <wp:lineTo x="20811" y="-5022"/>
                <wp:lineTo x="5950" y="-3822"/>
                <wp:lineTo x="1626" y="-3241"/>
              </wp:wrapPolygon>
            </wp:wrapThrough>
            <wp:docPr id="3" name="Imagen 3" descr="http://t1.gstatic.com/images?q=tbn:ANd9GcTFLoHCU0LucNierEF-C3X-vjimwimRt_neqCjMA3CADVQER988tSAMQ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FLoHCU0LucNierEF-C3X-vjimwimRt_neqCjMA3CADVQER988tSAMQ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1265">
                      <a:off x="0" y="0"/>
                      <a:ext cx="113347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CEF" w:rsidRPr="00103DC0" w:rsidSect="00103DC0">
      <w:pgSz w:w="12240" w:h="15840"/>
      <w:pgMar w:top="1417" w:right="2034" w:bottom="1417" w:left="1701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487"/>
    <w:multiLevelType w:val="hybridMultilevel"/>
    <w:tmpl w:val="58B2F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3"/>
    <w:rsid w:val="00103DC0"/>
    <w:rsid w:val="00330873"/>
    <w:rsid w:val="007629E8"/>
    <w:rsid w:val="007D6CEF"/>
    <w:rsid w:val="00C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imgurl=http://tele-centros.org/tc-toolkit2.0/imagenes/nuevas/3mantenimF.gif&amp;imgrefurl=http://mantprevecorre5g.blogspot.com/&amp;usg=___gOWcJTYceynYTvaJkmvGQo6AJA=&amp;h=367&amp;w=400&amp;sz=37&amp;hl=es-419&amp;start=17&amp;zoom=1&amp;tbnid=Q82vTxNigdh_OM:&amp;tbnh=114&amp;tbnw=124&amp;ei=KoSvUZLjEYvyyAHAu4GIBA&amp;prev=/search?q=LLEvando+a+cabo+el+mantenimiento+preventivo&amp;sa=X&amp;hl=es-419&amp;gbv=2&amp;tbm=isch&amp;itbs=1&amp;sa=X&amp;ved=0CEoQrQMwE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imgres?imgurl=http://3.bp.blogspot.com/-Xjy5FAxVBEw/UIOgtErCi6I/AAAAAAAAAEY/UEAySMhKf4o/s1600/sfft.jpg&amp;imgrefurl=http://ifraidarizmendiz.blogspot.com/&amp;usg=__5ivVvX6E0CilEt3IHab0Ep-VRQU=&amp;h=276&amp;w=320&amp;sz=23&amp;hl=es-419&amp;start=1&amp;zoom=1&amp;tbnid=CkjXgthhVtxSdM:&amp;tbnh=102&amp;tbnw=118&amp;ei=KoSvUZLjEYvyyAHAu4GIBA&amp;prev=/search%3Fq%3DLLEvando%2Ba%2Bcabo%2Bel%2Bmantenimiento%2Bpreventivo%26sa%3DX%26hl%3Des-419%26gbv%3D2%26tbm%3Disch&amp;itbs=1&amp;sa=X&amp;ved=0CCoQrQMwA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mx/imgres?imgurl=http://officecenter.mx/wp-content/uploads/2009/09/mantenimientopc.jpg&amp;imgrefurl=http://officecenter.mx/importancia-mantenimiento-preventivo/&amp;usg=__yjHHia2EAPim_kQWjPHj9fRjjUc=&amp;h=312&amp;w=340&amp;sz=19&amp;hl=es-419&amp;start=2&amp;zoom=1&amp;tbnid=J_pxcPMW5c1BUM:&amp;tbnh=109&amp;tbnw=119&amp;ei=hYSvUf6uMeLJyAHUrIH4Ag&amp;prev=/search?q=el+mantenimiento+preventivo&amp;hl=es-419&amp;gbv=2&amp;tbm=isch&amp;itbs=1&amp;sa=X&amp;ved=0CCwQrQMw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4</cp:revision>
  <dcterms:created xsi:type="dcterms:W3CDTF">2013-06-03T16:35:00Z</dcterms:created>
  <dcterms:modified xsi:type="dcterms:W3CDTF">2013-06-05T18:31:00Z</dcterms:modified>
</cp:coreProperties>
</file>