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DF" w:rsidRDefault="00350EDF" w:rsidP="00350EDF">
      <w:pPr>
        <w:jc w:val="center"/>
        <w:rPr>
          <w:b/>
          <w:u w:val="single"/>
        </w:rPr>
      </w:pPr>
      <w:r>
        <w:rPr>
          <w:b/>
          <w:u w:val="single"/>
        </w:rPr>
        <w:t>Peer Feedback Form</w:t>
      </w:r>
    </w:p>
    <w:p w:rsidR="00350EDF" w:rsidRDefault="00350EDF" w:rsidP="00350EDF">
      <w:pPr>
        <w:rPr>
          <w:b/>
          <w:u w:val="single"/>
        </w:rPr>
      </w:pPr>
      <w:r>
        <w:rPr>
          <w:b/>
          <w:u w:val="single"/>
        </w:rPr>
        <w:t>Student 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</w:t>
      </w:r>
    </w:p>
    <w:p w:rsidR="00350EDF" w:rsidRDefault="00350EDF" w:rsidP="00350EDF">
      <w:pPr>
        <w:rPr>
          <w:b/>
          <w:u w:val="single"/>
        </w:rPr>
      </w:pPr>
      <w:r>
        <w:rPr>
          <w:b/>
          <w:u w:val="single"/>
        </w:rPr>
        <w:t>Reviewer: ________________________</w:t>
      </w:r>
    </w:p>
    <w:p w:rsidR="00350EDF" w:rsidRDefault="00350EDF" w:rsidP="00350EDF">
      <w:pPr>
        <w:rPr>
          <w:b/>
          <w:u w:val="single"/>
        </w:rPr>
      </w:pPr>
    </w:p>
    <w:p w:rsidR="00350EDF" w:rsidRDefault="00350EDF" w:rsidP="00350ED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What did you like about your partner’s podcast?</w:t>
      </w:r>
    </w:p>
    <w:p w:rsidR="00350EDF" w:rsidRDefault="00350EDF" w:rsidP="00350EDF">
      <w:pPr>
        <w:rPr>
          <w:b/>
          <w:u w:val="single"/>
        </w:rPr>
      </w:pPr>
    </w:p>
    <w:p w:rsidR="00350EDF" w:rsidRDefault="00350EDF" w:rsidP="00350EDF">
      <w:pPr>
        <w:rPr>
          <w:b/>
          <w:u w:val="single"/>
        </w:rPr>
      </w:pPr>
    </w:p>
    <w:p w:rsidR="00350EDF" w:rsidRDefault="00350EDF" w:rsidP="00350EDF">
      <w:pPr>
        <w:rPr>
          <w:b/>
          <w:u w:val="single"/>
        </w:rPr>
      </w:pPr>
    </w:p>
    <w:p w:rsidR="00350EDF" w:rsidRDefault="00350EDF" w:rsidP="00350EDF">
      <w:pPr>
        <w:rPr>
          <w:b/>
          <w:u w:val="single"/>
        </w:rPr>
      </w:pPr>
    </w:p>
    <w:p w:rsidR="00350EDF" w:rsidRDefault="00350EDF" w:rsidP="00350EDF">
      <w:pPr>
        <w:rPr>
          <w:b/>
          <w:u w:val="single"/>
        </w:rPr>
      </w:pPr>
    </w:p>
    <w:p w:rsidR="00350EDF" w:rsidRDefault="00350EDF" w:rsidP="00350EDF">
      <w:pPr>
        <w:rPr>
          <w:b/>
          <w:u w:val="single"/>
        </w:rPr>
      </w:pPr>
    </w:p>
    <w:p w:rsidR="00350EDF" w:rsidRDefault="00350EDF" w:rsidP="00350ED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What can your partner add to make their podcast even better?</w:t>
      </w:r>
    </w:p>
    <w:p w:rsidR="00350EDF" w:rsidRDefault="00350EDF" w:rsidP="00350EDF">
      <w:pPr>
        <w:rPr>
          <w:b/>
          <w:u w:val="single"/>
        </w:rPr>
      </w:pPr>
    </w:p>
    <w:p w:rsidR="00350EDF" w:rsidRDefault="00350EDF" w:rsidP="00350EDF">
      <w:pPr>
        <w:rPr>
          <w:b/>
          <w:u w:val="single"/>
        </w:rPr>
      </w:pPr>
    </w:p>
    <w:p w:rsidR="00350EDF" w:rsidRDefault="00350EDF" w:rsidP="00350EDF">
      <w:pPr>
        <w:rPr>
          <w:b/>
          <w:u w:val="single"/>
        </w:rPr>
      </w:pPr>
    </w:p>
    <w:p w:rsidR="00350EDF" w:rsidRDefault="00350EDF" w:rsidP="00350EDF">
      <w:pPr>
        <w:rPr>
          <w:b/>
          <w:u w:val="single"/>
        </w:rPr>
      </w:pPr>
    </w:p>
    <w:p w:rsidR="00350EDF" w:rsidRDefault="00350EDF" w:rsidP="00350EDF">
      <w:pPr>
        <w:rPr>
          <w:b/>
          <w:u w:val="single"/>
        </w:rPr>
      </w:pPr>
    </w:p>
    <w:p w:rsidR="00350EDF" w:rsidRDefault="00350EDF" w:rsidP="00350EDF">
      <w:pPr>
        <w:rPr>
          <w:b/>
          <w:u w:val="single"/>
        </w:rPr>
      </w:pPr>
    </w:p>
    <w:p w:rsidR="00350EDF" w:rsidRPr="006C246F" w:rsidRDefault="00350EDF" w:rsidP="00350ED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What did you learn from your partner?</w:t>
      </w:r>
    </w:p>
    <w:p w:rsidR="00350EDF" w:rsidRDefault="00350EDF" w:rsidP="00350EDF"/>
    <w:p w:rsidR="00350EDF" w:rsidRDefault="00350EDF" w:rsidP="00350EDF"/>
    <w:p w:rsidR="00350EDF" w:rsidRDefault="00350EDF" w:rsidP="00350EDF"/>
    <w:p w:rsidR="00350EDF" w:rsidRDefault="00350EDF" w:rsidP="00350EDF"/>
    <w:p w:rsidR="00350EDF" w:rsidRDefault="00350EDF" w:rsidP="00350EDF"/>
    <w:p w:rsidR="00350EDF" w:rsidRDefault="00350EDF" w:rsidP="00350EDF"/>
    <w:p w:rsidR="00350EDF" w:rsidRPr="00E06947" w:rsidRDefault="00350EDF" w:rsidP="00350EDF">
      <w:pPr>
        <w:jc w:val="center"/>
        <w:rPr>
          <w:b/>
          <w:u w:val="single"/>
        </w:rPr>
      </w:pPr>
      <w:r w:rsidRPr="00E06947">
        <w:rPr>
          <w:b/>
          <w:u w:val="single"/>
        </w:rPr>
        <w:lastRenderedPageBreak/>
        <w:t>Mesopotamia Podcast Rubric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0"/>
        <w:gridCol w:w="1777"/>
        <w:gridCol w:w="1807"/>
        <w:gridCol w:w="1782"/>
        <w:gridCol w:w="1824"/>
      </w:tblGrid>
      <w:tr w:rsidR="00350EDF" w:rsidRPr="00E06947" w:rsidTr="00FC1732">
        <w:trPr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50EDF" w:rsidRPr="006C246F" w:rsidRDefault="00350EDF" w:rsidP="00FC17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46F">
              <w:rPr>
                <w:rFonts w:eastAsia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46F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46F">
              <w:rPr>
                <w:rFonts w:eastAsia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46F">
              <w:rPr>
                <w:rFonts w:eastAsia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46F">
              <w:rPr>
                <w:rFonts w:eastAsia="Times New Roman" w:cs="Times New Roman"/>
                <w:sz w:val="24"/>
                <w:szCs w:val="24"/>
              </w:rPr>
              <w:t xml:space="preserve">1 </w:t>
            </w:r>
          </w:p>
        </w:tc>
      </w:tr>
      <w:tr w:rsidR="00350EDF" w:rsidRPr="00E06947" w:rsidTr="00FC1732">
        <w:trPr>
          <w:trHeight w:val="1500"/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6947">
              <w:rPr>
                <w:rFonts w:eastAsia="Times New Roman" w:cs="Times New Roman"/>
                <w:sz w:val="24"/>
                <w:szCs w:val="24"/>
              </w:rPr>
              <w:t>Script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6947">
              <w:rPr>
                <w:rFonts w:eastAsia="Times New Roman" w:cs="Times New Roman"/>
                <w:sz w:val="24"/>
                <w:szCs w:val="24"/>
              </w:rPr>
              <w:t>The script discusses the commercial in great detail.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6947">
              <w:rPr>
                <w:rFonts w:eastAsia="Times New Roman" w:cs="Times New Roman"/>
                <w:sz w:val="24"/>
                <w:szCs w:val="24"/>
              </w:rPr>
              <w:t>The script discusses the commercial in some detail.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6947">
              <w:rPr>
                <w:rFonts w:eastAsia="Times New Roman" w:cs="Times New Roman"/>
                <w:sz w:val="24"/>
                <w:szCs w:val="24"/>
              </w:rPr>
              <w:t>The script is weak and does not showcase the commercial.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6947">
              <w:rPr>
                <w:rFonts w:eastAsia="Times New Roman" w:cs="Times New Roman"/>
                <w:sz w:val="24"/>
                <w:szCs w:val="24"/>
              </w:rPr>
              <w:t>The script is a poor representation of the commercial.</w:t>
            </w:r>
          </w:p>
        </w:tc>
      </w:tr>
      <w:tr w:rsidR="00350EDF" w:rsidRPr="00E06947" w:rsidTr="00FC1732">
        <w:trPr>
          <w:trHeight w:val="1500"/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6947">
              <w:rPr>
                <w:rFonts w:eastAsia="Times New Roman" w:cs="Times New Roman"/>
                <w:sz w:val="24"/>
                <w:szCs w:val="24"/>
              </w:rPr>
              <w:t xml:space="preserve">Content 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6947">
              <w:rPr>
                <w:rFonts w:eastAsia="Times New Roman" w:cs="Times New Roman"/>
                <w:sz w:val="24"/>
                <w:szCs w:val="24"/>
              </w:rPr>
              <w:t>The commercial discusses 5 of the themes.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6947">
              <w:rPr>
                <w:rFonts w:eastAsia="Times New Roman" w:cs="Times New Roman"/>
                <w:sz w:val="24"/>
                <w:szCs w:val="24"/>
              </w:rPr>
              <w:t>The commercial discusses 4 of the themes.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6947">
              <w:rPr>
                <w:rFonts w:eastAsia="Times New Roman" w:cs="Times New Roman"/>
                <w:sz w:val="24"/>
                <w:szCs w:val="24"/>
              </w:rPr>
              <w:t>The commercial discusses 3 of the themes.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6947">
              <w:rPr>
                <w:rFonts w:eastAsia="Times New Roman" w:cs="Times New Roman"/>
                <w:sz w:val="24"/>
                <w:szCs w:val="24"/>
              </w:rPr>
              <w:t>The commercial discusses 2 or fewer themes.</w:t>
            </w:r>
          </w:p>
        </w:tc>
      </w:tr>
      <w:tr w:rsidR="00350EDF" w:rsidRPr="00E06947" w:rsidTr="00FC1732">
        <w:trPr>
          <w:trHeight w:val="1500"/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46F">
              <w:rPr>
                <w:rFonts w:eastAsia="Times New Roman" w:cs="Times New Roman"/>
                <w:sz w:val="24"/>
                <w:szCs w:val="24"/>
              </w:rPr>
              <w:t xml:space="preserve">Point of View - Purpose 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46F">
              <w:rPr>
                <w:rFonts w:eastAsia="Times New Roman" w:cs="Times New Roman"/>
                <w:sz w:val="24"/>
                <w:szCs w:val="24"/>
              </w:rPr>
              <w:t xml:space="preserve">Establishes a purpose early on and maintains a clear focus throughout.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46F">
              <w:rPr>
                <w:rFonts w:eastAsia="Times New Roman" w:cs="Times New Roman"/>
                <w:sz w:val="24"/>
                <w:szCs w:val="24"/>
              </w:rPr>
              <w:t xml:space="preserve">Establishes a purpose early on and maintains focus for most of the presentation.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46F">
              <w:rPr>
                <w:rFonts w:eastAsia="Times New Roman" w:cs="Times New Roman"/>
                <w:sz w:val="24"/>
                <w:szCs w:val="24"/>
              </w:rPr>
              <w:t xml:space="preserve">There are a few lapses in focus, but the purpose is fairly clear.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46F">
              <w:rPr>
                <w:rFonts w:eastAsia="Times New Roman" w:cs="Times New Roman"/>
                <w:sz w:val="24"/>
                <w:szCs w:val="24"/>
              </w:rPr>
              <w:t xml:space="preserve">It is difficult to figure out the purpose of the presentation. </w:t>
            </w:r>
          </w:p>
        </w:tc>
      </w:tr>
      <w:tr w:rsidR="00350EDF" w:rsidRPr="00E06947" w:rsidTr="00FC1732">
        <w:trPr>
          <w:trHeight w:val="1500"/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46F">
              <w:rPr>
                <w:rFonts w:eastAsia="Times New Roman" w:cs="Times New Roman"/>
                <w:sz w:val="24"/>
                <w:szCs w:val="24"/>
              </w:rPr>
              <w:t xml:space="preserve">Design 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46F">
              <w:rPr>
                <w:rFonts w:eastAsia="Times New Roman" w:cs="Times New Roman"/>
                <w:sz w:val="24"/>
                <w:szCs w:val="24"/>
              </w:rPr>
              <w:t>Excellent use of technology. Keeps in mind the titles, fonts, colors, pictures are professional looking. It is apparent that much thought and</w:t>
            </w:r>
            <w:r w:rsidRPr="00E06947">
              <w:rPr>
                <w:rFonts w:eastAsia="Times New Roman" w:cs="Times New Roman"/>
                <w:sz w:val="24"/>
                <w:szCs w:val="24"/>
              </w:rPr>
              <w:t xml:space="preserve"> planning went into the look</w:t>
            </w:r>
            <w:r w:rsidRPr="006C246F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46F">
              <w:rPr>
                <w:rFonts w:eastAsia="Times New Roman" w:cs="Times New Roman"/>
                <w:sz w:val="24"/>
                <w:szCs w:val="24"/>
              </w:rPr>
              <w:t xml:space="preserve">Good use of technology. Most of the presentation looks professional and time and consideration were put into </w:t>
            </w:r>
            <w:r w:rsidRPr="00E06947">
              <w:rPr>
                <w:rFonts w:eastAsia="Times New Roman" w:cs="Times New Roman"/>
                <w:sz w:val="24"/>
                <w:szCs w:val="24"/>
              </w:rPr>
              <w:t>the titles, fonts, and pictures.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6947">
              <w:rPr>
                <w:rFonts w:eastAsia="Times New Roman" w:cs="Times New Roman"/>
                <w:sz w:val="24"/>
                <w:szCs w:val="24"/>
              </w:rPr>
              <w:t>Fair</w:t>
            </w:r>
            <w:r w:rsidRPr="006C246F">
              <w:rPr>
                <w:rFonts w:eastAsia="Times New Roman" w:cs="Times New Roman"/>
                <w:sz w:val="24"/>
                <w:szCs w:val="24"/>
              </w:rPr>
              <w:t xml:space="preserve"> use of technology, but the presentation lacks a professional look. Little time and thought were </w:t>
            </w:r>
            <w:r w:rsidRPr="00E06947">
              <w:rPr>
                <w:rFonts w:eastAsia="Times New Roman" w:cs="Times New Roman"/>
                <w:sz w:val="24"/>
                <w:szCs w:val="24"/>
              </w:rPr>
              <w:t>put into the over</w:t>
            </w:r>
            <w:r w:rsidRPr="006C246F">
              <w:rPr>
                <w:rFonts w:eastAsia="Times New Roman" w:cs="Times New Roman"/>
                <w:sz w:val="24"/>
                <w:szCs w:val="24"/>
              </w:rPr>
              <w:t xml:space="preserve">all look.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DF" w:rsidRPr="006C246F" w:rsidRDefault="00350EDF" w:rsidP="00FC17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46F">
              <w:rPr>
                <w:rFonts w:eastAsia="Times New Roman" w:cs="Times New Roman"/>
                <w:sz w:val="24"/>
                <w:szCs w:val="24"/>
              </w:rPr>
              <w:t>Basic use of technology yet presentation is not professional looking. Presentation shows little tho</w:t>
            </w:r>
            <w:r w:rsidRPr="00E06947">
              <w:rPr>
                <w:rFonts w:eastAsia="Times New Roman" w:cs="Times New Roman"/>
                <w:sz w:val="24"/>
                <w:szCs w:val="24"/>
              </w:rPr>
              <w:t>ught or planning about the over</w:t>
            </w:r>
            <w:r w:rsidRPr="006C246F">
              <w:rPr>
                <w:rFonts w:eastAsia="Times New Roman" w:cs="Times New Roman"/>
                <w:sz w:val="24"/>
                <w:szCs w:val="24"/>
              </w:rPr>
              <w:t xml:space="preserve">all look. </w:t>
            </w:r>
          </w:p>
        </w:tc>
      </w:tr>
    </w:tbl>
    <w:p w:rsidR="00350EDF" w:rsidRDefault="00350EDF" w:rsidP="00350EDF"/>
    <w:p w:rsidR="00350EDF" w:rsidRDefault="00350EDF" w:rsidP="00350EDF">
      <w:r>
        <w:t>Total Score:      /16</w:t>
      </w:r>
    </w:p>
    <w:p w:rsidR="00350EDF" w:rsidRDefault="00350EDF" w:rsidP="00350EDF">
      <w:r>
        <w:t xml:space="preserve">Comments: </w:t>
      </w:r>
      <w:bookmarkStart w:id="0" w:name="_GoBack"/>
      <w:bookmarkEnd w:id="0"/>
    </w:p>
    <w:p w:rsidR="00350EDF" w:rsidRDefault="00350EDF" w:rsidP="00350EDF"/>
    <w:p w:rsidR="00F35A94" w:rsidRDefault="00F35A94"/>
    <w:sectPr w:rsidR="00F35A94" w:rsidSect="00D7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6BFE"/>
    <w:multiLevelType w:val="hybridMultilevel"/>
    <w:tmpl w:val="A86CE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EDF"/>
    <w:rsid w:val="00350EDF"/>
    <w:rsid w:val="00806AD1"/>
    <w:rsid w:val="00965632"/>
    <w:rsid w:val="00F3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D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2013-08-04T11:17:00Z</dcterms:created>
  <dcterms:modified xsi:type="dcterms:W3CDTF">2013-08-04T11:17:00Z</dcterms:modified>
</cp:coreProperties>
</file>