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D0" w:rsidRDefault="001615D0" w:rsidP="001615D0">
      <w:r>
        <w:t>ARISTOTELES</w:t>
      </w:r>
    </w:p>
    <w:p w:rsidR="001615D0" w:rsidRDefault="001615D0" w:rsidP="001615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Filósof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filósofo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Greci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griego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Aristótele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Aristóteles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(384 a. C. – 322 a. C.) desarrolló muchas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teorías sobre la naturaleza de la física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Estas teorías comprendieron lo que Aristóteles describió como los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Elemento clásic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cuatro elementos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Se refirió con gran detalle a las relaciones entre estos elementos y a su dinámica.</w:t>
      </w:r>
    </w:p>
    <w:p w:rsidR="001615D0" w:rsidRDefault="001615D0" w:rsidP="001615D0">
      <w:r w:rsidRPr="00C12F3D">
        <w:t>Aristóteles creía que la Tierra estaba formada por la combinación de cuatro elementos o compuestos básico</w:t>
      </w:r>
      <w:r>
        <w:t xml:space="preserve">s: tierra, aire, agua y </w:t>
      </w:r>
      <w:proofErr w:type="spellStart"/>
      <w:r>
        <w:t>fuego.</w:t>
      </w:r>
      <w:r w:rsidRPr="00C12F3D">
        <w:t>También</w:t>
      </w:r>
      <w:proofErr w:type="spellEnd"/>
      <w:r w:rsidRPr="00C12F3D">
        <w:t xml:space="preserve"> sostuvo que todos los cielos, y cada partícula de materia en el universo, estaban formados a partir de otro elemento, que era el quinto y que él llamó '</w:t>
      </w:r>
      <w:proofErr w:type="spellStart"/>
      <w:r w:rsidRPr="00C12F3D">
        <w:t>aether</w:t>
      </w:r>
      <w:proofErr w:type="spellEnd"/>
      <w:r w:rsidRPr="00C12F3D">
        <w:t>' (también designado co</w:t>
      </w:r>
      <w:r>
        <w:t>mo "éter")</w:t>
      </w:r>
      <w:proofErr w:type="gramStart"/>
      <w:r>
        <w:t>,</w:t>
      </w:r>
      <w:r w:rsidRPr="00C12F3D">
        <w:t>el</w:t>
      </w:r>
      <w:proofErr w:type="gramEnd"/>
      <w:r w:rsidRPr="00C12F3D">
        <w:t xml:space="preserve"> cual se suponía que no te</w:t>
      </w:r>
      <w:r>
        <w:t>nía peso y era "incorruptible".</w:t>
      </w:r>
      <w:r w:rsidRPr="00C12F3D">
        <w:t xml:space="preserve"> Al éter también se lo llamaba 'quintaesencia'</w:t>
      </w:r>
      <w:r>
        <w:t xml:space="preserve"> - o sea la "quinta sustancia".</w:t>
      </w:r>
    </w:p>
    <w:p w:rsidR="0099029F" w:rsidRDefault="0099029F">
      <w:bookmarkStart w:id="0" w:name="_GoBack"/>
      <w:bookmarkEnd w:id="0"/>
    </w:p>
    <w:sectPr w:rsidR="00990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1615D0"/>
    <w:rsid w:val="009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lemento_cl%C3%A1s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rist%C3%B3te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Grecia" TargetMode="External"/><Relationship Id="rId5" Type="http://schemas.openxmlformats.org/officeDocument/2006/relationships/hyperlink" Target="http://es.wikipedia.org/wiki/Fil%C3%B3so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1</cp:revision>
  <dcterms:created xsi:type="dcterms:W3CDTF">2013-10-28T14:48:00Z</dcterms:created>
  <dcterms:modified xsi:type="dcterms:W3CDTF">2013-10-28T14:49:00Z</dcterms:modified>
</cp:coreProperties>
</file>