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2D" w:rsidRDefault="000B022D" w:rsidP="00A07E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07EF4" w:rsidRDefault="00A07EF4" w:rsidP="00A07E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07EF4">
        <w:rPr>
          <w:rFonts w:ascii="Arial" w:hAnsi="Arial" w:cs="Arial"/>
          <w:sz w:val="24"/>
          <w:szCs w:val="24"/>
        </w:rPr>
        <w:t>INTRODUCCIÓN</w:t>
      </w:r>
    </w:p>
    <w:p w:rsidR="00A07EF4" w:rsidRPr="00A07EF4" w:rsidRDefault="00A07EF4" w:rsidP="00A07E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07EF4" w:rsidRDefault="00A07EF4" w:rsidP="002D77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EF4">
        <w:rPr>
          <w:rFonts w:ascii="Arial" w:hAnsi="Arial" w:cs="Arial"/>
          <w:sz w:val="24"/>
          <w:szCs w:val="24"/>
        </w:rPr>
        <w:t xml:space="preserve">El presente informe recoge todos los aportes del Trabajo </w:t>
      </w:r>
      <w:r w:rsidR="006B157F">
        <w:rPr>
          <w:rFonts w:ascii="Arial" w:hAnsi="Arial" w:cs="Arial"/>
          <w:sz w:val="24"/>
          <w:szCs w:val="24"/>
        </w:rPr>
        <w:t>Colaborativo 2 del grupo 202050_1</w:t>
      </w:r>
      <w:r w:rsidRPr="00A07EF4">
        <w:rPr>
          <w:rFonts w:ascii="Arial" w:hAnsi="Arial" w:cs="Arial"/>
          <w:sz w:val="24"/>
          <w:szCs w:val="24"/>
        </w:rPr>
        <w:t xml:space="preserve"> de la asignatura SISTEMAS DE ENSEÑANZA PARA UN APRENDIZAJE SIGNIFICATIVO de la Especialización para el Desarrollo del Aprendizaje Autónomo de la Universidad Nacio</w:t>
      </w:r>
      <w:r>
        <w:rPr>
          <w:rFonts w:ascii="Arial" w:hAnsi="Arial" w:cs="Arial"/>
          <w:sz w:val="24"/>
          <w:szCs w:val="24"/>
        </w:rPr>
        <w:t>nal Abierta y a Distancia –UNAD</w:t>
      </w:r>
      <w:r w:rsidR="006B157F">
        <w:rPr>
          <w:rFonts w:ascii="Arial" w:hAnsi="Arial" w:cs="Arial"/>
          <w:sz w:val="24"/>
          <w:szCs w:val="24"/>
        </w:rPr>
        <w:t>.</w:t>
      </w:r>
    </w:p>
    <w:p w:rsidR="006B157F" w:rsidRPr="00A07EF4" w:rsidRDefault="006B157F" w:rsidP="002D77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7EF4" w:rsidRDefault="00A07EF4" w:rsidP="002D77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EF4">
        <w:rPr>
          <w:rFonts w:ascii="Arial" w:hAnsi="Arial" w:cs="Arial"/>
          <w:sz w:val="24"/>
          <w:szCs w:val="24"/>
        </w:rPr>
        <w:t xml:space="preserve">Está formado por los diferentes mapas conceptuales de los capítulos 1, 2 y 3 de la Unidad 2, los cuales, como su nombre lo indica, conceptualizan de forma significativa y gráfica cada una de las lecciones abordadas en los diferentes capítulos, los cuales tratan importantes temas como: </w:t>
      </w:r>
      <w:r w:rsidRPr="00A07EF4">
        <w:rPr>
          <w:rFonts w:ascii="Arial" w:hAnsi="Arial" w:cs="Arial"/>
          <w:i/>
          <w:sz w:val="24"/>
          <w:szCs w:val="24"/>
        </w:rPr>
        <w:t xml:space="preserve">la cultura escolar y la sociedad neoliberal, las nuevas tecnologías en las prácticas educativas y potenciar la capacidad de aprender y pensar: modelos mentales y modelos conceptuales. </w:t>
      </w:r>
      <w:r w:rsidRPr="00A07EF4">
        <w:rPr>
          <w:rFonts w:ascii="Arial" w:hAnsi="Arial" w:cs="Arial"/>
          <w:sz w:val="24"/>
          <w:szCs w:val="24"/>
        </w:rPr>
        <w:t>Para la elaboración de estos mapas conceptuales se utilizaron programas como Cmap Tools y Microsoft Visio que facilitan su diseño y presentación.</w:t>
      </w:r>
    </w:p>
    <w:p w:rsidR="00A06225" w:rsidRPr="00A07EF4" w:rsidRDefault="00A06225" w:rsidP="002D77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7EF4" w:rsidRPr="00A07EF4" w:rsidRDefault="00A07EF4" w:rsidP="002D77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EF4">
        <w:rPr>
          <w:rFonts w:ascii="Arial" w:hAnsi="Arial" w:cs="Arial"/>
          <w:sz w:val="24"/>
          <w:szCs w:val="24"/>
        </w:rPr>
        <w:t>El informe también incluye una estrategia didáctica como parte de la utilización de las nuevas tecnologías aplicadas a la práctica educativa. Estrategia esta que fue concertada en grupo y se seleccionó el diseño, desarrollo e implementación de una WebQuest sobre el tema LA COMPRENSIÓN LECTORA, dada la importancia del tema en los diferentes procesos de enseñanza-aprendizaje de cualquier asignatura.</w:t>
      </w:r>
    </w:p>
    <w:p w:rsidR="00A07EF4" w:rsidRPr="00A07EF4" w:rsidRDefault="00A07EF4" w:rsidP="002D77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EF4">
        <w:rPr>
          <w:rFonts w:ascii="Arial" w:hAnsi="Arial" w:cs="Arial"/>
          <w:sz w:val="24"/>
          <w:szCs w:val="24"/>
        </w:rPr>
        <w:t xml:space="preserve"> </w:t>
      </w:r>
    </w:p>
    <w:p w:rsidR="008336CC" w:rsidRPr="00024487" w:rsidRDefault="008336CC" w:rsidP="002D77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Además, </w:t>
      </w:r>
      <w:r w:rsidR="006C372B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de elaboración grupa</w:t>
      </w:r>
      <w:r w:rsidR="00C67E23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l</w:t>
      </w:r>
      <w:r w:rsidR="006C372B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15221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expone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en este trabajo una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propuesta didáctica </w:t>
      </w:r>
      <w:r w:rsidRPr="009A504B">
        <w:rPr>
          <w:rFonts w:ascii="Arial" w:hAnsi="Arial" w:cs="Arial"/>
          <w:color w:val="000000"/>
          <w:sz w:val="24"/>
          <w:szCs w:val="24"/>
        </w:rPr>
        <w:t>de la utilización de las nuevas tecnologías aplicadas en la práctica educativa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6F74D7">
        <w:rPr>
          <w:rFonts w:ascii="Arial" w:hAnsi="Arial" w:cs="Arial"/>
          <w:color w:val="000000"/>
          <w:sz w:val="24"/>
          <w:szCs w:val="24"/>
        </w:rPr>
        <w:t>por la cual,</w:t>
      </w:r>
      <w:r>
        <w:rPr>
          <w:rFonts w:ascii="Arial" w:hAnsi="Arial" w:cs="Arial"/>
          <w:color w:val="000000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</w:t>
      </w:r>
      <w:r w:rsidRPr="006D04A0">
        <w:rPr>
          <w:rFonts w:ascii="Arial" w:hAnsi="Arial" w:cs="Arial"/>
          <w:color w:val="000000" w:themeColor="text1"/>
          <w:sz w:val="24"/>
          <w:szCs w:val="24"/>
        </w:rPr>
        <w:t xml:space="preserve">diferentes actividades innovadoras mediante el uso de computadores y aplicación de herramientas informáticas,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 busca que </w:t>
      </w:r>
      <w:r w:rsidR="004A0F0D">
        <w:rPr>
          <w:rFonts w:ascii="Arial" w:hAnsi="Arial" w:cs="Arial"/>
          <w:color w:val="000000" w:themeColor="text1"/>
          <w:sz w:val="24"/>
          <w:szCs w:val="24"/>
        </w:rPr>
        <w:t xml:space="preserve">indistintamente </w:t>
      </w:r>
      <w:r>
        <w:rPr>
          <w:rFonts w:ascii="Arial" w:hAnsi="Arial" w:cs="Arial"/>
          <w:color w:val="000000" w:themeColor="text1"/>
          <w:sz w:val="24"/>
          <w:szCs w:val="24"/>
        </w:rPr>
        <w:t>ayude</w:t>
      </w:r>
      <w:r w:rsidR="006C372B">
        <w:rPr>
          <w:rFonts w:ascii="Arial" w:hAnsi="Arial" w:cs="Arial"/>
          <w:color w:val="000000" w:themeColor="text1"/>
          <w:sz w:val="24"/>
          <w:szCs w:val="24"/>
        </w:rPr>
        <w:t xml:space="preserve"> a niños de</w:t>
      </w:r>
      <w:r w:rsidRPr="006D04A0">
        <w:rPr>
          <w:rFonts w:ascii="Arial" w:hAnsi="Arial" w:cs="Arial"/>
          <w:color w:val="000000" w:themeColor="text1"/>
          <w:sz w:val="24"/>
          <w:szCs w:val="24"/>
        </w:rPr>
        <w:t xml:space="preserve"> Grado 5º de Educación Básica,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mejorar de modo práctico sus conocimientos informáticos y a </w:t>
      </w:r>
      <w:r w:rsidRPr="006D04A0">
        <w:rPr>
          <w:rFonts w:ascii="Arial" w:hAnsi="Arial" w:cs="Arial"/>
          <w:color w:val="000000" w:themeColor="text1"/>
          <w:sz w:val="24"/>
          <w:szCs w:val="24"/>
        </w:rPr>
        <w:t xml:space="preserve">superar las deficiencias lectoras, para que puedan acercarse, adecuadamente, a manejar mejores niveles de comprensión e interpretación de texto, </w:t>
      </w:r>
      <w:r w:rsidRPr="006D04A0">
        <w:rPr>
          <w:rFonts w:ascii="Arial" w:hAnsi="Arial" w:cs="Arial"/>
          <w:color w:val="000000" w:themeColor="text1"/>
          <w:sz w:val="24"/>
          <w:szCs w:val="24"/>
          <w:lang w:val="es-MX"/>
        </w:rPr>
        <w:t>para propiciar el desarrollo de este aspecto de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las competencias comunicativas, </w:t>
      </w:r>
      <w:r w:rsidR="002D77C4">
        <w:rPr>
          <w:rFonts w:ascii="Arial" w:hAnsi="Arial" w:cs="Arial"/>
          <w:color w:val="000000" w:themeColor="text1"/>
          <w:sz w:val="24"/>
          <w:szCs w:val="24"/>
          <w:lang w:val="es-MX"/>
        </w:rPr>
        <w:t>tomando en cuenta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que esta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04A0">
        <w:rPr>
          <w:rFonts w:ascii="Arial" w:hAnsi="Arial" w:cs="Arial"/>
          <w:color w:val="000000" w:themeColor="text1"/>
          <w:sz w:val="24"/>
          <w:szCs w:val="24"/>
        </w:rPr>
        <w:t xml:space="preserve">capacidad </w:t>
      </w:r>
      <w:r w:rsidR="00B6371D"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Pr="006D04A0">
        <w:rPr>
          <w:rFonts w:ascii="Arial" w:hAnsi="Arial" w:cs="Arial"/>
          <w:color w:val="000000" w:themeColor="text1"/>
          <w:sz w:val="24"/>
          <w:szCs w:val="24"/>
        </w:rPr>
        <w:t xml:space="preserve">muy importante para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sus </w:t>
      </w:r>
      <w:r w:rsidRPr="006D04A0">
        <w:rPr>
          <w:rFonts w:ascii="Arial" w:hAnsi="Arial" w:cs="Arial"/>
          <w:color w:val="000000" w:themeColor="text1"/>
          <w:sz w:val="24"/>
          <w:szCs w:val="24"/>
        </w:rPr>
        <w:t>proyecto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6D04A0">
        <w:rPr>
          <w:rFonts w:ascii="Arial" w:hAnsi="Arial" w:cs="Arial"/>
          <w:color w:val="000000" w:themeColor="text1"/>
          <w:sz w:val="24"/>
          <w:szCs w:val="24"/>
        </w:rPr>
        <w:t xml:space="preserve"> de vida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considerando</w:t>
      </w:r>
      <w:r w:rsidRPr="006D04A0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la lectura como un proceso complejísimo y de capital importancia a lo largo de toda la escolaridad,</w:t>
      </w:r>
      <w:r w:rsidRPr="006D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que </w:t>
      </w:r>
      <w:r w:rsidRPr="006D04A0">
        <w:rPr>
          <w:rFonts w:ascii="Arial" w:hAnsi="Arial" w:cs="Arial"/>
          <w:color w:val="000000" w:themeColor="text1"/>
          <w:sz w:val="24"/>
          <w:szCs w:val="24"/>
        </w:rPr>
        <w:t xml:space="preserve">es la clave para que el niño </w:t>
      </w:r>
      <w:r w:rsidRPr="001D74D4">
        <w:rPr>
          <w:rFonts w:ascii="Arial" w:hAnsi="Arial" w:cs="Arial"/>
          <w:color w:val="000000" w:themeColor="text1"/>
          <w:sz w:val="24"/>
          <w:szCs w:val="24"/>
        </w:rPr>
        <w:t>adquiera conocimientos, habilidades y actitudes útiles para desarrollar un aprendizaje autónomo.</w:t>
      </w:r>
    </w:p>
    <w:p w:rsidR="008336CC" w:rsidRPr="009728D7" w:rsidRDefault="008336CC" w:rsidP="002D77C4">
      <w:pPr>
        <w:spacing w:after="0"/>
        <w:jc w:val="both"/>
      </w:pPr>
    </w:p>
    <w:sectPr w:rsidR="008336CC" w:rsidRPr="009728D7" w:rsidSect="000B022D">
      <w:headerReference w:type="default" r:id="rId6"/>
      <w:pgSz w:w="12240" w:h="15840"/>
      <w:pgMar w:top="1418" w:right="1418" w:bottom="1418" w:left="1418" w:header="708" w:footer="708" w:gutter="0"/>
      <w:pgBorders w:offsetFrom="page">
        <w:top w:val="chainLink" w:sz="10" w:space="24" w:color="B381D9"/>
        <w:left w:val="chainLink" w:sz="10" w:space="24" w:color="B381D9"/>
        <w:bottom w:val="chainLink" w:sz="10" w:space="24" w:color="B381D9"/>
        <w:right w:val="chainLink" w:sz="10" w:space="24" w:color="B381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38" w:rsidRDefault="00626A38" w:rsidP="00CD79AF">
      <w:pPr>
        <w:spacing w:after="0" w:line="240" w:lineRule="auto"/>
      </w:pPr>
      <w:r>
        <w:separator/>
      </w:r>
    </w:p>
  </w:endnote>
  <w:endnote w:type="continuationSeparator" w:id="0">
    <w:p w:rsidR="00626A38" w:rsidRDefault="00626A38" w:rsidP="00CD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38" w:rsidRDefault="00626A38" w:rsidP="00CD79AF">
      <w:pPr>
        <w:spacing w:after="0" w:line="240" w:lineRule="auto"/>
      </w:pPr>
      <w:r>
        <w:separator/>
      </w:r>
    </w:p>
  </w:footnote>
  <w:footnote w:type="continuationSeparator" w:id="0">
    <w:p w:rsidR="00626A38" w:rsidRDefault="00626A38" w:rsidP="00CD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E3" w:rsidRDefault="007571B8" w:rsidP="0085634E">
    <w:pPr>
      <w:pStyle w:val="Sinespaciado"/>
      <w:jc w:val="right"/>
      <w:rPr>
        <w:rFonts w:ascii="Bodoni MT" w:hAnsi="Bodoni MT"/>
        <w:bCs/>
        <w:color w:val="7030A0"/>
        <w:sz w:val="24"/>
      </w:rPr>
    </w:pPr>
    <w:r w:rsidRPr="0085634E">
      <w:rPr>
        <w:rFonts w:ascii="Bodoni MT" w:hAnsi="Bodoni MT"/>
        <w:color w:val="7030A0"/>
      </w:rPr>
      <w:t>Actividad</w:t>
    </w:r>
    <w:r w:rsidRPr="0085634E">
      <w:rPr>
        <w:rFonts w:ascii="Bodoni MT" w:hAnsi="Bodoni MT"/>
        <w:color w:val="7030A0"/>
        <w:sz w:val="24"/>
      </w:rPr>
      <w:t xml:space="preserve"> no. 8 </w:t>
    </w:r>
    <w:r w:rsidRPr="0085634E">
      <w:rPr>
        <w:rFonts w:ascii="Bodoni MT" w:hAnsi="Bodoni MT"/>
        <w:b/>
        <w:bCs/>
        <w:color w:val="7030A0"/>
      </w:rPr>
      <w:t>C</w:t>
    </w:r>
    <w:r w:rsidRPr="0085634E">
      <w:rPr>
        <w:rFonts w:ascii="Bodoni MT" w:hAnsi="Bodoni MT"/>
        <w:b/>
        <w:bCs/>
        <w:color w:val="7030A0"/>
        <w:sz w:val="24"/>
      </w:rPr>
      <w:t>olaborativo no. 2</w:t>
    </w:r>
    <w:r w:rsidRPr="0085634E">
      <w:rPr>
        <w:rFonts w:ascii="Bodoni MT" w:hAnsi="Bodoni MT"/>
        <w:bCs/>
        <w:color w:val="7030A0"/>
        <w:sz w:val="24"/>
      </w:rPr>
      <w:t xml:space="preserve"> del curso </w:t>
    </w:r>
  </w:p>
  <w:p w:rsidR="003F14E3" w:rsidRDefault="007571B8" w:rsidP="0085634E">
    <w:pPr>
      <w:pStyle w:val="Sinespaciado"/>
      <w:jc w:val="right"/>
      <w:rPr>
        <w:rFonts w:ascii="Bodoni MT" w:hAnsi="Bodoni MT"/>
        <w:sz w:val="20"/>
      </w:rPr>
    </w:pPr>
    <w:r w:rsidRPr="0085634E">
      <w:rPr>
        <w:rFonts w:ascii="Bodoni MT" w:hAnsi="Bodoni MT"/>
        <w:b/>
        <w:color w:val="7030A0"/>
      </w:rPr>
      <w:t>Sistemas de Enseñanza para un Aprendizaje S</w:t>
    </w:r>
    <w:r w:rsidRPr="0085634E">
      <w:rPr>
        <w:rFonts w:ascii="Bodoni MT" w:hAnsi="Bodoni MT"/>
        <w:b/>
        <w:color w:val="7030A0"/>
        <w:sz w:val="24"/>
      </w:rPr>
      <w:t>ignificativo</w:t>
    </w:r>
    <w:r w:rsidRPr="0085634E">
      <w:rPr>
        <w:rFonts w:ascii="Bodoni MT" w:hAnsi="Bodoni MT"/>
        <w:b/>
        <w:color w:val="7030A0"/>
        <w:sz w:val="20"/>
      </w:rPr>
      <w:t>.</w:t>
    </w:r>
    <w:r w:rsidR="00BF5790">
      <w:rPr>
        <w:rFonts w:ascii="Bodoni MT" w:hAnsi="Bodoni MT"/>
        <w:sz w:val="20"/>
      </w:rPr>
      <w:t xml:space="preserve">  </w:t>
    </w:r>
    <w:r w:rsidR="001D2019" w:rsidRPr="00D53079">
      <w:rPr>
        <w:rFonts w:ascii="Arial Rounded MT Bold" w:hAnsi="Arial Rounded MT Bold"/>
        <w:b/>
        <w:color w:val="C00000"/>
        <w:sz w:val="20"/>
      </w:rPr>
      <w:t>--</w:t>
    </w:r>
    <w:r w:rsidR="00BF5790" w:rsidRPr="00D53079">
      <w:rPr>
        <w:rFonts w:ascii="Bodoni MT" w:hAnsi="Bodoni MT"/>
        <w:color w:val="C00000"/>
        <w:sz w:val="20"/>
      </w:rPr>
      <w:t xml:space="preserve"> </w:t>
    </w:r>
    <w:r w:rsidR="00BF5790" w:rsidRPr="00D53079">
      <w:rPr>
        <w:rFonts w:ascii="Arial Rounded MT Bold" w:hAnsi="Arial Rounded MT Bold"/>
        <w:color w:val="C00000"/>
        <w:sz w:val="24"/>
      </w:rPr>
      <w:t>§</w:t>
    </w:r>
    <w:r w:rsidR="00BF5790" w:rsidRPr="00D53079">
      <w:rPr>
        <w:rFonts w:ascii="Bodoni MT" w:hAnsi="Bodoni MT"/>
        <w:color w:val="C00000"/>
        <w:sz w:val="20"/>
      </w:rPr>
      <w:t xml:space="preserve"> </w:t>
    </w:r>
    <w:r w:rsidR="001D2019" w:rsidRPr="00D53079">
      <w:rPr>
        <w:rFonts w:ascii="Arial Rounded MT Bold" w:hAnsi="Arial Rounded MT Bold"/>
        <w:b/>
        <w:color w:val="C00000"/>
        <w:sz w:val="20"/>
      </w:rPr>
      <w:t>--</w:t>
    </w:r>
    <w:r w:rsidR="00BF5790" w:rsidRPr="001D2019">
      <w:rPr>
        <w:rFonts w:ascii="Bodoni MT" w:hAnsi="Bodoni MT"/>
        <w:b/>
        <w:color w:val="0094C8"/>
        <w:sz w:val="20"/>
      </w:rPr>
      <w:t xml:space="preserve"> </w:t>
    </w:r>
    <w:r w:rsidR="00BF5790">
      <w:rPr>
        <w:rFonts w:ascii="Bodoni MT" w:hAnsi="Bodoni MT"/>
        <w:sz w:val="20"/>
      </w:rPr>
      <w:t xml:space="preserve">  </w:t>
    </w:r>
  </w:p>
  <w:p w:rsidR="003F14E3" w:rsidRDefault="00BF5790" w:rsidP="0085634E">
    <w:pPr>
      <w:pStyle w:val="Sinespaciado"/>
      <w:jc w:val="right"/>
      <w:rPr>
        <w:rFonts w:ascii="Bodoni MT" w:hAnsi="Bodoni MT" w:cs="Arial"/>
        <w:color w:val="7030A0"/>
        <w:sz w:val="24"/>
        <w:szCs w:val="24"/>
      </w:rPr>
    </w:pPr>
    <w:r w:rsidRPr="0085634E">
      <w:rPr>
        <w:rFonts w:ascii="Bodoni MT" w:hAnsi="Bodoni MT" w:cs="Arial"/>
        <w:color w:val="7030A0"/>
        <w:sz w:val="24"/>
        <w:szCs w:val="24"/>
      </w:rPr>
      <w:t xml:space="preserve">Mapas conceptuales del contenido de la unidad 2 y Propuesta didáctica </w:t>
    </w:r>
  </w:p>
  <w:p w:rsidR="00AC2FD1" w:rsidRDefault="00BF5790" w:rsidP="0085634E">
    <w:pPr>
      <w:pStyle w:val="Sinespaciado"/>
      <w:jc w:val="right"/>
      <w:rPr>
        <w:rFonts w:ascii="Bodoni MT" w:hAnsi="Bodoni MT"/>
        <w:sz w:val="20"/>
      </w:rPr>
    </w:pPr>
    <w:r w:rsidRPr="0085634E">
      <w:rPr>
        <w:rFonts w:ascii="Bodoni MT" w:hAnsi="Bodoni MT" w:cs="Arial"/>
        <w:color w:val="7030A0"/>
        <w:sz w:val="24"/>
        <w:szCs w:val="24"/>
      </w:rPr>
      <w:t>de la utilización de las nuevas tecnologías aplicadas en la práctica educativa</w:t>
    </w:r>
    <w:r w:rsidR="001D2019">
      <w:rPr>
        <w:rFonts w:ascii="Bodoni MT" w:hAnsi="Bodoni MT"/>
      </w:rPr>
      <w:t xml:space="preserve">  </w:t>
    </w:r>
    <w:r w:rsidR="001D2019" w:rsidRPr="00126C12">
      <w:rPr>
        <w:rFonts w:ascii="Arial Rounded MT Bold" w:hAnsi="Arial Rounded MT Bold"/>
        <w:b/>
        <w:color w:val="C00000"/>
        <w:sz w:val="20"/>
      </w:rPr>
      <w:t>--</w:t>
    </w:r>
    <w:r w:rsidR="001D2019" w:rsidRPr="00126C12">
      <w:rPr>
        <w:rFonts w:ascii="Bodoni MT" w:hAnsi="Bodoni MT"/>
        <w:color w:val="C00000"/>
        <w:sz w:val="20"/>
      </w:rPr>
      <w:t xml:space="preserve"> </w:t>
    </w:r>
    <w:r w:rsidR="001D2019" w:rsidRPr="00126C12">
      <w:rPr>
        <w:rFonts w:ascii="Arial Rounded MT Bold" w:hAnsi="Arial Rounded MT Bold"/>
        <w:color w:val="C00000"/>
        <w:sz w:val="24"/>
      </w:rPr>
      <w:t>§</w:t>
    </w:r>
    <w:r w:rsidR="001D2019" w:rsidRPr="00126C12">
      <w:rPr>
        <w:rFonts w:ascii="Bodoni MT" w:hAnsi="Bodoni MT"/>
        <w:color w:val="C00000"/>
        <w:sz w:val="20"/>
      </w:rPr>
      <w:t xml:space="preserve"> </w:t>
    </w:r>
    <w:r w:rsidR="001D2019" w:rsidRPr="00126C12">
      <w:rPr>
        <w:rFonts w:ascii="Arial Rounded MT Bold" w:hAnsi="Arial Rounded MT Bold"/>
        <w:b/>
        <w:color w:val="C00000"/>
        <w:sz w:val="20"/>
      </w:rPr>
      <w:t>--</w:t>
    </w:r>
    <w:r w:rsidR="001D2019" w:rsidRPr="001D2019">
      <w:rPr>
        <w:rFonts w:ascii="Bodoni MT" w:hAnsi="Bodoni MT"/>
        <w:b/>
        <w:color w:val="0094C8"/>
        <w:sz w:val="20"/>
      </w:rPr>
      <w:t xml:space="preserve"> </w:t>
    </w:r>
    <w:r w:rsidR="00AC2FD1">
      <w:rPr>
        <w:rFonts w:ascii="Bodoni MT" w:hAnsi="Bodoni MT"/>
        <w:sz w:val="20"/>
      </w:rPr>
      <w:t xml:space="preserve">  </w:t>
    </w:r>
  </w:p>
  <w:p w:rsidR="00CD79AF" w:rsidRPr="00AC2FD1" w:rsidRDefault="00126C12" w:rsidP="0085634E">
    <w:pPr>
      <w:pStyle w:val="Sinespaciado"/>
      <w:jc w:val="right"/>
      <w:rPr>
        <w:rFonts w:ascii="Bodoni MT" w:hAnsi="Bodoni MT"/>
        <w:sz w:val="20"/>
      </w:rPr>
    </w:pPr>
    <w:r w:rsidRPr="00AC2FD1">
      <w:rPr>
        <w:rFonts w:ascii="Bodoni MT" w:hAnsi="Bodoni MT"/>
        <w:b/>
        <w:i/>
        <w:color w:val="7030A0"/>
        <w:sz w:val="20"/>
      </w:rPr>
      <w:t>Grupo 202050_1</w:t>
    </w:r>
    <w:r w:rsidR="0085634E" w:rsidRPr="00AC2FD1">
      <w:rPr>
        <w:rFonts w:ascii="Bodoni MT" w:hAnsi="Bodoni MT"/>
        <w:b/>
        <w:i/>
        <w:color w:val="7030A0"/>
        <w:sz w:val="20"/>
      </w:rPr>
      <w:t>: Sugey</w:t>
    </w:r>
    <w:r w:rsidR="008C522A" w:rsidRPr="00AC2FD1">
      <w:rPr>
        <w:rFonts w:ascii="Bodoni MT" w:hAnsi="Bodoni MT" w:cs="Arial"/>
        <w:b/>
        <w:i/>
        <w:color w:val="7030A0"/>
        <w:sz w:val="24"/>
        <w:szCs w:val="24"/>
      </w:rPr>
      <w:t xml:space="preserve"> E. Bolaño, </w:t>
    </w:r>
    <w:r w:rsidR="008C522A" w:rsidRPr="00AC2FD1"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 xml:space="preserve">José J. Coronel, </w:t>
    </w:r>
    <w:r w:rsidR="008C522A" w:rsidRPr="00AC2FD1">
      <w:rPr>
        <w:rFonts w:ascii="Bodoni MT" w:hAnsi="Bodoni MT" w:cs="Arial"/>
        <w:b/>
        <w:i/>
        <w:color w:val="7030A0"/>
        <w:sz w:val="24"/>
        <w:szCs w:val="24"/>
      </w:rPr>
      <w:t xml:space="preserve">Cristian A. Rodríguez </w:t>
    </w:r>
    <w:r w:rsidR="0085634E" w:rsidRPr="00AC2FD1">
      <w:rPr>
        <w:rFonts w:ascii="Bodoni MT" w:hAnsi="Bodoni MT" w:cs="Arial"/>
        <w:b/>
        <w:i/>
        <w:color w:val="7030A0"/>
        <w:sz w:val="24"/>
        <w:szCs w:val="24"/>
      </w:rPr>
      <w:t>A,</w:t>
    </w:r>
    <w:r w:rsidR="008C522A" w:rsidRPr="00AC2FD1">
      <w:rPr>
        <w:rFonts w:ascii="Bodoni MT" w:hAnsi="Bodoni MT" w:cs="Arial"/>
        <w:b/>
        <w:i/>
        <w:color w:val="7030A0"/>
        <w:sz w:val="24"/>
        <w:szCs w:val="24"/>
      </w:rPr>
      <w:t xml:space="preserve"> </w:t>
    </w:r>
    <w:r w:rsidR="008C522A" w:rsidRPr="00AC2FD1"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>Nolberto C</w:t>
    </w:r>
    <w:r w:rsidR="000B022D"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 xml:space="preserve">ortes  y </w:t>
    </w:r>
    <w:r w:rsidR="008C522A" w:rsidRPr="00AC2FD1"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 xml:space="preserve"> </w:t>
    </w:r>
    <w:r w:rsidR="008C522A" w:rsidRPr="00AC2FD1">
      <w:rPr>
        <w:rFonts w:ascii="Bodoni MT" w:hAnsi="Bodoni MT" w:cs="Arial"/>
        <w:b/>
        <w:i/>
        <w:color w:val="7030A0"/>
        <w:sz w:val="24"/>
        <w:szCs w:val="24"/>
      </w:rPr>
      <w:t xml:space="preserve">Pedro V. </w:t>
    </w:r>
    <w:r w:rsidR="000B022D">
      <w:rPr>
        <w:rFonts w:ascii="Bodoni MT" w:hAnsi="Bodoni MT" w:cs="Arial"/>
        <w:b/>
        <w:i/>
        <w:color w:val="7030A0"/>
        <w:sz w:val="24"/>
        <w:szCs w:val="24"/>
      </w:rPr>
      <w:t>R</w:t>
    </w:r>
    <w:r w:rsidR="008C522A" w:rsidRPr="00AC2FD1">
      <w:rPr>
        <w:rFonts w:ascii="Bodoni MT" w:hAnsi="Bodoni MT" w:cs="Arial"/>
        <w:b/>
        <w:i/>
        <w:color w:val="7030A0"/>
        <w:sz w:val="24"/>
        <w:szCs w:val="24"/>
      </w:rPr>
      <w:t>odríguez P</w:t>
    </w:r>
    <w:r w:rsidR="000B022D">
      <w:rPr>
        <w:rFonts w:ascii="Bodoni MT" w:hAnsi="Bodoni MT" w:cs="Arial"/>
        <w:b/>
        <w:i/>
        <w:color w:val="7030A0"/>
        <w:sz w:val="24"/>
        <w:szCs w:val="24"/>
      </w:rPr>
      <w:t>ereira</w:t>
    </w:r>
  </w:p>
  <w:p w:rsidR="00D53079" w:rsidRPr="00D53079" w:rsidRDefault="00D53079" w:rsidP="00D53079">
    <w:pPr>
      <w:pStyle w:val="Sinespaciado"/>
      <w:jc w:val="both"/>
      <w:rPr>
        <w:rFonts w:ascii="Bodoni MT" w:hAnsi="Bodoni MT" w:cs="Arial"/>
        <w:color w:val="C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EF4"/>
    <w:rsid w:val="000B022D"/>
    <w:rsid w:val="00125416"/>
    <w:rsid w:val="00126C12"/>
    <w:rsid w:val="00152211"/>
    <w:rsid w:val="001D2019"/>
    <w:rsid w:val="002851BA"/>
    <w:rsid w:val="002D77C4"/>
    <w:rsid w:val="003632EE"/>
    <w:rsid w:val="003723C4"/>
    <w:rsid w:val="003C49F6"/>
    <w:rsid w:val="003F14E3"/>
    <w:rsid w:val="00436F92"/>
    <w:rsid w:val="004A0F0D"/>
    <w:rsid w:val="00626A38"/>
    <w:rsid w:val="006B157F"/>
    <w:rsid w:val="006C372B"/>
    <w:rsid w:val="006F0FBA"/>
    <w:rsid w:val="006F74D7"/>
    <w:rsid w:val="007571B8"/>
    <w:rsid w:val="00771B68"/>
    <w:rsid w:val="008336CC"/>
    <w:rsid w:val="0085634E"/>
    <w:rsid w:val="00881097"/>
    <w:rsid w:val="008C522A"/>
    <w:rsid w:val="00A06225"/>
    <w:rsid w:val="00A07EF4"/>
    <w:rsid w:val="00A549CC"/>
    <w:rsid w:val="00A6300A"/>
    <w:rsid w:val="00AC2FD1"/>
    <w:rsid w:val="00B6371D"/>
    <w:rsid w:val="00BE49DA"/>
    <w:rsid w:val="00BF5790"/>
    <w:rsid w:val="00C67E23"/>
    <w:rsid w:val="00C76FDC"/>
    <w:rsid w:val="00CD79AF"/>
    <w:rsid w:val="00D46605"/>
    <w:rsid w:val="00D53079"/>
    <w:rsid w:val="00E9573E"/>
    <w:rsid w:val="00F02D7B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F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336CC"/>
  </w:style>
  <w:style w:type="character" w:customStyle="1" w:styleId="apple-style-span">
    <w:name w:val="apple-style-span"/>
    <w:basedOn w:val="Fuentedeprrafopredeter"/>
    <w:rsid w:val="008336CC"/>
  </w:style>
  <w:style w:type="paragraph" w:styleId="Encabezado">
    <w:name w:val="header"/>
    <w:basedOn w:val="Normal"/>
    <w:link w:val="EncabezadoCar"/>
    <w:uiPriority w:val="99"/>
    <w:semiHidden/>
    <w:unhideWhenUsed/>
    <w:rsid w:val="00CD7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79AF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D7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79AF"/>
    <w:rPr>
      <w:lang w:val="es-ES"/>
    </w:rPr>
  </w:style>
  <w:style w:type="paragraph" w:customStyle="1" w:styleId="Default">
    <w:name w:val="Default"/>
    <w:rsid w:val="00CD7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8C5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8C52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</cp:revision>
  <dcterms:created xsi:type="dcterms:W3CDTF">2013-11-06T14:21:00Z</dcterms:created>
  <dcterms:modified xsi:type="dcterms:W3CDTF">2013-11-06T17:21:00Z</dcterms:modified>
</cp:coreProperties>
</file>