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567A" w:rsidRPr="00A9567A" w:rsidRDefault="00A9567A" w:rsidP="00A9567A">
      <w:pPr>
        <w:jc w:val="both"/>
        <w:rPr>
          <w:rFonts w:ascii="Arial Narrow" w:hAnsi="Arial Narrow"/>
          <w:color w:val="403152"/>
          <w:sz w:val="20"/>
          <w:szCs w:val="20"/>
        </w:rPr>
      </w:pPr>
      <w:r w:rsidRPr="00A9567A">
        <w:rPr>
          <w:rFonts w:ascii="Arial Narrow" w:hAnsi="Arial Narrow"/>
          <w:noProof/>
          <w:color w:val="403152"/>
          <w:sz w:val="20"/>
          <w:szCs w:val="20"/>
          <w:lang w:eastAsia="es-CL"/>
        </w:rPr>
        <w:drawing>
          <wp:anchor distT="0" distB="0" distL="114300" distR="114300" simplePos="0" relativeHeight="251663360" behindDoc="0" locked="0" layoutInCell="1" allowOverlap="1">
            <wp:simplePos x="0" y="0"/>
            <wp:positionH relativeFrom="column">
              <wp:posOffset>4218940</wp:posOffset>
            </wp:positionH>
            <wp:positionV relativeFrom="paragraph">
              <wp:posOffset>118745</wp:posOffset>
            </wp:positionV>
            <wp:extent cx="1494790" cy="506730"/>
            <wp:effectExtent l="57150" t="38100" r="29210" b="26670"/>
            <wp:wrapSquare wrapText="bothSides"/>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5" cstate="print"/>
                    <a:srcRect/>
                    <a:stretch>
                      <a:fillRect/>
                    </a:stretch>
                  </pic:blipFill>
                  <pic:spPr bwMode="auto">
                    <a:xfrm>
                      <a:off x="0" y="0"/>
                      <a:ext cx="1494790" cy="506730"/>
                    </a:xfrm>
                    <a:prstGeom prst="rect">
                      <a:avLst/>
                    </a:prstGeom>
                    <a:noFill/>
                    <a:ln w="38100">
                      <a:solidFill>
                        <a:srgbClr val="3366FF"/>
                      </a:solidFill>
                      <a:miter lim="800000"/>
                      <a:headEnd/>
                      <a:tailEnd/>
                    </a:ln>
                  </pic:spPr>
                </pic:pic>
              </a:graphicData>
            </a:graphic>
          </wp:anchor>
        </w:drawing>
      </w:r>
      <w:r w:rsidRPr="00A9567A">
        <w:rPr>
          <w:rFonts w:ascii="Arial Narrow" w:hAnsi="Arial Narrow"/>
          <w:noProof/>
          <w:color w:val="403152"/>
          <w:sz w:val="20"/>
          <w:szCs w:val="20"/>
          <w:lang w:eastAsia="es-CL"/>
        </w:rPr>
        <w:drawing>
          <wp:anchor distT="0" distB="0" distL="114300" distR="114300" simplePos="0" relativeHeight="251662336" behindDoc="0" locked="0" layoutInCell="1" allowOverlap="1">
            <wp:simplePos x="0" y="0"/>
            <wp:positionH relativeFrom="column">
              <wp:posOffset>46990</wp:posOffset>
            </wp:positionH>
            <wp:positionV relativeFrom="paragraph">
              <wp:posOffset>48260</wp:posOffset>
            </wp:positionV>
            <wp:extent cx="1272540" cy="573405"/>
            <wp:effectExtent l="19050" t="0" r="3810" b="0"/>
            <wp:wrapSquare wrapText="bothSides"/>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 cstate="print"/>
                    <a:srcRect/>
                    <a:stretch>
                      <a:fillRect/>
                    </a:stretch>
                  </pic:blipFill>
                  <pic:spPr bwMode="auto">
                    <a:xfrm>
                      <a:off x="0" y="0"/>
                      <a:ext cx="1272540" cy="573405"/>
                    </a:xfrm>
                    <a:prstGeom prst="rect">
                      <a:avLst/>
                    </a:prstGeom>
                    <a:noFill/>
                    <a:ln w="9525">
                      <a:noFill/>
                      <a:miter lim="800000"/>
                      <a:headEnd/>
                      <a:tailEnd/>
                    </a:ln>
                  </pic:spPr>
                </pic:pic>
              </a:graphicData>
            </a:graphic>
          </wp:anchor>
        </w:drawing>
      </w:r>
    </w:p>
    <w:p w:rsidR="00A9567A" w:rsidRPr="00A9567A" w:rsidRDefault="00A9567A" w:rsidP="00A9567A">
      <w:pPr>
        <w:pStyle w:val="NormalWeb"/>
        <w:spacing w:before="0" w:beforeAutospacing="0" w:after="0" w:afterAutospacing="0"/>
        <w:jc w:val="center"/>
        <w:rPr>
          <w:rFonts w:ascii="Arial Narrow" w:hAnsi="Arial Narrow" w:cs="Arial"/>
          <w:b/>
          <w:bCs/>
          <w:color w:val="403152"/>
          <w:sz w:val="20"/>
          <w:szCs w:val="20"/>
          <w:u w:val="single"/>
        </w:rPr>
      </w:pPr>
    </w:p>
    <w:p w:rsidR="00A9567A" w:rsidRPr="00A9567A" w:rsidRDefault="00A9567A" w:rsidP="00A9567A">
      <w:pPr>
        <w:pStyle w:val="NormalWeb"/>
        <w:spacing w:before="0" w:beforeAutospacing="0" w:after="0" w:afterAutospacing="0"/>
        <w:jc w:val="center"/>
        <w:rPr>
          <w:rFonts w:ascii="Arial Narrow" w:hAnsi="Arial Narrow" w:cs="Arial"/>
          <w:b/>
          <w:bCs/>
          <w:color w:val="403152"/>
          <w:sz w:val="20"/>
          <w:szCs w:val="20"/>
          <w:u w:val="single"/>
        </w:rPr>
      </w:pPr>
    </w:p>
    <w:p w:rsidR="00A9567A" w:rsidRPr="00A9567A" w:rsidRDefault="00A9567A" w:rsidP="00A9567A">
      <w:pPr>
        <w:pStyle w:val="NormalWeb"/>
        <w:spacing w:before="0" w:beforeAutospacing="0" w:after="0" w:afterAutospacing="0"/>
        <w:jc w:val="center"/>
        <w:rPr>
          <w:rFonts w:ascii="Arial Narrow" w:hAnsi="Arial Narrow" w:cs="Arial"/>
          <w:b/>
          <w:bCs/>
          <w:color w:val="403152"/>
          <w:sz w:val="20"/>
          <w:szCs w:val="20"/>
          <w:u w:val="single"/>
        </w:rPr>
      </w:pPr>
    </w:p>
    <w:p w:rsidR="00A9567A" w:rsidRPr="00A9567A" w:rsidRDefault="00A9567A" w:rsidP="00A9567A">
      <w:pPr>
        <w:pStyle w:val="NormalWeb"/>
        <w:spacing w:before="0" w:beforeAutospacing="0" w:after="0" w:afterAutospacing="0"/>
        <w:jc w:val="center"/>
        <w:rPr>
          <w:rFonts w:ascii="Arial Narrow" w:hAnsi="Arial Narrow" w:cs="Arial"/>
          <w:b/>
          <w:bCs/>
          <w:color w:val="403152"/>
          <w:sz w:val="20"/>
          <w:szCs w:val="20"/>
          <w:u w:val="single"/>
        </w:rPr>
      </w:pPr>
    </w:p>
    <w:p w:rsidR="00A9567A" w:rsidRPr="00A9567A" w:rsidRDefault="00A9567A" w:rsidP="00A9567A">
      <w:pPr>
        <w:pStyle w:val="NormalWeb"/>
        <w:spacing w:before="0" w:beforeAutospacing="0" w:after="0" w:afterAutospacing="0"/>
        <w:jc w:val="center"/>
        <w:rPr>
          <w:rFonts w:ascii="Arial Narrow" w:hAnsi="Arial Narrow" w:cs="Arial"/>
          <w:b/>
          <w:bCs/>
          <w:color w:val="403152"/>
          <w:sz w:val="20"/>
          <w:szCs w:val="20"/>
          <w:u w:val="single"/>
        </w:rPr>
      </w:pPr>
    </w:p>
    <w:tbl>
      <w:tblPr>
        <w:tblpPr w:leftFromText="141" w:rightFromText="141" w:vertAnchor="text" w:horzAnchor="margin" w:tblpY="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3472"/>
      </w:tblGrid>
      <w:tr w:rsidR="00A9567A" w:rsidRPr="00A9567A" w:rsidTr="00372EF9">
        <w:tc>
          <w:tcPr>
            <w:tcW w:w="5508" w:type="dxa"/>
          </w:tcPr>
          <w:p w:rsidR="00A9567A" w:rsidRPr="00A9567A" w:rsidRDefault="00A9567A" w:rsidP="00A9567A">
            <w:pPr>
              <w:spacing w:after="0" w:line="240" w:lineRule="auto"/>
              <w:jc w:val="both"/>
              <w:rPr>
                <w:rFonts w:ascii="Arial Narrow" w:hAnsi="Arial Narrow"/>
                <w:b/>
                <w:bCs/>
                <w:color w:val="403152"/>
                <w:sz w:val="20"/>
                <w:szCs w:val="20"/>
              </w:rPr>
            </w:pPr>
            <w:r w:rsidRPr="00A9567A">
              <w:rPr>
                <w:rFonts w:ascii="Arial Narrow" w:hAnsi="Arial Narrow"/>
                <w:b/>
                <w:bCs/>
                <w:color w:val="403152"/>
                <w:sz w:val="20"/>
                <w:szCs w:val="20"/>
              </w:rPr>
              <w:t>Nombre Alumno:</w:t>
            </w:r>
          </w:p>
        </w:tc>
        <w:tc>
          <w:tcPr>
            <w:tcW w:w="3472" w:type="dxa"/>
          </w:tcPr>
          <w:p w:rsidR="00A9567A" w:rsidRPr="00A9567A" w:rsidRDefault="00A9567A" w:rsidP="00A9567A">
            <w:pPr>
              <w:spacing w:after="0" w:line="240" w:lineRule="auto"/>
              <w:jc w:val="both"/>
              <w:rPr>
                <w:rFonts w:ascii="Arial Narrow" w:hAnsi="Arial Narrow"/>
                <w:b/>
                <w:bCs/>
                <w:color w:val="403152"/>
                <w:sz w:val="20"/>
                <w:szCs w:val="20"/>
              </w:rPr>
            </w:pPr>
            <w:r w:rsidRPr="00A9567A">
              <w:rPr>
                <w:rFonts w:ascii="Arial Narrow" w:hAnsi="Arial Narrow"/>
                <w:b/>
                <w:bCs/>
                <w:color w:val="403152"/>
                <w:sz w:val="20"/>
                <w:szCs w:val="20"/>
              </w:rPr>
              <w:t xml:space="preserve">Curso: </w:t>
            </w:r>
          </w:p>
        </w:tc>
      </w:tr>
      <w:tr w:rsidR="00A9567A" w:rsidRPr="00A9567A" w:rsidTr="00372EF9">
        <w:tc>
          <w:tcPr>
            <w:tcW w:w="5508" w:type="dxa"/>
          </w:tcPr>
          <w:p w:rsidR="00A9567A" w:rsidRPr="00A9567A" w:rsidRDefault="00A9567A" w:rsidP="00A9567A">
            <w:pPr>
              <w:spacing w:after="0" w:line="240" w:lineRule="auto"/>
              <w:jc w:val="both"/>
              <w:rPr>
                <w:rFonts w:ascii="Arial Narrow" w:hAnsi="Arial Narrow"/>
                <w:b/>
                <w:bCs/>
                <w:color w:val="403152"/>
                <w:sz w:val="20"/>
                <w:szCs w:val="20"/>
              </w:rPr>
            </w:pPr>
            <w:r w:rsidRPr="00A9567A">
              <w:rPr>
                <w:rFonts w:ascii="Arial Narrow" w:hAnsi="Arial Narrow"/>
                <w:b/>
                <w:bCs/>
                <w:color w:val="403152"/>
                <w:sz w:val="20"/>
                <w:szCs w:val="20"/>
              </w:rPr>
              <w:t>Nombre del Profesor: Miriam Arriagada Laferte</w:t>
            </w:r>
          </w:p>
        </w:tc>
        <w:tc>
          <w:tcPr>
            <w:tcW w:w="3472" w:type="dxa"/>
          </w:tcPr>
          <w:p w:rsidR="00A9567A" w:rsidRPr="00A9567A" w:rsidRDefault="00A9567A" w:rsidP="00A9567A">
            <w:pPr>
              <w:spacing w:after="0" w:line="240" w:lineRule="auto"/>
              <w:jc w:val="both"/>
              <w:rPr>
                <w:rFonts w:ascii="Arial Narrow" w:hAnsi="Arial Narrow"/>
                <w:b/>
                <w:bCs/>
                <w:color w:val="403152"/>
                <w:sz w:val="20"/>
                <w:szCs w:val="20"/>
              </w:rPr>
            </w:pPr>
            <w:r w:rsidRPr="00A9567A">
              <w:rPr>
                <w:rFonts w:ascii="Arial Narrow" w:hAnsi="Arial Narrow"/>
                <w:b/>
                <w:bCs/>
                <w:color w:val="403152"/>
                <w:sz w:val="20"/>
                <w:szCs w:val="20"/>
              </w:rPr>
              <w:t xml:space="preserve">Fecha: </w:t>
            </w:r>
          </w:p>
        </w:tc>
      </w:tr>
    </w:tbl>
    <w:p w:rsidR="00A9567A" w:rsidRPr="00A9567A" w:rsidRDefault="00A9567A" w:rsidP="00A9567A">
      <w:pPr>
        <w:pStyle w:val="NormalWeb"/>
        <w:spacing w:before="0" w:beforeAutospacing="0" w:after="0" w:afterAutospacing="0"/>
        <w:jc w:val="center"/>
        <w:rPr>
          <w:rFonts w:ascii="Arial Narrow" w:hAnsi="Arial Narrow" w:cs="Arial"/>
          <w:b/>
          <w:bCs/>
          <w:color w:val="403152"/>
          <w:sz w:val="20"/>
          <w:szCs w:val="20"/>
          <w:u w:val="single"/>
        </w:rPr>
      </w:pPr>
    </w:p>
    <w:p w:rsidR="00A9567A" w:rsidRPr="00A9567A" w:rsidRDefault="00A9567A" w:rsidP="00A9567A">
      <w:pPr>
        <w:pStyle w:val="NormalWeb"/>
        <w:spacing w:before="0" w:beforeAutospacing="0" w:after="0" w:afterAutospacing="0"/>
        <w:jc w:val="center"/>
        <w:rPr>
          <w:rFonts w:ascii="Arial Narrow" w:hAnsi="Arial Narrow" w:cs="Arial"/>
          <w:b/>
          <w:bCs/>
          <w:color w:val="403152"/>
          <w:sz w:val="20"/>
          <w:szCs w:val="20"/>
          <w:u w:val="single"/>
        </w:rPr>
      </w:pPr>
    </w:p>
    <w:p w:rsidR="00103C74" w:rsidRPr="00A9567A" w:rsidRDefault="00103C74" w:rsidP="00F512AF">
      <w:pPr>
        <w:spacing w:after="0"/>
        <w:rPr>
          <w:sz w:val="20"/>
          <w:szCs w:val="20"/>
        </w:rPr>
      </w:pPr>
    </w:p>
    <w:p w:rsidR="00957A9D" w:rsidRPr="00A9567A" w:rsidRDefault="00A9567A" w:rsidP="00A9567A">
      <w:pPr>
        <w:spacing w:after="0"/>
        <w:jc w:val="center"/>
        <w:rPr>
          <w:b/>
          <w:sz w:val="28"/>
          <w:szCs w:val="28"/>
          <w:u w:val="single"/>
        </w:rPr>
      </w:pPr>
      <w:r w:rsidRPr="00A9567A">
        <w:rPr>
          <w:b/>
          <w:sz w:val="28"/>
          <w:szCs w:val="28"/>
          <w:u w:val="single"/>
        </w:rPr>
        <w:t>GUÍA 11: CADENAS, REDES Y PIRÁMIDES TRÓFICAS</w:t>
      </w:r>
    </w:p>
    <w:p w:rsidR="00F512AF" w:rsidRPr="00A9567A" w:rsidRDefault="00F512AF" w:rsidP="00F512AF">
      <w:pPr>
        <w:spacing w:after="0"/>
        <w:rPr>
          <w:sz w:val="20"/>
          <w:szCs w:val="20"/>
        </w:rPr>
      </w:pPr>
    </w:p>
    <w:p w:rsidR="00957A9D" w:rsidRPr="00A9567A" w:rsidRDefault="00A9567A" w:rsidP="00A9567A">
      <w:pPr>
        <w:spacing w:after="0"/>
        <w:jc w:val="both"/>
        <w:rPr>
          <w:sz w:val="20"/>
          <w:szCs w:val="20"/>
        </w:rPr>
      </w:pPr>
      <w:r w:rsidRPr="00A9567A">
        <w:rPr>
          <w:b/>
          <w:sz w:val="20"/>
          <w:szCs w:val="20"/>
        </w:rPr>
        <w:t>INTRODUCCIÓN</w:t>
      </w:r>
      <w:r w:rsidRPr="00A9567A">
        <w:rPr>
          <w:sz w:val="20"/>
          <w:szCs w:val="20"/>
        </w:rPr>
        <w:t xml:space="preserve">: </w:t>
      </w:r>
      <w:r w:rsidR="00957A9D" w:rsidRPr="00A9567A">
        <w:rPr>
          <w:sz w:val="20"/>
          <w:szCs w:val="20"/>
        </w:rPr>
        <w:t xml:space="preserve">Cadena trófica (del griego </w:t>
      </w:r>
      <w:proofErr w:type="spellStart"/>
      <w:r w:rsidR="00957A9D" w:rsidRPr="00A9567A">
        <w:rPr>
          <w:sz w:val="20"/>
          <w:szCs w:val="20"/>
        </w:rPr>
        <w:t>throphe</w:t>
      </w:r>
      <w:proofErr w:type="spellEnd"/>
      <w:r w:rsidR="00957A9D" w:rsidRPr="00A9567A">
        <w:rPr>
          <w:sz w:val="20"/>
          <w:szCs w:val="20"/>
        </w:rPr>
        <w:t>, alimentación) es el proceso de transferencia de energía alimenticia a través de una serie de organismos, en el que cada uno se alimenta del precedente y es alimento del siguiente. También conocida como cadena alimentaria, es la corriente de energía y nutrientes que se establece entre las distintas especies de un ecosistema en relación con su nutrición.</w:t>
      </w:r>
    </w:p>
    <w:p w:rsidR="00957A9D" w:rsidRPr="00A9567A" w:rsidRDefault="00F512AF" w:rsidP="00F512AF">
      <w:pPr>
        <w:spacing w:after="0"/>
        <w:jc w:val="both"/>
        <w:rPr>
          <w:sz w:val="20"/>
          <w:szCs w:val="20"/>
        </w:rPr>
      </w:pPr>
      <w:r w:rsidRPr="00A9567A">
        <w:rPr>
          <w:sz w:val="20"/>
          <w:szCs w:val="20"/>
        </w:rPr>
        <w:t>1. Cada</w:t>
      </w:r>
      <w:r w:rsidR="00957A9D" w:rsidRPr="00A9567A">
        <w:rPr>
          <w:sz w:val="20"/>
          <w:szCs w:val="20"/>
        </w:rPr>
        <w:t xml:space="preserve"> cadena se inicia con un vegetal, productor u organismo autótrofo o sea un organismo que "fabrica su propio alimento" sintetizando sustancias orgánicas a partir de sustancias inorgánicas que toma del aire y del suelo, y energía solar (fotosíntesis), o mediante sustancias y reacciones químicas (</w:t>
      </w:r>
      <w:proofErr w:type="spellStart"/>
      <w:r w:rsidRPr="00A9567A">
        <w:rPr>
          <w:sz w:val="20"/>
          <w:szCs w:val="20"/>
        </w:rPr>
        <w:t>quimiosíntesis</w:t>
      </w:r>
      <w:proofErr w:type="spellEnd"/>
      <w:r w:rsidR="00957A9D" w:rsidRPr="00A9567A">
        <w:rPr>
          <w:sz w:val="20"/>
          <w:szCs w:val="20"/>
        </w:rPr>
        <w:t>).</w:t>
      </w:r>
    </w:p>
    <w:p w:rsidR="00957A9D" w:rsidRPr="00A9567A" w:rsidRDefault="00F512AF" w:rsidP="00F512AF">
      <w:pPr>
        <w:spacing w:after="0"/>
        <w:jc w:val="both"/>
        <w:rPr>
          <w:sz w:val="20"/>
          <w:szCs w:val="20"/>
        </w:rPr>
      </w:pPr>
      <w:r w:rsidRPr="00A9567A">
        <w:rPr>
          <w:sz w:val="20"/>
          <w:szCs w:val="20"/>
        </w:rPr>
        <w:t>2. Los</w:t>
      </w:r>
      <w:r w:rsidR="00957A9D" w:rsidRPr="00A9567A">
        <w:rPr>
          <w:sz w:val="20"/>
          <w:szCs w:val="20"/>
        </w:rPr>
        <w:t xml:space="preserve"> demás integrantes de la cadena se denominan consumidores. Aquél que se alimenta del productor, será el consumidor primario, el que se alimenta de este último será el consumidor secundario que </w:t>
      </w:r>
      <w:r w:rsidRPr="00A9567A">
        <w:rPr>
          <w:sz w:val="20"/>
          <w:szCs w:val="20"/>
        </w:rPr>
        <w:t>sería</w:t>
      </w:r>
      <w:r w:rsidR="00957A9D" w:rsidRPr="00A9567A">
        <w:rPr>
          <w:sz w:val="20"/>
          <w:szCs w:val="20"/>
        </w:rPr>
        <w:t xml:space="preserve"> un carnívoro y un terciario que sería un </w:t>
      </w:r>
      <w:proofErr w:type="spellStart"/>
      <w:r w:rsidR="00957A9D" w:rsidRPr="00A9567A">
        <w:rPr>
          <w:sz w:val="20"/>
          <w:szCs w:val="20"/>
        </w:rPr>
        <w:t>omnivoro</w:t>
      </w:r>
      <w:proofErr w:type="spellEnd"/>
      <w:r w:rsidR="00957A9D" w:rsidRPr="00A9567A">
        <w:rPr>
          <w:sz w:val="20"/>
          <w:szCs w:val="20"/>
        </w:rPr>
        <w:t xml:space="preserve"> o un </w:t>
      </w:r>
      <w:proofErr w:type="spellStart"/>
      <w:r w:rsidR="00957A9D" w:rsidRPr="00A9567A">
        <w:rPr>
          <w:sz w:val="20"/>
          <w:szCs w:val="20"/>
        </w:rPr>
        <w:t>supercarnivoro</w:t>
      </w:r>
      <w:proofErr w:type="spellEnd"/>
      <w:r w:rsidR="00957A9D" w:rsidRPr="00A9567A">
        <w:rPr>
          <w:sz w:val="20"/>
          <w:szCs w:val="20"/>
        </w:rPr>
        <w:t xml:space="preserve"> de alguna forma. Son consumidores primarios, los herbívoros. Son consumidores secundarios los carnívoros, </w:t>
      </w:r>
      <w:proofErr w:type="gramStart"/>
      <w:r w:rsidR="00957A9D" w:rsidRPr="00A9567A">
        <w:rPr>
          <w:sz w:val="20"/>
          <w:szCs w:val="20"/>
        </w:rPr>
        <w:t>terciarios omnívoros</w:t>
      </w:r>
      <w:proofErr w:type="gramEnd"/>
      <w:r w:rsidR="00957A9D" w:rsidRPr="00A9567A">
        <w:rPr>
          <w:sz w:val="20"/>
          <w:szCs w:val="20"/>
        </w:rPr>
        <w:t xml:space="preserve"> y los cuaternarios necrófagos</w:t>
      </w:r>
    </w:p>
    <w:p w:rsidR="00957A9D" w:rsidRPr="00A9567A" w:rsidRDefault="00F512AF" w:rsidP="00F512AF">
      <w:pPr>
        <w:spacing w:after="0"/>
        <w:jc w:val="both"/>
        <w:rPr>
          <w:sz w:val="20"/>
          <w:szCs w:val="20"/>
        </w:rPr>
      </w:pPr>
      <w:r w:rsidRPr="00A9567A">
        <w:rPr>
          <w:sz w:val="20"/>
          <w:szCs w:val="20"/>
        </w:rPr>
        <w:t>3. Existe</w:t>
      </w:r>
      <w:r w:rsidR="00957A9D" w:rsidRPr="00A9567A">
        <w:rPr>
          <w:sz w:val="20"/>
          <w:szCs w:val="20"/>
        </w:rPr>
        <w:t xml:space="preserve"> un último nivel en la cadena alimentaria que corresponde a los descomponedores o degradadores. Son los Microorganismos. Éstos actúan sobre los organismos muertos, degradan la materia orgánica. Posteriormente por acción del ambiente, los microorganismos transforman nuevamente los nutrientes en materia orgánica disponible para las raíces o en sustancias inorgánicas devolviéndola al suelo (nitratos, nitritos, agua) y a la atmósfera (dióxido de carbono).</w:t>
      </w:r>
    </w:p>
    <w:p w:rsidR="00957A9D" w:rsidRPr="00A9567A" w:rsidRDefault="00FA1D8D" w:rsidP="00F512AF">
      <w:pPr>
        <w:spacing w:after="0"/>
        <w:jc w:val="both"/>
        <w:rPr>
          <w:sz w:val="20"/>
          <w:szCs w:val="20"/>
        </w:rPr>
      </w:pPr>
      <w:r w:rsidRPr="00A9567A">
        <w:rPr>
          <w:b/>
          <w:sz w:val="20"/>
          <w:szCs w:val="20"/>
          <w:u w:val="single"/>
        </w:rPr>
        <w:t>Actividad 1</w:t>
      </w:r>
      <w:r w:rsidRPr="00A9567A">
        <w:rPr>
          <w:b/>
          <w:sz w:val="20"/>
          <w:szCs w:val="20"/>
        </w:rPr>
        <w:t xml:space="preserve">: </w:t>
      </w:r>
      <w:r w:rsidRPr="00A9567A">
        <w:rPr>
          <w:sz w:val="20"/>
          <w:szCs w:val="20"/>
        </w:rPr>
        <w:t xml:space="preserve">Observa los organismos y escribe debajo de cada uno una P si es productor una C si es consumidor y una D si es </w:t>
      </w:r>
      <w:proofErr w:type="spellStart"/>
      <w:r w:rsidRPr="00A9567A">
        <w:rPr>
          <w:sz w:val="20"/>
          <w:szCs w:val="20"/>
        </w:rPr>
        <w:t>descomponedor</w:t>
      </w:r>
      <w:proofErr w:type="spellEnd"/>
      <w:r w:rsidRPr="00A9567A">
        <w:rPr>
          <w:sz w:val="20"/>
          <w:szCs w:val="20"/>
        </w:rPr>
        <w:t>.</w:t>
      </w:r>
    </w:p>
    <w:p w:rsidR="00C6015E" w:rsidRPr="00A9567A" w:rsidRDefault="00C6015E" w:rsidP="00F512AF">
      <w:pPr>
        <w:spacing w:after="0"/>
        <w:jc w:val="both"/>
        <w:rPr>
          <w:sz w:val="20"/>
          <w:szCs w:val="20"/>
        </w:rPr>
      </w:pPr>
    </w:p>
    <w:p w:rsidR="00FA1D8D" w:rsidRPr="00A9567A" w:rsidRDefault="00FA1D8D" w:rsidP="00C6015E">
      <w:pPr>
        <w:spacing w:after="0"/>
        <w:jc w:val="center"/>
        <w:rPr>
          <w:sz w:val="20"/>
          <w:szCs w:val="20"/>
        </w:rPr>
      </w:pPr>
    </w:p>
    <w:p w:rsidR="00FA1D8D" w:rsidRPr="00A9567A" w:rsidRDefault="00A9567A" w:rsidP="00F512AF">
      <w:pPr>
        <w:spacing w:after="0"/>
        <w:jc w:val="both"/>
        <w:rPr>
          <w:sz w:val="20"/>
          <w:szCs w:val="20"/>
        </w:rPr>
      </w:pPr>
      <w:r w:rsidRPr="00A9567A">
        <w:rPr>
          <w:noProof/>
          <w:sz w:val="20"/>
          <w:szCs w:val="20"/>
          <w:lang w:eastAsia="es-CL"/>
        </w:rPr>
        <w:drawing>
          <wp:anchor distT="0" distB="0" distL="114300" distR="114300" simplePos="0" relativeHeight="251664384" behindDoc="0" locked="0" layoutInCell="1" allowOverlap="1">
            <wp:simplePos x="0" y="0"/>
            <wp:positionH relativeFrom="column">
              <wp:posOffset>1700530</wp:posOffset>
            </wp:positionH>
            <wp:positionV relativeFrom="paragraph">
              <wp:posOffset>52070</wp:posOffset>
            </wp:positionV>
            <wp:extent cx="4415790" cy="2995295"/>
            <wp:effectExtent l="19050" t="0" r="3810" b="0"/>
            <wp:wrapSquare wrapText="bothSides"/>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415790" cy="2995295"/>
                    </a:xfrm>
                    <a:prstGeom prst="rect">
                      <a:avLst/>
                    </a:prstGeom>
                    <a:noFill/>
                    <a:ln w="9525">
                      <a:noFill/>
                      <a:miter lim="800000"/>
                      <a:headEnd/>
                      <a:tailEnd/>
                    </a:ln>
                  </pic:spPr>
                </pic:pic>
              </a:graphicData>
            </a:graphic>
          </wp:anchor>
        </w:drawing>
      </w:r>
      <w:r w:rsidR="00F512AF" w:rsidRPr="00A9567A">
        <w:rPr>
          <w:sz w:val="20"/>
          <w:szCs w:val="20"/>
        </w:rPr>
        <w:t xml:space="preserve">1.- </w:t>
      </w:r>
      <w:r w:rsidR="00FA1D8D" w:rsidRPr="00A9567A">
        <w:rPr>
          <w:sz w:val="20"/>
          <w:szCs w:val="20"/>
        </w:rPr>
        <w:t>Ahora responde las siguientes preguntas en tu cuaderno:</w:t>
      </w:r>
    </w:p>
    <w:p w:rsidR="00FA1D8D" w:rsidRPr="00A9567A" w:rsidRDefault="00FA1D8D" w:rsidP="00F512AF">
      <w:pPr>
        <w:pStyle w:val="Prrafodelista"/>
        <w:numPr>
          <w:ilvl w:val="0"/>
          <w:numId w:val="1"/>
        </w:numPr>
        <w:spacing w:after="0"/>
        <w:jc w:val="both"/>
        <w:rPr>
          <w:sz w:val="20"/>
          <w:szCs w:val="20"/>
        </w:rPr>
      </w:pPr>
      <w:r w:rsidRPr="00A9567A">
        <w:rPr>
          <w:sz w:val="20"/>
          <w:szCs w:val="20"/>
        </w:rPr>
        <w:t>Organiza una cadena alimenticia para los organismos.</w:t>
      </w:r>
    </w:p>
    <w:p w:rsidR="00FA1D8D" w:rsidRPr="00A9567A" w:rsidRDefault="00FA1D8D" w:rsidP="00F512AF">
      <w:pPr>
        <w:pStyle w:val="Prrafodelista"/>
        <w:numPr>
          <w:ilvl w:val="0"/>
          <w:numId w:val="1"/>
        </w:numPr>
        <w:spacing w:after="0"/>
        <w:jc w:val="both"/>
        <w:rPr>
          <w:sz w:val="20"/>
          <w:szCs w:val="20"/>
        </w:rPr>
      </w:pPr>
      <w:r w:rsidRPr="00A9567A">
        <w:rPr>
          <w:sz w:val="20"/>
          <w:szCs w:val="20"/>
        </w:rPr>
        <w:t>Anota qué función cumple cada uno de ellos</w:t>
      </w:r>
    </w:p>
    <w:p w:rsidR="00FA1D8D" w:rsidRPr="00A9567A" w:rsidRDefault="00FA1D8D" w:rsidP="00F512AF">
      <w:pPr>
        <w:pStyle w:val="Prrafodelista"/>
        <w:numPr>
          <w:ilvl w:val="0"/>
          <w:numId w:val="1"/>
        </w:numPr>
        <w:spacing w:after="0"/>
        <w:jc w:val="both"/>
        <w:rPr>
          <w:sz w:val="20"/>
          <w:szCs w:val="20"/>
        </w:rPr>
      </w:pPr>
      <w:r w:rsidRPr="00A9567A">
        <w:rPr>
          <w:sz w:val="20"/>
          <w:szCs w:val="20"/>
        </w:rPr>
        <w:t>Si se extinguieran las lagartijas ¿qué sucedería con los eslabones de la cadena alimenticia?</w:t>
      </w:r>
    </w:p>
    <w:p w:rsidR="00FA1D8D" w:rsidRPr="00A9567A" w:rsidRDefault="00FA1D8D" w:rsidP="00F512AF">
      <w:pPr>
        <w:pStyle w:val="Prrafodelista"/>
        <w:numPr>
          <w:ilvl w:val="0"/>
          <w:numId w:val="1"/>
        </w:numPr>
        <w:spacing w:after="0"/>
        <w:jc w:val="both"/>
        <w:rPr>
          <w:sz w:val="20"/>
          <w:szCs w:val="20"/>
        </w:rPr>
      </w:pPr>
      <w:r w:rsidRPr="00A9567A">
        <w:rPr>
          <w:sz w:val="20"/>
          <w:szCs w:val="20"/>
        </w:rPr>
        <w:t>¿Cuál es el nivel trófico con menos energía? ¿Por qué?</w:t>
      </w:r>
    </w:p>
    <w:p w:rsidR="00A9567A" w:rsidRPr="00A9567A" w:rsidRDefault="00A9567A" w:rsidP="00A9567A">
      <w:pPr>
        <w:spacing w:after="0"/>
        <w:jc w:val="both"/>
        <w:rPr>
          <w:sz w:val="20"/>
          <w:szCs w:val="20"/>
        </w:rPr>
      </w:pPr>
    </w:p>
    <w:p w:rsidR="00A9567A" w:rsidRDefault="00A9567A" w:rsidP="00F512AF">
      <w:pPr>
        <w:spacing w:after="0"/>
        <w:jc w:val="both"/>
        <w:rPr>
          <w:b/>
          <w:sz w:val="20"/>
          <w:szCs w:val="20"/>
          <w:u w:val="single"/>
        </w:rPr>
      </w:pPr>
    </w:p>
    <w:p w:rsidR="00A9567A" w:rsidRDefault="00A9567A" w:rsidP="00F512AF">
      <w:pPr>
        <w:spacing w:after="0"/>
        <w:jc w:val="both"/>
        <w:rPr>
          <w:b/>
          <w:sz w:val="20"/>
          <w:szCs w:val="20"/>
          <w:u w:val="single"/>
        </w:rPr>
      </w:pPr>
    </w:p>
    <w:p w:rsidR="00A9567A" w:rsidRDefault="00A9567A" w:rsidP="00F512AF">
      <w:pPr>
        <w:spacing w:after="0"/>
        <w:jc w:val="both"/>
        <w:rPr>
          <w:b/>
          <w:sz w:val="20"/>
          <w:szCs w:val="20"/>
          <w:u w:val="single"/>
        </w:rPr>
      </w:pPr>
    </w:p>
    <w:p w:rsidR="00FA1D8D" w:rsidRPr="00A9567A" w:rsidRDefault="00F512AF" w:rsidP="00F512AF">
      <w:pPr>
        <w:spacing w:after="0"/>
        <w:jc w:val="both"/>
        <w:rPr>
          <w:b/>
          <w:sz w:val="20"/>
          <w:szCs w:val="20"/>
          <w:u w:val="single"/>
        </w:rPr>
      </w:pPr>
      <w:r w:rsidRPr="00A9567A">
        <w:rPr>
          <w:b/>
          <w:sz w:val="20"/>
          <w:szCs w:val="20"/>
          <w:u w:val="single"/>
        </w:rPr>
        <w:lastRenderedPageBreak/>
        <w:t>DESTRUCCIÓN DEL ECOSISTEMA:</w:t>
      </w:r>
    </w:p>
    <w:p w:rsidR="00FA1D8D" w:rsidRPr="00A9567A" w:rsidRDefault="00C6015E" w:rsidP="00F512AF">
      <w:pPr>
        <w:spacing w:after="0"/>
        <w:jc w:val="both"/>
        <w:rPr>
          <w:sz w:val="20"/>
          <w:szCs w:val="20"/>
        </w:rPr>
      </w:pPr>
      <w:r w:rsidRPr="00A9567A">
        <w:rPr>
          <w:b/>
          <w:sz w:val="20"/>
          <w:szCs w:val="20"/>
          <w:u w:val="single"/>
        </w:rPr>
        <w:t xml:space="preserve">Actividad </w:t>
      </w:r>
      <w:r w:rsidR="00F512AF" w:rsidRPr="00A9567A">
        <w:rPr>
          <w:b/>
          <w:sz w:val="20"/>
          <w:szCs w:val="20"/>
          <w:u w:val="single"/>
        </w:rPr>
        <w:t>2</w:t>
      </w:r>
      <w:r w:rsidR="00F512AF" w:rsidRPr="00A9567A">
        <w:rPr>
          <w:sz w:val="20"/>
          <w:szCs w:val="20"/>
        </w:rPr>
        <w:t xml:space="preserve">.- </w:t>
      </w:r>
      <w:r w:rsidR="00FA1D8D" w:rsidRPr="00A9567A">
        <w:rPr>
          <w:sz w:val="20"/>
          <w:szCs w:val="20"/>
        </w:rPr>
        <w:t>Observa la siguiente tabla</w:t>
      </w:r>
      <w:r w:rsidR="001E2E51" w:rsidRPr="00A9567A">
        <w:rPr>
          <w:sz w:val="20"/>
          <w:szCs w:val="20"/>
        </w:rPr>
        <w:t xml:space="preserve"> sobre las Causas de los Incendios Forestales</w:t>
      </w:r>
      <w:r w:rsidR="00FA1D8D" w:rsidRPr="00A9567A">
        <w:rPr>
          <w:sz w:val="20"/>
          <w:szCs w:val="20"/>
        </w:rPr>
        <w:t xml:space="preserve"> y responda:</w:t>
      </w:r>
    </w:p>
    <w:p w:rsidR="00C6015E" w:rsidRPr="00A9567A" w:rsidRDefault="00A9567A" w:rsidP="00F512AF">
      <w:pPr>
        <w:spacing w:after="0"/>
        <w:jc w:val="both"/>
        <w:rPr>
          <w:sz w:val="20"/>
          <w:szCs w:val="20"/>
        </w:rPr>
      </w:pPr>
      <w:r w:rsidRPr="00A9567A">
        <w:rPr>
          <w:noProof/>
          <w:sz w:val="20"/>
          <w:szCs w:val="20"/>
          <w:lang w:eastAsia="es-CL"/>
        </w:rPr>
        <w:drawing>
          <wp:anchor distT="0" distB="0" distL="114300" distR="114300" simplePos="0" relativeHeight="251658240" behindDoc="0" locked="0" layoutInCell="1" allowOverlap="1">
            <wp:simplePos x="0" y="0"/>
            <wp:positionH relativeFrom="column">
              <wp:posOffset>17780</wp:posOffset>
            </wp:positionH>
            <wp:positionV relativeFrom="paragraph">
              <wp:posOffset>54610</wp:posOffset>
            </wp:positionV>
            <wp:extent cx="2898140" cy="1779905"/>
            <wp:effectExtent l="19050" t="0" r="0" b="0"/>
            <wp:wrapSquare wrapText="bothSides"/>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20000" contrast="30000"/>
                    </a:blip>
                    <a:srcRect/>
                    <a:stretch>
                      <a:fillRect/>
                    </a:stretch>
                  </pic:blipFill>
                  <pic:spPr bwMode="auto">
                    <a:xfrm>
                      <a:off x="0" y="0"/>
                      <a:ext cx="2898140" cy="1779905"/>
                    </a:xfrm>
                    <a:prstGeom prst="rect">
                      <a:avLst/>
                    </a:prstGeom>
                    <a:noFill/>
                    <a:ln w="9525">
                      <a:noFill/>
                      <a:miter lim="800000"/>
                      <a:headEnd/>
                      <a:tailEnd/>
                    </a:ln>
                  </pic:spPr>
                </pic:pic>
              </a:graphicData>
            </a:graphic>
          </wp:anchor>
        </w:drawing>
      </w:r>
    </w:p>
    <w:p w:rsidR="001E2E51" w:rsidRPr="00A9567A" w:rsidRDefault="001E2E51" w:rsidP="00F512AF">
      <w:pPr>
        <w:pStyle w:val="Prrafodelista"/>
        <w:numPr>
          <w:ilvl w:val="0"/>
          <w:numId w:val="2"/>
        </w:numPr>
        <w:spacing w:after="0"/>
        <w:jc w:val="both"/>
        <w:rPr>
          <w:sz w:val="20"/>
          <w:szCs w:val="20"/>
        </w:rPr>
      </w:pPr>
      <w:r w:rsidRPr="00A9567A">
        <w:rPr>
          <w:sz w:val="20"/>
          <w:szCs w:val="20"/>
        </w:rPr>
        <w:t>¿Cuáles son las primeras causas?</w:t>
      </w:r>
    </w:p>
    <w:p w:rsidR="00A9567A" w:rsidRPr="00A9567A" w:rsidRDefault="00A9567A" w:rsidP="00A9567A">
      <w:pPr>
        <w:spacing w:after="0"/>
        <w:jc w:val="both"/>
        <w:rPr>
          <w:sz w:val="20"/>
          <w:szCs w:val="20"/>
        </w:rPr>
      </w:pPr>
    </w:p>
    <w:p w:rsidR="001E2E51" w:rsidRPr="00A9567A" w:rsidRDefault="001E2E51" w:rsidP="00F512AF">
      <w:pPr>
        <w:pStyle w:val="Prrafodelista"/>
        <w:numPr>
          <w:ilvl w:val="0"/>
          <w:numId w:val="2"/>
        </w:numPr>
        <w:spacing w:after="0"/>
        <w:jc w:val="both"/>
        <w:rPr>
          <w:sz w:val="20"/>
          <w:szCs w:val="20"/>
        </w:rPr>
      </w:pPr>
      <w:r w:rsidRPr="00A9567A">
        <w:rPr>
          <w:sz w:val="20"/>
          <w:szCs w:val="20"/>
        </w:rPr>
        <w:t>¿Qué nivel trófico se afecta principalmente con los incendios?</w:t>
      </w:r>
    </w:p>
    <w:p w:rsidR="00A9567A" w:rsidRPr="00A9567A" w:rsidRDefault="00A9567A" w:rsidP="00A9567A">
      <w:pPr>
        <w:pStyle w:val="Prrafodelista"/>
        <w:rPr>
          <w:sz w:val="20"/>
          <w:szCs w:val="20"/>
        </w:rPr>
      </w:pPr>
    </w:p>
    <w:p w:rsidR="001E2E51" w:rsidRPr="00A9567A" w:rsidRDefault="001E2E51" w:rsidP="00F512AF">
      <w:pPr>
        <w:pStyle w:val="Prrafodelista"/>
        <w:numPr>
          <w:ilvl w:val="0"/>
          <w:numId w:val="2"/>
        </w:numPr>
        <w:spacing w:after="0"/>
        <w:jc w:val="both"/>
        <w:rPr>
          <w:sz w:val="20"/>
          <w:szCs w:val="20"/>
        </w:rPr>
      </w:pPr>
      <w:r w:rsidRPr="00A9567A">
        <w:rPr>
          <w:sz w:val="20"/>
          <w:szCs w:val="20"/>
        </w:rPr>
        <w:t>¿Cómo afecta un incendio a una trama trófica?</w:t>
      </w:r>
    </w:p>
    <w:p w:rsidR="00F512AF" w:rsidRPr="00A9567A" w:rsidRDefault="00F512AF" w:rsidP="00F512AF">
      <w:pPr>
        <w:spacing w:after="0"/>
        <w:jc w:val="both"/>
        <w:rPr>
          <w:sz w:val="20"/>
          <w:szCs w:val="20"/>
        </w:rPr>
      </w:pPr>
    </w:p>
    <w:p w:rsidR="00F512AF" w:rsidRPr="00A9567A" w:rsidRDefault="00F512AF" w:rsidP="00F512AF">
      <w:pPr>
        <w:spacing w:after="0"/>
        <w:jc w:val="both"/>
        <w:rPr>
          <w:sz w:val="20"/>
          <w:szCs w:val="20"/>
        </w:rPr>
      </w:pPr>
    </w:p>
    <w:p w:rsidR="00C6015E" w:rsidRDefault="00C6015E" w:rsidP="00F512AF">
      <w:pPr>
        <w:spacing w:after="0"/>
        <w:jc w:val="both"/>
        <w:rPr>
          <w:sz w:val="20"/>
          <w:szCs w:val="20"/>
        </w:rPr>
      </w:pPr>
    </w:p>
    <w:p w:rsidR="00A9567A" w:rsidRPr="00A9567A" w:rsidRDefault="00A9567A" w:rsidP="00F512AF">
      <w:pPr>
        <w:spacing w:after="0"/>
        <w:jc w:val="both"/>
        <w:rPr>
          <w:sz w:val="20"/>
          <w:szCs w:val="20"/>
        </w:rPr>
      </w:pPr>
    </w:p>
    <w:p w:rsidR="001E2E51" w:rsidRPr="00A9567A" w:rsidRDefault="00F512AF" w:rsidP="00F512AF">
      <w:pPr>
        <w:spacing w:after="0"/>
        <w:jc w:val="both"/>
        <w:rPr>
          <w:b/>
          <w:sz w:val="20"/>
          <w:szCs w:val="20"/>
          <w:u w:val="single"/>
        </w:rPr>
      </w:pPr>
      <w:r w:rsidRPr="00A9567A">
        <w:rPr>
          <w:b/>
          <w:sz w:val="20"/>
          <w:szCs w:val="20"/>
          <w:u w:val="single"/>
        </w:rPr>
        <w:t>PRODUCTIVIDAD DEL ECOSISTEMA:</w:t>
      </w:r>
    </w:p>
    <w:p w:rsidR="00F512AF" w:rsidRPr="00A9567A" w:rsidRDefault="00F512AF" w:rsidP="00F512AF">
      <w:pPr>
        <w:spacing w:after="0"/>
        <w:jc w:val="both"/>
        <w:rPr>
          <w:sz w:val="20"/>
          <w:szCs w:val="20"/>
        </w:rPr>
      </w:pPr>
      <w:r w:rsidRPr="00A9567A">
        <w:rPr>
          <w:sz w:val="20"/>
          <w:szCs w:val="20"/>
        </w:rPr>
        <w:t>La productividad es una característica de las poblaciones que sirve también como índice importante para definir el funcionamiento de cualquier ecosistema. Su estudio puede hacerse a nivel de las especies, cuando interesa su aprovechamiento económico, o de un medio en general.</w:t>
      </w:r>
      <w:r w:rsidRPr="00A9567A">
        <w:rPr>
          <w:sz w:val="20"/>
          <w:szCs w:val="20"/>
        </w:rPr>
        <w:t xml:space="preserve"> </w:t>
      </w:r>
      <w:r w:rsidRPr="00A9567A">
        <w:rPr>
          <w:sz w:val="20"/>
          <w:szCs w:val="20"/>
        </w:rPr>
        <w:t xml:space="preserve">Las plantas, como organismos autótrofos, tienen la capacidad de sintetizar su propia masa corporal a partir de los elementos y compuestos inorgánicos del medio, en presencia de agua como vehículo de las reacciones y con la intervención de la luz solar como aporte energético para éstas. El resultado de esta actividad, es decir los tejidos vegetales, constituyen la producción primaria. </w:t>
      </w:r>
    </w:p>
    <w:p w:rsidR="00F512AF" w:rsidRPr="00A9567A" w:rsidRDefault="00F512AF" w:rsidP="00C6015E">
      <w:pPr>
        <w:spacing w:after="0"/>
        <w:jc w:val="center"/>
        <w:rPr>
          <w:sz w:val="20"/>
          <w:szCs w:val="20"/>
        </w:rPr>
      </w:pPr>
      <w:r w:rsidRPr="00A9567A">
        <w:rPr>
          <w:noProof/>
          <w:sz w:val="20"/>
          <w:szCs w:val="20"/>
          <w:lang w:eastAsia="es-CL"/>
        </w:rPr>
        <w:drawing>
          <wp:inline distT="0" distB="0" distL="0" distR="0">
            <wp:extent cx="5716689" cy="3183820"/>
            <wp:effectExtent l="19050" t="0" r="0"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lum bright="-20000" contrast="20000"/>
                    </a:blip>
                    <a:srcRect/>
                    <a:stretch>
                      <a:fillRect/>
                    </a:stretch>
                  </pic:blipFill>
                  <pic:spPr bwMode="auto">
                    <a:xfrm>
                      <a:off x="0" y="0"/>
                      <a:ext cx="5730920" cy="3191746"/>
                    </a:xfrm>
                    <a:prstGeom prst="rect">
                      <a:avLst/>
                    </a:prstGeom>
                    <a:noFill/>
                    <a:ln w="9525">
                      <a:noFill/>
                      <a:miter lim="800000"/>
                      <a:headEnd/>
                      <a:tailEnd/>
                    </a:ln>
                  </pic:spPr>
                </pic:pic>
              </a:graphicData>
            </a:graphic>
          </wp:inline>
        </w:drawing>
      </w:r>
    </w:p>
    <w:p w:rsidR="00F512AF" w:rsidRPr="00A9567A" w:rsidRDefault="00C6015E" w:rsidP="00F512AF">
      <w:pPr>
        <w:spacing w:after="0"/>
        <w:jc w:val="both"/>
        <w:rPr>
          <w:sz w:val="20"/>
          <w:szCs w:val="20"/>
        </w:rPr>
      </w:pPr>
      <w:r w:rsidRPr="00A9567A">
        <w:rPr>
          <w:b/>
          <w:sz w:val="20"/>
          <w:szCs w:val="20"/>
          <w:u w:val="single"/>
        </w:rPr>
        <w:t>Actividad 3:</w:t>
      </w:r>
      <w:r w:rsidRPr="00A9567A">
        <w:rPr>
          <w:b/>
          <w:sz w:val="20"/>
          <w:szCs w:val="20"/>
        </w:rPr>
        <w:t xml:space="preserve"> </w:t>
      </w:r>
      <w:r w:rsidR="00F512AF" w:rsidRPr="00A9567A">
        <w:rPr>
          <w:sz w:val="20"/>
          <w:szCs w:val="20"/>
        </w:rPr>
        <w:t>En base a la Tabla responda las siguientes preguntas:</w:t>
      </w:r>
    </w:p>
    <w:p w:rsidR="00F512AF" w:rsidRPr="00A9567A" w:rsidRDefault="00F512AF" w:rsidP="00F512AF">
      <w:pPr>
        <w:spacing w:after="0"/>
        <w:jc w:val="both"/>
        <w:rPr>
          <w:sz w:val="20"/>
          <w:szCs w:val="20"/>
        </w:rPr>
      </w:pPr>
      <w:r w:rsidRPr="00A9567A">
        <w:rPr>
          <w:noProof/>
          <w:sz w:val="20"/>
          <w:szCs w:val="20"/>
          <w:lang w:eastAsia="es-CL"/>
        </w:rPr>
        <w:drawing>
          <wp:anchor distT="0" distB="0" distL="114300" distR="114300" simplePos="0" relativeHeight="251659264" behindDoc="0" locked="0" layoutInCell="1" allowOverlap="1">
            <wp:simplePos x="0" y="0"/>
            <wp:positionH relativeFrom="column">
              <wp:posOffset>-50800</wp:posOffset>
            </wp:positionH>
            <wp:positionV relativeFrom="paragraph">
              <wp:posOffset>16510</wp:posOffset>
            </wp:positionV>
            <wp:extent cx="2795270" cy="1935480"/>
            <wp:effectExtent l="19050" t="0" r="5080" b="0"/>
            <wp:wrapSquare wrapText="bothSides"/>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lum bright="-30000" contrast="40000"/>
                    </a:blip>
                    <a:srcRect/>
                    <a:stretch>
                      <a:fillRect/>
                    </a:stretch>
                  </pic:blipFill>
                  <pic:spPr bwMode="auto">
                    <a:xfrm>
                      <a:off x="0" y="0"/>
                      <a:ext cx="2795270" cy="1935480"/>
                    </a:xfrm>
                    <a:prstGeom prst="rect">
                      <a:avLst/>
                    </a:prstGeom>
                    <a:noFill/>
                    <a:ln w="9525">
                      <a:noFill/>
                      <a:miter lim="800000"/>
                      <a:headEnd/>
                      <a:tailEnd/>
                    </a:ln>
                  </pic:spPr>
                </pic:pic>
              </a:graphicData>
            </a:graphic>
          </wp:anchor>
        </w:drawing>
      </w:r>
    </w:p>
    <w:p w:rsidR="00F512AF" w:rsidRPr="00A9567A" w:rsidRDefault="00F512AF" w:rsidP="00F512AF">
      <w:pPr>
        <w:pStyle w:val="Prrafodelista"/>
        <w:numPr>
          <w:ilvl w:val="0"/>
          <w:numId w:val="3"/>
        </w:numPr>
        <w:spacing w:after="0"/>
        <w:jc w:val="both"/>
        <w:rPr>
          <w:sz w:val="20"/>
          <w:szCs w:val="20"/>
        </w:rPr>
      </w:pPr>
      <w:r w:rsidRPr="00A9567A">
        <w:rPr>
          <w:sz w:val="20"/>
          <w:szCs w:val="20"/>
        </w:rPr>
        <w:t>Grafica en tu cuaderno</w:t>
      </w:r>
    </w:p>
    <w:p w:rsidR="00F512AF" w:rsidRPr="00A9567A" w:rsidRDefault="00F512AF" w:rsidP="00F512AF">
      <w:pPr>
        <w:pStyle w:val="Prrafodelista"/>
        <w:numPr>
          <w:ilvl w:val="0"/>
          <w:numId w:val="3"/>
        </w:numPr>
        <w:spacing w:after="0"/>
        <w:jc w:val="both"/>
        <w:rPr>
          <w:sz w:val="20"/>
          <w:szCs w:val="20"/>
        </w:rPr>
      </w:pPr>
      <w:r w:rsidRPr="00A9567A">
        <w:rPr>
          <w:sz w:val="20"/>
          <w:szCs w:val="20"/>
        </w:rPr>
        <w:t>¿Qué diferencias notas en la productividad acuática con respecto a la terrestre?</w:t>
      </w:r>
    </w:p>
    <w:p w:rsidR="00A9567A" w:rsidRPr="00A9567A" w:rsidRDefault="00A9567A" w:rsidP="00A9567A">
      <w:pPr>
        <w:pStyle w:val="Prrafodelista"/>
        <w:spacing w:after="0"/>
        <w:jc w:val="both"/>
        <w:rPr>
          <w:sz w:val="20"/>
          <w:szCs w:val="20"/>
        </w:rPr>
      </w:pPr>
    </w:p>
    <w:p w:rsidR="00F512AF" w:rsidRPr="00A9567A" w:rsidRDefault="00F512AF" w:rsidP="00F512AF">
      <w:pPr>
        <w:pStyle w:val="Prrafodelista"/>
        <w:numPr>
          <w:ilvl w:val="0"/>
          <w:numId w:val="3"/>
        </w:numPr>
        <w:spacing w:after="0"/>
        <w:jc w:val="both"/>
        <w:rPr>
          <w:sz w:val="20"/>
          <w:szCs w:val="20"/>
        </w:rPr>
      </w:pPr>
      <w:r w:rsidRPr="00A9567A">
        <w:rPr>
          <w:sz w:val="20"/>
          <w:szCs w:val="20"/>
        </w:rPr>
        <w:t>¿Cuáles son los ecosistemas con mayor productividad? ¿por qué?</w:t>
      </w:r>
    </w:p>
    <w:p w:rsidR="00F512AF" w:rsidRPr="00A9567A" w:rsidRDefault="00F512AF" w:rsidP="00F512AF">
      <w:pPr>
        <w:pStyle w:val="Prrafodelista"/>
        <w:spacing w:after="0"/>
        <w:jc w:val="both"/>
        <w:rPr>
          <w:sz w:val="20"/>
          <w:szCs w:val="20"/>
        </w:rPr>
      </w:pPr>
    </w:p>
    <w:p w:rsidR="00F512AF" w:rsidRPr="00A9567A" w:rsidRDefault="00F512AF" w:rsidP="00F512AF">
      <w:pPr>
        <w:pStyle w:val="Prrafodelista"/>
        <w:spacing w:after="0"/>
        <w:jc w:val="both"/>
        <w:rPr>
          <w:sz w:val="20"/>
          <w:szCs w:val="20"/>
        </w:rPr>
      </w:pPr>
    </w:p>
    <w:p w:rsidR="00C6015E" w:rsidRPr="00A9567A" w:rsidRDefault="00C6015E" w:rsidP="00F512AF">
      <w:pPr>
        <w:pStyle w:val="Prrafodelista"/>
        <w:spacing w:after="0"/>
        <w:jc w:val="both"/>
        <w:rPr>
          <w:sz w:val="20"/>
          <w:szCs w:val="20"/>
        </w:rPr>
      </w:pPr>
    </w:p>
    <w:p w:rsidR="00C6015E" w:rsidRPr="00A9567A" w:rsidRDefault="00C6015E" w:rsidP="00F512AF">
      <w:pPr>
        <w:pStyle w:val="Prrafodelista"/>
        <w:spacing w:after="0"/>
        <w:jc w:val="both"/>
        <w:rPr>
          <w:sz w:val="20"/>
          <w:szCs w:val="20"/>
        </w:rPr>
      </w:pPr>
    </w:p>
    <w:p w:rsidR="001E2E51" w:rsidRPr="00A9567A" w:rsidRDefault="00C6015E" w:rsidP="00F512AF">
      <w:pPr>
        <w:spacing w:after="0"/>
        <w:jc w:val="both"/>
        <w:rPr>
          <w:b/>
          <w:sz w:val="20"/>
          <w:szCs w:val="20"/>
          <w:u w:val="single"/>
        </w:rPr>
      </w:pPr>
      <w:r w:rsidRPr="00A9567A">
        <w:rPr>
          <w:b/>
          <w:noProof/>
          <w:sz w:val="20"/>
          <w:szCs w:val="20"/>
          <w:u w:val="single"/>
          <w:lang w:eastAsia="es-CL"/>
        </w:rPr>
        <w:lastRenderedPageBreak/>
        <w:drawing>
          <wp:anchor distT="0" distB="0" distL="114300" distR="114300" simplePos="0" relativeHeight="251660288" behindDoc="0" locked="0" layoutInCell="1" allowOverlap="1">
            <wp:simplePos x="0" y="0"/>
            <wp:positionH relativeFrom="column">
              <wp:posOffset>1496060</wp:posOffset>
            </wp:positionH>
            <wp:positionV relativeFrom="paragraph">
              <wp:posOffset>18415</wp:posOffset>
            </wp:positionV>
            <wp:extent cx="4926330" cy="3336925"/>
            <wp:effectExtent l="19050" t="19050" r="26670" b="15875"/>
            <wp:wrapSquare wrapText="bothSides"/>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4926330" cy="3336925"/>
                    </a:xfrm>
                    <a:prstGeom prst="rect">
                      <a:avLst/>
                    </a:prstGeom>
                    <a:noFill/>
                    <a:ln w="6350">
                      <a:solidFill>
                        <a:schemeClr val="tx1"/>
                      </a:solidFill>
                      <a:miter lim="800000"/>
                      <a:headEnd/>
                      <a:tailEnd/>
                    </a:ln>
                  </pic:spPr>
                </pic:pic>
              </a:graphicData>
            </a:graphic>
          </wp:anchor>
        </w:drawing>
      </w:r>
      <w:r w:rsidR="00F512AF" w:rsidRPr="00A9567A">
        <w:rPr>
          <w:b/>
          <w:sz w:val="20"/>
          <w:szCs w:val="20"/>
          <w:u w:val="single"/>
        </w:rPr>
        <w:t>PIRÁMIDES ALIMENTICIAS:</w:t>
      </w:r>
    </w:p>
    <w:p w:rsidR="00F512AF" w:rsidRPr="00A9567A" w:rsidRDefault="00F512AF" w:rsidP="00F512AF">
      <w:pPr>
        <w:spacing w:after="0"/>
        <w:jc w:val="both"/>
        <w:rPr>
          <w:sz w:val="20"/>
          <w:szCs w:val="20"/>
        </w:rPr>
      </w:pPr>
      <w:r w:rsidRPr="00A9567A">
        <w:rPr>
          <w:sz w:val="20"/>
          <w:szCs w:val="20"/>
        </w:rPr>
        <w:t>Las Pirámides Alimenticias se utilizan para representar las relaciones alimentarias y el traspaso de energía entre los seres vivos que componen los eslabones: Existen pirámides de:</w:t>
      </w:r>
    </w:p>
    <w:p w:rsidR="00F512AF" w:rsidRPr="00A9567A" w:rsidRDefault="00F512AF" w:rsidP="00F512AF">
      <w:pPr>
        <w:pStyle w:val="Prrafodelista"/>
        <w:numPr>
          <w:ilvl w:val="0"/>
          <w:numId w:val="4"/>
        </w:numPr>
        <w:spacing w:after="0"/>
        <w:jc w:val="both"/>
        <w:rPr>
          <w:sz w:val="20"/>
          <w:szCs w:val="20"/>
        </w:rPr>
      </w:pPr>
      <w:r w:rsidRPr="00A9567A">
        <w:rPr>
          <w:sz w:val="20"/>
          <w:szCs w:val="20"/>
        </w:rPr>
        <w:t>Energía</w:t>
      </w:r>
    </w:p>
    <w:p w:rsidR="00F512AF" w:rsidRPr="00A9567A" w:rsidRDefault="00F512AF" w:rsidP="00F512AF">
      <w:pPr>
        <w:pStyle w:val="Prrafodelista"/>
        <w:numPr>
          <w:ilvl w:val="0"/>
          <w:numId w:val="4"/>
        </w:numPr>
        <w:spacing w:after="0"/>
        <w:jc w:val="both"/>
        <w:rPr>
          <w:sz w:val="20"/>
          <w:szCs w:val="20"/>
        </w:rPr>
      </w:pPr>
      <w:r w:rsidRPr="00A9567A">
        <w:rPr>
          <w:sz w:val="20"/>
          <w:szCs w:val="20"/>
        </w:rPr>
        <w:t>Biomasa</w:t>
      </w:r>
    </w:p>
    <w:p w:rsidR="00F512AF" w:rsidRPr="00A9567A" w:rsidRDefault="00F512AF" w:rsidP="00F512AF">
      <w:pPr>
        <w:pStyle w:val="Prrafodelista"/>
        <w:numPr>
          <w:ilvl w:val="0"/>
          <w:numId w:val="4"/>
        </w:numPr>
        <w:spacing w:after="0"/>
        <w:jc w:val="both"/>
        <w:rPr>
          <w:sz w:val="20"/>
          <w:szCs w:val="20"/>
        </w:rPr>
      </w:pPr>
      <w:r w:rsidRPr="00A9567A">
        <w:rPr>
          <w:sz w:val="20"/>
          <w:szCs w:val="20"/>
        </w:rPr>
        <w:t>Número</w:t>
      </w:r>
    </w:p>
    <w:p w:rsidR="00C6015E" w:rsidRPr="00A9567A" w:rsidRDefault="00C6015E" w:rsidP="00C6015E">
      <w:pPr>
        <w:spacing w:after="0"/>
        <w:jc w:val="both"/>
        <w:rPr>
          <w:sz w:val="20"/>
          <w:szCs w:val="20"/>
        </w:rPr>
      </w:pPr>
    </w:p>
    <w:p w:rsidR="00C6015E" w:rsidRPr="00A9567A" w:rsidRDefault="00C6015E" w:rsidP="00C6015E">
      <w:pPr>
        <w:spacing w:after="0"/>
        <w:jc w:val="both"/>
        <w:rPr>
          <w:sz w:val="20"/>
          <w:szCs w:val="20"/>
        </w:rPr>
      </w:pPr>
    </w:p>
    <w:p w:rsidR="00C6015E" w:rsidRPr="00A9567A" w:rsidRDefault="00C6015E" w:rsidP="00C6015E">
      <w:pPr>
        <w:spacing w:after="0"/>
        <w:jc w:val="both"/>
        <w:rPr>
          <w:sz w:val="20"/>
          <w:szCs w:val="20"/>
        </w:rPr>
      </w:pPr>
    </w:p>
    <w:p w:rsidR="00C6015E" w:rsidRPr="00A9567A" w:rsidRDefault="00C6015E" w:rsidP="00C6015E">
      <w:pPr>
        <w:spacing w:after="0"/>
        <w:jc w:val="both"/>
        <w:rPr>
          <w:sz w:val="20"/>
          <w:szCs w:val="20"/>
        </w:rPr>
      </w:pPr>
    </w:p>
    <w:p w:rsidR="00C6015E" w:rsidRPr="00A9567A" w:rsidRDefault="00C6015E" w:rsidP="00C6015E">
      <w:pPr>
        <w:spacing w:after="0"/>
        <w:jc w:val="both"/>
        <w:rPr>
          <w:b/>
          <w:sz w:val="20"/>
          <w:szCs w:val="20"/>
        </w:rPr>
      </w:pPr>
      <w:r w:rsidRPr="00A9567A">
        <w:rPr>
          <w:b/>
          <w:sz w:val="20"/>
          <w:szCs w:val="20"/>
          <w:u w:val="single"/>
        </w:rPr>
        <w:t>ACTIVIDADES FINALES:</w:t>
      </w:r>
      <w:r w:rsidRPr="00A9567A">
        <w:rPr>
          <w:b/>
          <w:sz w:val="20"/>
          <w:szCs w:val="20"/>
        </w:rPr>
        <w:t xml:space="preserve"> En torno a la siguiente red trófica responda:</w:t>
      </w:r>
    </w:p>
    <w:p w:rsidR="00C6015E" w:rsidRPr="00A9567A" w:rsidRDefault="00675511" w:rsidP="00824A9F">
      <w:pPr>
        <w:spacing w:after="0"/>
        <w:jc w:val="center"/>
        <w:rPr>
          <w:b/>
          <w:sz w:val="20"/>
          <w:szCs w:val="20"/>
        </w:rPr>
      </w:pPr>
      <w:r>
        <w:rPr>
          <w:b/>
          <w:noProof/>
          <w:sz w:val="20"/>
          <w:szCs w:val="20"/>
          <w:lang w:eastAsia="es-CL"/>
        </w:rPr>
        <w:pict>
          <v:shapetype id="_x0000_t32" coordsize="21600,21600" o:spt="32" o:oned="t" path="m,l21600,21600e" filled="f">
            <v:path arrowok="t" fillok="f" o:connecttype="none"/>
            <o:lock v:ext="edit" shapetype="t"/>
          </v:shapetype>
          <v:shape id="_x0000_s1048" type="#_x0000_t32" style="position:absolute;left:0;text-align:left;margin-left:296.35pt;margin-top:145.9pt;width:0;height:18.35pt;z-index:251684864" o:connectortype="straight">
            <v:stroke endarrow="block"/>
          </v:shape>
        </w:pict>
      </w:r>
      <w:r>
        <w:rPr>
          <w:b/>
          <w:noProof/>
          <w:sz w:val="20"/>
          <w:szCs w:val="20"/>
          <w:lang w:eastAsia="es-CL"/>
        </w:rPr>
        <w:pict>
          <v:shape id="_x0000_s1047" type="#_x0000_t32" style="position:absolute;left:0;text-align:left;margin-left:286.35pt;margin-top:187.25pt;width:0;height:29.85pt;flip:y;z-index:251683840" o:connectortype="straight">
            <v:stroke endarrow="block"/>
          </v:shape>
        </w:pict>
      </w:r>
      <w:r>
        <w:rPr>
          <w:b/>
          <w:noProof/>
          <w:sz w:val="20"/>
          <w:szCs w:val="20"/>
          <w:lang w:eastAsia="es-CL"/>
        </w:rPr>
        <w:pict>
          <v:shape id="_x0000_s1045" type="#_x0000_t32" style="position:absolute;left:0;text-align:left;margin-left:242.7pt;margin-top:217.1pt;width:43.65pt;height:0;z-index:251682816" o:connectortype="straight"/>
        </w:pict>
      </w:r>
      <w:r>
        <w:rPr>
          <w:b/>
          <w:noProof/>
          <w:sz w:val="20"/>
          <w:szCs w:val="20"/>
          <w:lang w:eastAsia="es-CL"/>
        </w:rPr>
        <w:pict>
          <v:shape id="_x0000_s1044" type="#_x0000_t32" style="position:absolute;left:0;text-align:left;margin-left:399.75pt;margin-top:34.8pt;width:0;height:29.1pt;flip:y;z-index:251681792" o:connectortype="straight">
            <v:stroke endarrow="block"/>
          </v:shape>
        </w:pict>
      </w:r>
      <w:r>
        <w:rPr>
          <w:b/>
          <w:noProof/>
          <w:sz w:val="20"/>
          <w:szCs w:val="20"/>
          <w:lang w:eastAsia="es-CL"/>
        </w:rPr>
        <w:pict>
          <v:shape id="_x0000_s1043" type="#_x0000_t32" style="position:absolute;left:0;text-align:left;margin-left:427.3pt;margin-top:48.6pt;width:0;height:137.85pt;flip:y;z-index:251680768" o:connectortype="straight">
            <v:stroke endarrow="block"/>
          </v:shape>
        </w:pict>
      </w:r>
      <w:r>
        <w:rPr>
          <w:b/>
          <w:noProof/>
          <w:sz w:val="20"/>
          <w:szCs w:val="20"/>
          <w:lang w:eastAsia="es-CL"/>
        </w:rPr>
        <w:pict>
          <v:shape id="_x0000_s1042" type="#_x0000_t32" style="position:absolute;left:0;text-align:left;margin-left:47.4pt;margin-top:80.75pt;width:52.85pt;height:0;z-index:251679744" o:connectortype="straight">
            <v:stroke endarrow="block"/>
          </v:shape>
        </w:pict>
      </w:r>
      <w:r>
        <w:rPr>
          <w:b/>
          <w:noProof/>
          <w:sz w:val="20"/>
          <w:szCs w:val="20"/>
          <w:lang w:eastAsia="es-CL"/>
        </w:rPr>
        <w:pict>
          <v:shape id="_x0000_s1041" type="#_x0000_t32" style="position:absolute;left:0;text-align:left;margin-left:55.8pt;margin-top:135.9pt;width:0;height:50.55pt;flip:y;z-index:251678720" o:connectortype="straight">
            <v:stroke endarrow="block"/>
          </v:shape>
        </w:pict>
      </w:r>
      <w:r>
        <w:rPr>
          <w:b/>
          <w:noProof/>
          <w:sz w:val="20"/>
          <w:szCs w:val="20"/>
          <w:lang w:eastAsia="es-CL"/>
        </w:rPr>
        <w:pict>
          <v:shape id="_x0000_s1040" type="#_x0000_t32" style="position:absolute;left:0;text-align:left;margin-left:74.95pt;margin-top:217.1pt;width:144.8pt;height:1.55pt;flip:y;z-index:251677696" o:connectortype="straight">
            <v:stroke endarrow="block"/>
          </v:shape>
        </w:pict>
      </w:r>
      <w:r>
        <w:rPr>
          <w:b/>
          <w:noProof/>
          <w:sz w:val="20"/>
          <w:szCs w:val="20"/>
          <w:lang w:eastAsia="es-CL"/>
        </w:rPr>
        <w:pict>
          <v:shape id="_x0000_s1039" type="#_x0000_t32" style="position:absolute;left:0;text-align:left;margin-left:81.85pt;margin-top:207.9pt;width:137.9pt;height:0;z-index:251676672" o:connectortype="straight">
            <v:stroke endarrow="block"/>
          </v:shape>
        </w:pict>
      </w:r>
      <w:r>
        <w:rPr>
          <w:b/>
          <w:noProof/>
          <w:sz w:val="20"/>
          <w:szCs w:val="20"/>
          <w:lang w:eastAsia="es-CL"/>
        </w:rPr>
        <w:pict>
          <v:shape id="_x0000_s1038" type="#_x0000_t32" style="position:absolute;left:0;text-align:left;margin-left:38.95pt;margin-top:43.25pt;width:.8pt;height:2in;flip:x y;z-index:251675648" o:connectortype="straight">
            <v:stroke endarrow="block"/>
          </v:shape>
        </w:pict>
      </w:r>
      <w:r>
        <w:rPr>
          <w:b/>
          <w:noProof/>
          <w:sz w:val="20"/>
          <w:szCs w:val="20"/>
          <w:lang w:eastAsia="es-CL"/>
        </w:rPr>
        <w:pict>
          <v:shape id="_x0000_s1037" type="#_x0000_t32" style="position:absolute;left:0;text-align:left;margin-left:81.1pt;margin-top:145.9pt;width:.75pt;height:62pt;z-index:251674624" o:connectortype="straight"/>
        </w:pict>
      </w:r>
      <w:r>
        <w:rPr>
          <w:b/>
          <w:noProof/>
          <w:sz w:val="20"/>
          <w:szCs w:val="20"/>
          <w:lang w:eastAsia="es-CL"/>
        </w:rPr>
        <w:pict>
          <v:shape id="_x0000_s1036" type="#_x0000_t32" style="position:absolute;left:0;text-align:left;margin-left:257.25pt;margin-top:145.9pt;width:39.1pt;height:0;z-index:251673600" o:connectortype="straight"/>
        </w:pict>
      </w:r>
      <w:r>
        <w:rPr>
          <w:b/>
          <w:noProof/>
          <w:sz w:val="20"/>
          <w:szCs w:val="20"/>
          <w:lang w:eastAsia="es-CL"/>
        </w:rPr>
        <w:pict>
          <v:shape id="_x0000_s1035" type="#_x0000_t32" style="position:absolute;left:0;text-align:left;margin-left:140.1pt;margin-top:34.8pt;width:0;height:29.1pt;flip:y;z-index:251672576" o:connectortype="straight"/>
        </w:pict>
      </w:r>
      <w:r>
        <w:rPr>
          <w:b/>
          <w:noProof/>
          <w:sz w:val="20"/>
          <w:szCs w:val="20"/>
          <w:lang w:eastAsia="es-CL"/>
        </w:rPr>
        <w:pict>
          <v:shape id="_x0000_s1034" type="#_x0000_t32" style="position:absolute;left:0;text-align:left;margin-left:47.4pt;margin-top:80.75pt;width:0;height:106.5pt;flip:y;z-index:251671552" o:connectortype="straight"/>
        </w:pict>
      </w:r>
      <w:r>
        <w:rPr>
          <w:b/>
          <w:noProof/>
          <w:sz w:val="20"/>
          <w:szCs w:val="20"/>
          <w:lang w:eastAsia="es-CL"/>
        </w:rPr>
        <w:pict>
          <v:shape id="_x0000_s1033" type="#_x0000_t32" style="position:absolute;left:0;text-align:left;margin-left:330.8pt;margin-top:186.45pt;width:96.5pt;height:.8pt;z-index:251670528" o:connectortype="straight"/>
        </w:pict>
      </w:r>
      <w:r>
        <w:rPr>
          <w:b/>
          <w:noProof/>
          <w:sz w:val="20"/>
          <w:szCs w:val="20"/>
          <w:lang w:eastAsia="es-CL"/>
        </w:rPr>
        <w:pict>
          <v:shape id="_x0000_s1032" type="#_x0000_t32" style="position:absolute;left:0;text-align:left;margin-left:89.5pt;margin-top:154.3pt;width:119.5pt;height:0;z-index:251669504" o:connectortype="straight">
            <v:stroke endarrow="block"/>
          </v:shape>
        </w:pict>
      </w:r>
      <w:r>
        <w:rPr>
          <w:b/>
          <w:noProof/>
          <w:sz w:val="20"/>
          <w:szCs w:val="20"/>
          <w:lang w:eastAsia="es-CL"/>
        </w:rPr>
        <w:pict>
          <v:shape id="_x0000_s1031" type="#_x0000_t32" style="position:absolute;left:0;text-align:left;margin-left:116.35pt;margin-top:122.9pt;width:247.4pt;height:.75pt;z-index:251668480" o:connectortype="straight">
            <v:stroke endarrow="block"/>
          </v:shape>
        </w:pict>
      </w:r>
      <w:r>
        <w:rPr>
          <w:b/>
          <w:noProof/>
          <w:sz w:val="20"/>
          <w:szCs w:val="20"/>
          <w:lang w:eastAsia="es-CL"/>
        </w:rPr>
        <w:pict>
          <v:shape id="_x0000_s1030" type="#_x0000_t32" style="position:absolute;left:0;text-align:left;margin-left:169.2pt;margin-top:80.75pt;width:185.35pt;height:0;z-index:251667456" o:connectortype="straight">
            <v:stroke endarrow="block"/>
          </v:shape>
        </w:pict>
      </w:r>
      <w:r>
        <w:rPr>
          <w:b/>
          <w:noProof/>
          <w:sz w:val="20"/>
          <w:szCs w:val="20"/>
          <w:lang w:eastAsia="es-CL"/>
        </w:rPr>
        <w:pict>
          <v:shape id="_x0000_s1029" type="#_x0000_t32" style="position:absolute;left:0;text-align:left;margin-left:140.1pt;margin-top:34.05pt;width:246.6pt;height:.75pt;flip:y;z-index:251666432" o:connectortype="straight">
            <v:stroke endarrow="block"/>
          </v:shape>
        </w:pict>
      </w:r>
      <w:r>
        <w:rPr>
          <w:b/>
          <w:noProof/>
          <w:sz w:val="20"/>
          <w:szCs w:val="20"/>
          <w:lang w:eastAsia="es-CL"/>
        </w:rPr>
        <w:pict>
          <v:shape id="_x0000_s1028" type="#_x0000_t32" style="position:absolute;left:0;text-align:left;margin-left:110.95pt;margin-top:19.5pt;width:271.15pt;height:.75pt;flip:y;z-index:251665408" o:connectortype="straight">
            <v:stroke endarrow="block"/>
          </v:shape>
        </w:pict>
      </w:r>
      <w:r w:rsidR="00C6015E" w:rsidRPr="00A9567A">
        <w:rPr>
          <w:b/>
          <w:noProof/>
          <w:sz w:val="20"/>
          <w:szCs w:val="20"/>
          <w:lang w:eastAsia="es-CL"/>
        </w:rPr>
        <w:drawing>
          <wp:inline distT="0" distB="0" distL="0" distR="0">
            <wp:extent cx="5975067" cy="3103529"/>
            <wp:effectExtent l="19050" t="19050" r="25683" b="20671"/>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984095" cy="3108218"/>
                    </a:xfrm>
                    <a:prstGeom prst="rect">
                      <a:avLst/>
                    </a:prstGeom>
                    <a:noFill/>
                    <a:ln w="6350" cmpd="dbl">
                      <a:solidFill>
                        <a:schemeClr val="tx1"/>
                      </a:solidFill>
                      <a:miter lim="800000"/>
                      <a:headEnd/>
                      <a:tailEnd/>
                    </a:ln>
                  </pic:spPr>
                </pic:pic>
              </a:graphicData>
            </a:graphic>
          </wp:inline>
        </w:drawing>
      </w:r>
    </w:p>
    <w:p w:rsidR="00C6015E" w:rsidRPr="00A9567A" w:rsidRDefault="00C6015E" w:rsidP="00C6015E">
      <w:pPr>
        <w:spacing w:after="0"/>
        <w:jc w:val="both"/>
        <w:rPr>
          <w:b/>
          <w:sz w:val="20"/>
          <w:szCs w:val="20"/>
        </w:rPr>
      </w:pPr>
    </w:p>
    <w:p w:rsidR="00C6015E" w:rsidRPr="00A9567A" w:rsidRDefault="00C6015E" w:rsidP="00C6015E">
      <w:pPr>
        <w:pStyle w:val="Prrafodelista"/>
        <w:numPr>
          <w:ilvl w:val="0"/>
          <w:numId w:val="6"/>
        </w:numPr>
        <w:spacing w:after="0"/>
        <w:jc w:val="both"/>
        <w:rPr>
          <w:sz w:val="20"/>
          <w:szCs w:val="20"/>
        </w:rPr>
      </w:pPr>
      <w:r w:rsidRPr="00A9567A">
        <w:rPr>
          <w:sz w:val="20"/>
          <w:szCs w:val="20"/>
        </w:rPr>
        <w:t>¿De qué manera obtienen su energía los organismos presentes en esta red trófica?</w:t>
      </w:r>
    </w:p>
    <w:p w:rsidR="00824A9F" w:rsidRPr="00A9567A" w:rsidRDefault="00824A9F" w:rsidP="00824A9F">
      <w:pPr>
        <w:pStyle w:val="Prrafodelista"/>
        <w:spacing w:after="0"/>
        <w:jc w:val="both"/>
        <w:rPr>
          <w:sz w:val="20"/>
          <w:szCs w:val="20"/>
        </w:rPr>
      </w:pPr>
    </w:p>
    <w:p w:rsidR="00C6015E" w:rsidRPr="00A9567A" w:rsidRDefault="00C6015E" w:rsidP="00C6015E">
      <w:pPr>
        <w:pStyle w:val="Prrafodelista"/>
        <w:numPr>
          <w:ilvl w:val="0"/>
          <w:numId w:val="6"/>
        </w:numPr>
        <w:spacing w:after="0"/>
        <w:jc w:val="both"/>
        <w:rPr>
          <w:sz w:val="20"/>
          <w:szCs w:val="20"/>
        </w:rPr>
      </w:pPr>
      <w:r w:rsidRPr="00A9567A">
        <w:rPr>
          <w:sz w:val="20"/>
          <w:szCs w:val="20"/>
        </w:rPr>
        <w:t>¿Cuántas cadenas alimenticias forman esta trama?</w:t>
      </w:r>
    </w:p>
    <w:p w:rsidR="00824A9F" w:rsidRPr="00A9567A" w:rsidRDefault="00824A9F" w:rsidP="00824A9F">
      <w:pPr>
        <w:pStyle w:val="Prrafodelista"/>
        <w:rPr>
          <w:sz w:val="20"/>
          <w:szCs w:val="20"/>
        </w:rPr>
      </w:pPr>
    </w:p>
    <w:p w:rsidR="00C6015E" w:rsidRPr="00A9567A" w:rsidRDefault="00C6015E" w:rsidP="00C6015E">
      <w:pPr>
        <w:pStyle w:val="Prrafodelista"/>
        <w:numPr>
          <w:ilvl w:val="0"/>
          <w:numId w:val="6"/>
        </w:numPr>
        <w:spacing w:after="0"/>
        <w:jc w:val="both"/>
        <w:rPr>
          <w:sz w:val="20"/>
          <w:szCs w:val="20"/>
        </w:rPr>
      </w:pPr>
      <w:r w:rsidRPr="00A9567A">
        <w:rPr>
          <w:sz w:val="20"/>
          <w:szCs w:val="20"/>
        </w:rPr>
        <w:t>¿Cuáles son los depredadores finales?</w:t>
      </w:r>
    </w:p>
    <w:p w:rsidR="00824A9F" w:rsidRPr="00A9567A" w:rsidRDefault="00824A9F" w:rsidP="00824A9F">
      <w:pPr>
        <w:pStyle w:val="Prrafodelista"/>
        <w:rPr>
          <w:sz w:val="20"/>
          <w:szCs w:val="20"/>
        </w:rPr>
      </w:pPr>
    </w:p>
    <w:p w:rsidR="00C6015E" w:rsidRPr="00A9567A" w:rsidRDefault="00824A9F" w:rsidP="00C6015E">
      <w:pPr>
        <w:pStyle w:val="Prrafodelista"/>
        <w:numPr>
          <w:ilvl w:val="0"/>
          <w:numId w:val="6"/>
        </w:numPr>
        <w:spacing w:after="0"/>
        <w:jc w:val="both"/>
        <w:rPr>
          <w:sz w:val="20"/>
          <w:szCs w:val="20"/>
        </w:rPr>
      </w:pPr>
      <w:r w:rsidRPr="00A9567A">
        <w:rPr>
          <w:sz w:val="20"/>
          <w:szCs w:val="20"/>
        </w:rPr>
        <w:t>Elabora una pirámide de energía</w:t>
      </w:r>
    </w:p>
    <w:p w:rsidR="00824A9F" w:rsidRPr="00A9567A" w:rsidRDefault="00824A9F" w:rsidP="00824A9F">
      <w:pPr>
        <w:spacing w:after="0"/>
        <w:jc w:val="both"/>
        <w:rPr>
          <w:sz w:val="20"/>
          <w:szCs w:val="20"/>
        </w:rPr>
      </w:pPr>
    </w:p>
    <w:p w:rsidR="00824A9F" w:rsidRPr="00A9567A" w:rsidRDefault="00824A9F" w:rsidP="00824A9F">
      <w:pPr>
        <w:spacing w:after="0"/>
        <w:jc w:val="both"/>
        <w:rPr>
          <w:sz w:val="20"/>
          <w:szCs w:val="20"/>
        </w:rPr>
      </w:pPr>
    </w:p>
    <w:p w:rsidR="00F512AF" w:rsidRPr="00A9567A" w:rsidRDefault="00F512AF" w:rsidP="00F512AF">
      <w:pPr>
        <w:pStyle w:val="Prrafodelista"/>
        <w:spacing w:after="0"/>
        <w:jc w:val="both"/>
        <w:rPr>
          <w:sz w:val="20"/>
          <w:szCs w:val="20"/>
        </w:rPr>
      </w:pPr>
    </w:p>
    <w:p w:rsidR="00C6015E" w:rsidRPr="00A9567A" w:rsidRDefault="00C6015E" w:rsidP="00F512AF">
      <w:pPr>
        <w:pStyle w:val="Prrafodelista"/>
        <w:spacing w:after="0"/>
        <w:jc w:val="both"/>
        <w:rPr>
          <w:sz w:val="20"/>
          <w:szCs w:val="20"/>
        </w:rPr>
      </w:pPr>
    </w:p>
    <w:p w:rsidR="00C6015E" w:rsidRPr="00A9567A" w:rsidRDefault="00C6015E" w:rsidP="00F512AF">
      <w:pPr>
        <w:pStyle w:val="Prrafodelista"/>
        <w:spacing w:after="0"/>
        <w:jc w:val="both"/>
        <w:rPr>
          <w:sz w:val="20"/>
          <w:szCs w:val="20"/>
        </w:rPr>
      </w:pPr>
    </w:p>
    <w:p w:rsidR="00C6015E" w:rsidRPr="00A9567A" w:rsidRDefault="00C6015E" w:rsidP="00F512AF">
      <w:pPr>
        <w:pStyle w:val="Prrafodelista"/>
        <w:spacing w:after="0"/>
        <w:jc w:val="both"/>
        <w:rPr>
          <w:sz w:val="20"/>
          <w:szCs w:val="20"/>
        </w:rPr>
      </w:pPr>
    </w:p>
    <w:p w:rsidR="00824A9F" w:rsidRPr="00A9567A" w:rsidRDefault="00824A9F" w:rsidP="00F512AF">
      <w:pPr>
        <w:spacing w:after="0"/>
        <w:jc w:val="both"/>
        <w:rPr>
          <w:sz w:val="20"/>
          <w:szCs w:val="20"/>
        </w:rPr>
      </w:pPr>
      <w:r w:rsidRPr="00A9567A">
        <w:rPr>
          <w:sz w:val="20"/>
          <w:szCs w:val="20"/>
        </w:rPr>
        <w:lastRenderedPageBreak/>
        <w:t>2.-De un Ecosistema Fluvial se obtuvieron los siguientes datos:</w:t>
      </w:r>
    </w:p>
    <w:p w:rsidR="00824A9F" w:rsidRPr="00A9567A" w:rsidRDefault="00824A9F" w:rsidP="00824A9F">
      <w:pPr>
        <w:spacing w:after="0"/>
        <w:jc w:val="center"/>
        <w:rPr>
          <w:sz w:val="20"/>
          <w:szCs w:val="20"/>
        </w:rPr>
      </w:pPr>
      <w:r w:rsidRPr="00A9567A">
        <w:rPr>
          <w:noProof/>
          <w:sz w:val="20"/>
          <w:szCs w:val="20"/>
          <w:lang w:eastAsia="es-CL"/>
        </w:rPr>
        <w:drawing>
          <wp:inline distT="0" distB="0" distL="0" distR="0">
            <wp:extent cx="6358697" cy="943583"/>
            <wp:effectExtent l="19050" t="0" r="4003" b="0"/>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6358574" cy="943565"/>
                    </a:xfrm>
                    <a:prstGeom prst="rect">
                      <a:avLst/>
                    </a:prstGeom>
                    <a:noFill/>
                    <a:ln w="9525">
                      <a:noFill/>
                      <a:miter lim="800000"/>
                      <a:headEnd/>
                      <a:tailEnd/>
                    </a:ln>
                  </pic:spPr>
                </pic:pic>
              </a:graphicData>
            </a:graphic>
          </wp:inline>
        </w:drawing>
      </w:r>
    </w:p>
    <w:p w:rsidR="00824A9F" w:rsidRPr="00A9567A" w:rsidRDefault="00824A9F" w:rsidP="00824A9F">
      <w:pPr>
        <w:spacing w:after="0"/>
        <w:rPr>
          <w:sz w:val="20"/>
          <w:szCs w:val="20"/>
        </w:rPr>
      </w:pPr>
    </w:p>
    <w:p w:rsidR="00824A9F" w:rsidRPr="00A9567A" w:rsidRDefault="00824A9F" w:rsidP="00824A9F">
      <w:pPr>
        <w:pStyle w:val="Prrafodelista"/>
        <w:numPr>
          <w:ilvl w:val="0"/>
          <w:numId w:val="7"/>
        </w:numPr>
        <w:spacing w:after="0"/>
        <w:rPr>
          <w:sz w:val="20"/>
          <w:szCs w:val="20"/>
        </w:rPr>
      </w:pPr>
      <w:r w:rsidRPr="00A9567A">
        <w:rPr>
          <w:sz w:val="20"/>
          <w:szCs w:val="20"/>
        </w:rPr>
        <w:t>Calcula la productividad primaria neta PPN del ecosistema</w:t>
      </w:r>
    </w:p>
    <w:p w:rsidR="00824A9F" w:rsidRPr="00A9567A" w:rsidRDefault="00824A9F" w:rsidP="00824A9F">
      <w:pPr>
        <w:spacing w:after="0"/>
        <w:rPr>
          <w:sz w:val="20"/>
          <w:szCs w:val="20"/>
        </w:rPr>
      </w:pPr>
    </w:p>
    <w:p w:rsidR="00824A9F" w:rsidRPr="00A9567A" w:rsidRDefault="00824A9F" w:rsidP="00824A9F">
      <w:pPr>
        <w:spacing w:after="0"/>
        <w:rPr>
          <w:sz w:val="20"/>
          <w:szCs w:val="20"/>
        </w:rPr>
      </w:pPr>
    </w:p>
    <w:p w:rsidR="00824A9F" w:rsidRPr="00A9567A" w:rsidRDefault="00824A9F" w:rsidP="00824A9F">
      <w:pPr>
        <w:spacing w:after="0"/>
        <w:rPr>
          <w:sz w:val="20"/>
          <w:szCs w:val="20"/>
        </w:rPr>
      </w:pPr>
    </w:p>
    <w:p w:rsidR="00824A9F" w:rsidRPr="00A9567A" w:rsidRDefault="00824A9F" w:rsidP="00824A9F">
      <w:pPr>
        <w:spacing w:after="0"/>
        <w:rPr>
          <w:sz w:val="20"/>
          <w:szCs w:val="20"/>
        </w:rPr>
      </w:pPr>
    </w:p>
    <w:p w:rsidR="00824A9F" w:rsidRPr="00A9567A" w:rsidRDefault="00824A9F" w:rsidP="00824A9F">
      <w:pPr>
        <w:spacing w:after="0"/>
        <w:rPr>
          <w:sz w:val="20"/>
          <w:szCs w:val="20"/>
        </w:rPr>
      </w:pPr>
    </w:p>
    <w:p w:rsidR="00824A9F" w:rsidRPr="00A9567A" w:rsidRDefault="00824A9F" w:rsidP="00824A9F">
      <w:pPr>
        <w:spacing w:after="0"/>
        <w:rPr>
          <w:sz w:val="20"/>
          <w:szCs w:val="20"/>
        </w:rPr>
      </w:pPr>
    </w:p>
    <w:p w:rsidR="00824A9F" w:rsidRPr="00A9567A" w:rsidRDefault="00824A9F" w:rsidP="00824A9F">
      <w:pPr>
        <w:pStyle w:val="Prrafodelista"/>
        <w:numPr>
          <w:ilvl w:val="0"/>
          <w:numId w:val="7"/>
        </w:numPr>
        <w:spacing w:after="0"/>
        <w:rPr>
          <w:sz w:val="20"/>
          <w:szCs w:val="20"/>
        </w:rPr>
      </w:pPr>
      <w:r w:rsidRPr="00A9567A">
        <w:rPr>
          <w:sz w:val="20"/>
          <w:szCs w:val="20"/>
        </w:rPr>
        <w:t>Si tuviéramos una pirámide de 4 eslabones ¿Cuánta energía queda en cada nivel?</w:t>
      </w:r>
    </w:p>
    <w:p w:rsidR="00824A9F" w:rsidRPr="00A9567A" w:rsidRDefault="00824A9F" w:rsidP="00824A9F">
      <w:pPr>
        <w:spacing w:after="0"/>
        <w:rPr>
          <w:sz w:val="20"/>
          <w:szCs w:val="20"/>
        </w:rPr>
      </w:pPr>
    </w:p>
    <w:p w:rsidR="00824A9F" w:rsidRPr="00A9567A" w:rsidRDefault="00824A9F" w:rsidP="00824A9F">
      <w:pPr>
        <w:spacing w:after="0"/>
        <w:rPr>
          <w:sz w:val="20"/>
          <w:szCs w:val="20"/>
        </w:rPr>
      </w:pPr>
      <w:r w:rsidRPr="00A9567A">
        <w:rPr>
          <w:sz w:val="20"/>
          <w:szCs w:val="20"/>
        </w:rPr>
        <w:t>3. En base a la siguiente red trófica señala 4 cadenas alimenticias</w:t>
      </w:r>
    </w:p>
    <w:p w:rsidR="00824A9F" w:rsidRPr="00A9567A" w:rsidRDefault="00675511" w:rsidP="00B25D2E">
      <w:pPr>
        <w:spacing w:after="0"/>
        <w:jc w:val="center"/>
        <w:rPr>
          <w:sz w:val="20"/>
          <w:szCs w:val="20"/>
        </w:rPr>
      </w:pPr>
      <w:r>
        <w:rPr>
          <w:noProof/>
          <w:sz w:val="20"/>
          <w:szCs w:val="20"/>
          <w:lang w:eastAsia="es-CL"/>
        </w:rPr>
        <w:pict>
          <v:shape id="_x0000_s1070" type="#_x0000_t32" style="position:absolute;left:0;text-align:left;margin-left:280.25pt;margin-top:198.9pt;width:0;height:41.35pt;z-index:251706368" o:connectortype="straight">
            <v:stroke endarrow="block"/>
          </v:shape>
        </w:pict>
      </w:r>
      <w:r>
        <w:rPr>
          <w:noProof/>
          <w:sz w:val="20"/>
          <w:szCs w:val="20"/>
          <w:lang w:eastAsia="es-CL"/>
        </w:rPr>
        <w:pict>
          <v:shape id="_x0000_s1069" type="#_x0000_t32" style="position:absolute;left:0;text-align:left;margin-left:153.85pt;margin-top:251.75pt;width:0;height:29.85pt;z-index:251705344" o:connectortype="straight"/>
        </w:pict>
      </w:r>
      <w:r>
        <w:rPr>
          <w:noProof/>
          <w:sz w:val="20"/>
          <w:szCs w:val="20"/>
          <w:lang w:eastAsia="es-CL"/>
        </w:rPr>
        <w:pict>
          <v:shape id="_x0000_s1068" type="#_x0000_t32" style="position:absolute;left:0;text-align:left;margin-left:153.85pt;margin-top:45.7pt;width:119.5pt;height:0;z-index:251704320" o:connectortype="straight"/>
        </w:pict>
      </w:r>
      <w:r>
        <w:rPr>
          <w:noProof/>
          <w:sz w:val="20"/>
          <w:szCs w:val="20"/>
          <w:lang w:eastAsia="es-CL"/>
        </w:rPr>
        <w:pict>
          <v:shape id="_x0000_s1066" type="#_x0000_t32" style="position:absolute;left:0;text-align:left;margin-left:124pt;margin-top:100.05pt;width:67.4pt;height:134.85pt;z-index:251703296" o:connectortype="straight"/>
        </w:pict>
      </w:r>
      <w:r>
        <w:rPr>
          <w:noProof/>
          <w:sz w:val="20"/>
          <w:szCs w:val="20"/>
          <w:lang w:eastAsia="es-CL"/>
        </w:rPr>
        <w:pict>
          <v:shape id="_x0000_s1065" type="#_x0000_t32" style="position:absolute;left:0;text-align:left;margin-left:56.6pt;margin-top:45.7pt;width:0;height:254.3pt;z-index:251702272" o:connectortype="straight"/>
        </w:pict>
      </w:r>
      <w:r>
        <w:rPr>
          <w:noProof/>
          <w:sz w:val="20"/>
          <w:szCs w:val="20"/>
          <w:lang w:eastAsia="es-CL"/>
        </w:rPr>
        <w:pict>
          <v:shape id="_x0000_s1064" type="#_x0000_t32" style="position:absolute;left:0;text-align:left;margin-left:56.6pt;margin-top:300pt;width:9.2pt;height:0;z-index:251701248" o:connectortype="straight">
            <v:stroke endarrow="block"/>
          </v:shape>
        </w:pict>
      </w:r>
      <w:r>
        <w:rPr>
          <w:noProof/>
          <w:sz w:val="20"/>
          <w:szCs w:val="20"/>
          <w:lang w:eastAsia="es-CL"/>
        </w:rPr>
        <w:pict>
          <v:shape id="_x0000_s1063" type="#_x0000_t32" style="position:absolute;left:0;text-align:left;margin-left:190.65pt;margin-top:234.9pt;width:1in;height:0;z-index:251700224" o:connectortype="straight">
            <v:stroke endarrow="block"/>
          </v:shape>
        </w:pict>
      </w:r>
      <w:r>
        <w:rPr>
          <w:noProof/>
          <w:sz w:val="20"/>
          <w:szCs w:val="20"/>
          <w:lang w:eastAsia="es-CL"/>
        </w:rPr>
        <w:pict>
          <v:shape id="_x0000_s1062" type="#_x0000_t32" style="position:absolute;left:0;text-align:left;margin-left:132.4pt;margin-top:100.05pt;width:40.6pt;height:81.2pt;z-index:251699200" o:connectortype="straight">
            <v:stroke endarrow="block"/>
          </v:shape>
        </w:pict>
      </w:r>
      <w:r>
        <w:rPr>
          <w:noProof/>
          <w:sz w:val="20"/>
          <w:szCs w:val="20"/>
          <w:lang w:eastAsia="es-CL"/>
        </w:rPr>
        <w:pict>
          <v:shape id="_x0000_s1061" type="#_x0000_t32" style="position:absolute;left:0;text-align:left;margin-left:338.45pt;margin-top:258.6pt;width:0;height:23.75pt;z-index:251698176" o:connectortype="straight">
            <v:stroke endarrow="block"/>
          </v:shape>
        </w:pict>
      </w:r>
      <w:r>
        <w:rPr>
          <w:noProof/>
          <w:sz w:val="20"/>
          <w:szCs w:val="20"/>
          <w:lang w:eastAsia="es-CL"/>
        </w:rPr>
        <w:pict>
          <v:shape id="_x0000_s1060" type="#_x0000_t32" style="position:absolute;left:0;text-align:left;margin-left:272.6pt;margin-top:45.7pt;width:.75pt;height:10.7pt;z-index:251697152" o:connectortype="straight">
            <v:stroke endarrow="block"/>
          </v:shape>
        </w:pict>
      </w:r>
      <w:r>
        <w:rPr>
          <w:noProof/>
          <w:sz w:val="20"/>
          <w:szCs w:val="20"/>
          <w:lang w:eastAsia="es-CL"/>
        </w:rPr>
        <w:pict>
          <v:shape id="_x0000_s1059" type="#_x0000_t32" style="position:absolute;left:0;text-align:left;margin-left:280.25pt;margin-top:127.65pt;width:0;height:25.25pt;z-index:251696128" o:connectortype="straight">
            <v:stroke endarrow="block"/>
          </v:shape>
        </w:pict>
      </w:r>
      <w:r>
        <w:rPr>
          <w:noProof/>
          <w:sz w:val="20"/>
          <w:szCs w:val="20"/>
          <w:lang w:eastAsia="es-CL"/>
        </w:rPr>
        <w:pict>
          <v:shape id="_x0000_s1058" type="#_x0000_t32" style="position:absolute;left:0;text-align:left;margin-left:190.65pt;margin-top:139.9pt;width:.75pt;height:29.85pt;z-index:251695104" o:connectortype="straight">
            <v:stroke endarrow="block"/>
          </v:shape>
        </w:pict>
      </w:r>
      <w:r>
        <w:rPr>
          <w:noProof/>
          <w:sz w:val="20"/>
          <w:szCs w:val="20"/>
          <w:lang w:eastAsia="es-CL"/>
        </w:rPr>
        <w:pict>
          <v:shape id="_x0000_s1057" type="#_x0000_t32" style="position:absolute;left:0;text-align:left;margin-left:81.1pt;margin-top:80.15pt;width:1.55pt;height:132.5pt;z-index:251694080" o:connectortype="straight">
            <v:stroke endarrow="block"/>
          </v:shape>
        </w:pict>
      </w:r>
      <w:r>
        <w:rPr>
          <w:noProof/>
          <w:sz w:val="20"/>
          <w:szCs w:val="20"/>
          <w:lang w:eastAsia="es-CL"/>
        </w:rPr>
        <w:pict>
          <v:shape id="_x0000_s1056" type="#_x0000_t32" style="position:absolute;left:0;text-align:left;margin-left:98.7pt;margin-top:80.15pt;width:0;height:52.85pt;z-index:251693056" o:connectortype="straight">
            <v:stroke endarrow="block"/>
          </v:shape>
        </w:pict>
      </w:r>
      <w:r>
        <w:rPr>
          <w:noProof/>
          <w:sz w:val="20"/>
          <w:szCs w:val="20"/>
          <w:lang w:eastAsia="es-CL"/>
        </w:rPr>
        <w:pict>
          <v:shape id="_x0000_s1055" type="#_x0000_t32" style="position:absolute;left:0;text-align:left;margin-left:153.85pt;margin-top:66.35pt;width:19.15pt;height:0;z-index:251692032" o:connectortype="straight">
            <v:stroke endarrow="block"/>
          </v:shape>
        </w:pict>
      </w:r>
      <w:r>
        <w:rPr>
          <w:noProof/>
          <w:sz w:val="20"/>
          <w:szCs w:val="20"/>
          <w:lang w:eastAsia="es-CL"/>
        </w:rPr>
        <w:pict>
          <v:shape id="_x0000_s1054" type="#_x0000_t32" style="position:absolute;left:0;text-align:left;margin-left:238.9pt;margin-top:300pt;width:62.8pt;height:0;z-index:251691008" o:connectortype="straight">
            <v:stroke endarrow="block"/>
          </v:shape>
        </w:pict>
      </w:r>
      <w:r>
        <w:rPr>
          <w:noProof/>
          <w:sz w:val="20"/>
          <w:szCs w:val="20"/>
          <w:lang w:eastAsia="es-CL"/>
        </w:rPr>
        <w:pict>
          <v:shape id="_x0000_s1053" type="#_x0000_t32" style="position:absolute;left:0;text-align:left;margin-left:153.85pt;margin-top:281.6pt;width:155.5pt;height:.75pt;z-index:251689984" o:connectortype="straight">
            <v:stroke endarrow="block"/>
          </v:shape>
        </w:pict>
      </w:r>
      <w:r>
        <w:rPr>
          <w:noProof/>
          <w:sz w:val="20"/>
          <w:szCs w:val="20"/>
          <w:lang w:eastAsia="es-CL"/>
        </w:rPr>
        <w:pict>
          <v:shape id="_x0000_s1052" type="#_x0000_t32" style="position:absolute;left:0;text-align:left;margin-left:173pt;margin-top:250.2pt;width:89.65pt;height:1.55pt;z-index:251688960" o:connectortype="straight">
            <v:stroke endarrow="block"/>
          </v:shape>
        </w:pict>
      </w:r>
      <w:r>
        <w:rPr>
          <w:noProof/>
          <w:sz w:val="20"/>
          <w:szCs w:val="20"/>
          <w:lang w:eastAsia="es-CL"/>
        </w:rPr>
        <w:pict>
          <v:shape id="_x0000_s1051" type="#_x0000_t32" style="position:absolute;left:0;text-align:left;margin-left:392.1pt;margin-top:127.65pt;width:0;height:107.25pt;z-index:251687936" o:connectortype="straight">
            <v:stroke endarrow="block"/>
          </v:shape>
        </w:pict>
      </w:r>
      <w:r>
        <w:rPr>
          <w:noProof/>
          <w:sz w:val="20"/>
          <w:szCs w:val="20"/>
          <w:lang w:eastAsia="es-CL"/>
        </w:rPr>
        <w:pict>
          <v:shape id="_x0000_s1050" type="#_x0000_t32" style="position:absolute;left:0;text-align:left;margin-left:309.35pt;margin-top:86.3pt;width:45.95pt;height:0;z-index:251686912" o:connectortype="straight">
            <v:stroke endarrow="block"/>
          </v:shape>
        </w:pict>
      </w:r>
      <w:r>
        <w:rPr>
          <w:noProof/>
          <w:sz w:val="20"/>
          <w:szCs w:val="20"/>
          <w:lang w:eastAsia="es-CL"/>
        </w:rPr>
        <w:pict>
          <v:shape id="_x0000_s1049" type="#_x0000_t32" style="position:absolute;left:0;text-align:left;margin-left:147.75pt;margin-top:36.5pt;width:132.5pt;height:2.3pt;z-index:251685888" o:connectortype="straight">
            <v:stroke endarrow="block"/>
          </v:shape>
        </w:pict>
      </w:r>
      <w:r w:rsidR="00824A9F" w:rsidRPr="00A9567A">
        <w:rPr>
          <w:noProof/>
          <w:sz w:val="20"/>
          <w:szCs w:val="20"/>
          <w:lang w:eastAsia="es-CL"/>
        </w:rPr>
        <w:drawing>
          <wp:inline distT="0" distB="0" distL="0" distR="0">
            <wp:extent cx="4990695" cy="4589963"/>
            <wp:effectExtent l="19050" t="0" r="405" b="0"/>
            <wp:docPr id="1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lum bright="-20000" contrast="30000"/>
                    </a:blip>
                    <a:srcRect/>
                    <a:stretch>
                      <a:fillRect/>
                    </a:stretch>
                  </pic:blipFill>
                  <pic:spPr bwMode="auto">
                    <a:xfrm>
                      <a:off x="0" y="0"/>
                      <a:ext cx="4990872" cy="4590126"/>
                    </a:xfrm>
                    <a:prstGeom prst="rect">
                      <a:avLst/>
                    </a:prstGeom>
                    <a:noFill/>
                    <a:ln w="9525">
                      <a:noFill/>
                      <a:miter lim="800000"/>
                      <a:headEnd/>
                      <a:tailEnd/>
                    </a:ln>
                  </pic:spPr>
                </pic:pic>
              </a:graphicData>
            </a:graphic>
          </wp:inline>
        </w:drawing>
      </w:r>
    </w:p>
    <w:p w:rsidR="00FA1D8D" w:rsidRPr="00A9567A" w:rsidRDefault="00FA1D8D" w:rsidP="00F512AF">
      <w:pPr>
        <w:spacing w:after="0"/>
        <w:jc w:val="both"/>
        <w:rPr>
          <w:sz w:val="20"/>
          <w:szCs w:val="20"/>
        </w:rPr>
      </w:pPr>
    </w:p>
    <w:p w:rsidR="00FA1D8D" w:rsidRPr="00A9567A" w:rsidRDefault="00FA1D8D" w:rsidP="00F512AF">
      <w:pPr>
        <w:spacing w:after="0"/>
        <w:jc w:val="both"/>
        <w:rPr>
          <w:sz w:val="20"/>
          <w:szCs w:val="20"/>
        </w:rPr>
      </w:pPr>
    </w:p>
    <w:p w:rsidR="00FA1D8D" w:rsidRPr="00A9567A" w:rsidRDefault="00FA1D8D" w:rsidP="00F512AF">
      <w:pPr>
        <w:spacing w:after="0"/>
        <w:jc w:val="both"/>
        <w:rPr>
          <w:sz w:val="20"/>
          <w:szCs w:val="20"/>
        </w:rPr>
      </w:pPr>
    </w:p>
    <w:p w:rsidR="00FA1D8D" w:rsidRPr="00A9567A" w:rsidRDefault="00FA1D8D" w:rsidP="00F512AF">
      <w:pPr>
        <w:spacing w:after="0"/>
        <w:jc w:val="both"/>
        <w:rPr>
          <w:sz w:val="20"/>
          <w:szCs w:val="20"/>
        </w:rPr>
      </w:pPr>
    </w:p>
    <w:p w:rsidR="00FA1D8D" w:rsidRPr="00A9567A" w:rsidRDefault="00FA1D8D" w:rsidP="00F512AF">
      <w:pPr>
        <w:spacing w:after="0"/>
        <w:jc w:val="both"/>
        <w:rPr>
          <w:sz w:val="20"/>
          <w:szCs w:val="20"/>
        </w:rPr>
      </w:pPr>
    </w:p>
    <w:p w:rsidR="00FA1D8D" w:rsidRPr="00A9567A" w:rsidRDefault="00FA1D8D" w:rsidP="00F512AF">
      <w:pPr>
        <w:spacing w:after="0"/>
        <w:jc w:val="both"/>
        <w:rPr>
          <w:sz w:val="20"/>
          <w:szCs w:val="20"/>
        </w:rPr>
      </w:pPr>
    </w:p>
    <w:p w:rsidR="00FA1D8D" w:rsidRPr="00A9567A" w:rsidRDefault="00FA1D8D" w:rsidP="00F512AF">
      <w:pPr>
        <w:spacing w:after="0"/>
        <w:jc w:val="both"/>
        <w:rPr>
          <w:sz w:val="20"/>
          <w:szCs w:val="20"/>
        </w:rPr>
      </w:pPr>
    </w:p>
    <w:p w:rsidR="00FA1D8D" w:rsidRPr="00A9567A" w:rsidRDefault="00FA1D8D" w:rsidP="00F512AF">
      <w:pPr>
        <w:spacing w:after="0"/>
        <w:jc w:val="both"/>
        <w:rPr>
          <w:sz w:val="20"/>
          <w:szCs w:val="20"/>
        </w:rPr>
      </w:pPr>
    </w:p>
    <w:p w:rsidR="00FA1D8D" w:rsidRPr="00A9567A" w:rsidRDefault="00FA1D8D" w:rsidP="00F512AF">
      <w:pPr>
        <w:spacing w:after="0"/>
        <w:jc w:val="center"/>
        <w:rPr>
          <w:sz w:val="20"/>
          <w:szCs w:val="20"/>
        </w:rPr>
      </w:pPr>
    </w:p>
    <w:sectPr w:rsidR="00FA1D8D" w:rsidRPr="00A9567A" w:rsidSect="00FA1D8D">
      <w:pgSz w:w="12240" w:h="15840" w:code="1"/>
      <w:pgMar w:top="567" w:right="1304" w:bottom="567" w:left="1304" w:header="720" w:footer="720" w:gutter="0"/>
      <w:cols w:space="708"/>
      <w:titlePg/>
      <w:docGrid w:linePitch="32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5F7C3D"/>
    <w:multiLevelType w:val="hybridMultilevel"/>
    <w:tmpl w:val="F42E4EB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AC36D45"/>
    <w:multiLevelType w:val="hybridMultilevel"/>
    <w:tmpl w:val="1F181D8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DDC462C"/>
    <w:multiLevelType w:val="hybridMultilevel"/>
    <w:tmpl w:val="6A2EC99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2C6F5D87"/>
    <w:multiLevelType w:val="hybridMultilevel"/>
    <w:tmpl w:val="E7DEE50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4CDB40BF"/>
    <w:multiLevelType w:val="hybridMultilevel"/>
    <w:tmpl w:val="2A08D2D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5CB9750D"/>
    <w:multiLevelType w:val="hybridMultilevel"/>
    <w:tmpl w:val="F1F26A7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79254B21"/>
    <w:multiLevelType w:val="hybridMultilevel"/>
    <w:tmpl w:val="9A82D8F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6"/>
  </w:num>
  <w:num w:numId="2">
    <w:abstractNumId w:val="1"/>
  </w:num>
  <w:num w:numId="3">
    <w:abstractNumId w:val="2"/>
  </w:num>
  <w:num w:numId="4">
    <w:abstractNumId w:val="0"/>
  </w:num>
  <w:num w:numId="5">
    <w:abstractNumId w:val="3"/>
  </w:num>
  <w:num w:numId="6">
    <w:abstractNumId w:val="5"/>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mirrorMargins/>
  <w:proofState w:spelling="clean" w:grammar="clean"/>
  <w:defaultTabStop w:val="708"/>
  <w:hyphenationZone w:val="425"/>
  <w:evenAndOddHeaders/>
  <w:drawingGridHorizontalSpacing w:val="110"/>
  <w:drawingGridVerticalSpacing w:val="163"/>
  <w:displayHorizontalDrawingGridEvery w:val="0"/>
  <w:displayVerticalDrawingGridEvery w:val="2"/>
  <w:characterSpacingControl w:val="doNotCompress"/>
  <w:compat/>
  <w:rsids>
    <w:rsidRoot w:val="00957A9D"/>
    <w:rsid w:val="00103C74"/>
    <w:rsid w:val="001A4487"/>
    <w:rsid w:val="001E2E51"/>
    <w:rsid w:val="00347604"/>
    <w:rsid w:val="00522A26"/>
    <w:rsid w:val="005B6551"/>
    <w:rsid w:val="00675511"/>
    <w:rsid w:val="00824A9F"/>
    <w:rsid w:val="008C3E36"/>
    <w:rsid w:val="00957A9D"/>
    <w:rsid w:val="00A439E6"/>
    <w:rsid w:val="00A5099F"/>
    <w:rsid w:val="00A9567A"/>
    <w:rsid w:val="00AB5726"/>
    <w:rsid w:val="00B25D2E"/>
    <w:rsid w:val="00C6015E"/>
    <w:rsid w:val="00C612D5"/>
    <w:rsid w:val="00E20442"/>
    <w:rsid w:val="00F512AF"/>
    <w:rsid w:val="00F9400B"/>
    <w:rsid w:val="00FA1D8D"/>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28"/>
        <o:r id="V:Rule4" type="connector" idref="#_x0000_s1029"/>
        <o:r id="V:Rule6" type="connector" idref="#_x0000_s1030"/>
        <o:r id="V:Rule8" type="connector" idref="#_x0000_s1031"/>
        <o:r id="V:Rule10" type="connector" idref="#_x0000_s1032"/>
        <o:r id="V:Rule12" type="connector" idref="#_x0000_s1033"/>
        <o:r id="V:Rule14" type="connector" idref="#_x0000_s1034"/>
        <o:r id="V:Rule16" type="connector" idref="#_x0000_s1035"/>
        <o:r id="V:Rule18" type="connector" idref="#_x0000_s1036"/>
        <o:r id="V:Rule20" type="connector" idref="#_x0000_s1037"/>
        <o:r id="V:Rule22" type="connector" idref="#_x0000_s1038"/>
        <o:r id="V:Rule24" type="connector" idref="#_x0000_s1039"/>
        <o:r id="V:Rule26" type="connector" idref="#_x0000_s1040"/>
        <o:r id="V:Rule28" type="connector" idref="#_x0000_s1041"/>
        <o:r id="V:Rule30" type="connector" idref="#_x0000_s1042"/>
        <o:r id="V:Rule32" type="connector" idref="#_x0000_s1043"/>
        <o:r id="V:Rule34" type="connector" idref="#_x0000_s1044"/>
        <o:r id="V:Rule36" type="connector" idref="#_x0000_s1045"/>
        <o:r id="V:Rule40" type="connector" idref="#_x0000_s1047"/>
        <o:r id="V:Rule42" type="connector" idref="#_x0000_s1048"/>
        <o:r id="V:Rule44" type="connector" idref="#_x0000_s1049"/>
        <o:r id="V:Rule46" type="connector" idref="#_x0000_s1050"/>
        <o:r id="V:Rule48" type="connector" idref="#_x0000_s1051"/>
        <o:r id="V:Rule50" type="connector" idref="#_x0000_s1052"/>
        <o:r id="V:Rule52" type="connector" idref="#_x0000_s1053"/>
        <o:r id="V:Rule54" type="connector" idref="#_x0000_s1054"/>
        <o:r id="V:Rule56" type="connector" idref="#_x0000_s1055"/>
        <o:r id="V:Rule58" type="connector" idref="#_x0000_s1056"/>
        <o:r id="V:Rule60" type="connector" idref="#_x0000_s1057"/>
        <o:r id="V:Rule62" type="connector" idref="#_x0000_s1058"/>
        <o:r id="V:Rule64" type="connector" idref="#_x0000_s1059"/>
        <o:r id="V:Rule66" type="connector" idref="#_x0000_s1060"/>
        <o:r id="V:Rule68" type="connector" idref="#_x0000_s1061"/>
        <o:r id="V:Rule70" type="connector" idref="#_x0000_s1062"/>
        <o:r id="V:Rule72" type="connector" idref="#_x0000_s1063"/>
        <o:r id="V:Rule74" type="connector" idref="#_x0000_s1064"/>
        <o:r id="V:Rule76" type="connector" idref="#_x0000_s1065"/>
        <o:r id="V:Rule78" type="connector" idref="#_x0000_s1066"/>
        <o:r id="V:Rule82" type="connector" idref="#_x0000_s1068"/>
        <o:r id="V:Rule84" type="connector" idref="#_x0000_s1069"/>
        <o:r id="V:Rule86" type="connector" idref="#_x0000_s10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3C7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A1D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A1D8D"/>
    <w:rPr>
      <w:rFonts w:ascii="Tahoma" w:hAnsi="Tahoma" w:cs="Tahoma"/>
      <w:sz w:val="16"/>
      <w:szCs w:val="16"/>
    </w:rPr>
  </w:style>
  <w:style w:type="paragraph" w:styleId="Prrafodelista">
    <w:name w:val="List Paragraph"/>
    <w:basedOn w:val="Normal"/>
    <w:uiPriority w:val="34"/>
    <w:qFormat/>
    <w:rsid w:val="00FA1D8D"/>
    <w:pPr>
      <w:ind w:left="720"/>
      <w:contextualSpacing/>
    </w:pPr>
  </w:style>
  <w:style w:type="paragraph" w:styleId="NormalWeb">
    <w:name w:val="Normal (Web)"/>
    <w:basedOn w:val="Normal"/>
    <w:uiPriority w:val="99"/>
    <w:unhideWhenUsed/>
    <w:rsid w:val="00A9567A"/>
    <w:pPr>
      <w:spacing w:before="100" w:beforeAutospacing="1" w:after="100" w:afterAutospacing="1" w:line="240" w:lineRule="auto"/>
    </w:pPr>
    <w:rPr>
      <w:rFonts w:ascii="Times New Roman" w:eastAsia="Times New Roman" w:hAnsi="Times New Roman" w:cs="Times New Roman"/>
      <w:sz w:val="24"/>
      <w:szCs w:val="24"/>
      <w:lang w:eastAsia="es-C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4</Pages>
  <Words>656</Words>
  <Characters>3608</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Compaq</cp:lastModifiedBy>
  <cp:revision>2</cp:revision>
  <cp:lastPrinted>2011-10-28T01:01:00Z</cp:lastPrinted>
  <dcterms:created xsi:type="dcterms:W3CDTF">2011-10-27T23:29:00Z</dcterms:created>
  <dcterms:modified xsi:type="dcterms:W3CDTF">2011-10-28T01:05:00Z</dcterms:modified>
</cp:coreProperties>
</file>