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276" w:rsidRPr="000A0276" w:rsidRDefault="000A0276" w:rsidP="000A0276">
      <w:pPr>
        <w:spacing w:after="0" w:line="360" w:lineRule="auto"/>
        <w:jc w:val="center"/>
        <w:rPr>
          <w:rFonts w:ascii="Times New Roman" w:eastAsia="Times New Roman" w:hAnsi="Times New Roman" w:cs="Times New Roman"/>
          <w:sz w:val="24"/>
          <w:szCs w:val="24"/>
          <w:u w:val="single"/>
          <w:lang w:eastAsia="es-ES"/>
        </w:rPr>
      </w:pPr>
      <w:r w:rsidRPr="000A0276">
        <w:rPr>
          <w:rFonts w:ascii="Arial" w:eastAsia="Times New Roman" w:hAnsi="Arial" w:cs="Arial"/>
          <w:b/>
          <w:bCs/>
          <w:color w:val="000000"/>
          <w:sz w:val="24"/>
          <w:szCs w:val="24"/>
          <w:u w:val="single"/>
          <w:lang w:eastAsia="es-ES"/>
        </w:rPr>
        <w:t>BALIABIDEAK</w:t>
      </w: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jc w:val="both"/>
        <w:rPr>
          <w:rFonts w:ascii="Times New Roman" w:eastAsia="Times New Roman" w:hAnsi="Times New Roman" w:cs="Times New Roman"/>
          <w:sz w:val="24"/>
          <w:szCs w:val="24"/>
          <w:lang w:eastAsia="es-ES"/>
        </w:rPr>
      </w:pPr>
      <w:r w:rsidRPr="000A0276">
        <w:rPr>
          <w:rFonts w:ascii="Arial" w:eastAsia="Times New Roman" w:hAnsi="Arial" w:cs="Arial"/>
          <w:color w:val="000000"/>
          <w:sz w:val="24"/>
          <w:szCs w:val="24"/>
          <w:lang w:eastAsia="es-ES"/>
        </w:rPr>
        <w:t xml:space="preserve">Ikaste-irakaste prozesuak antolatzerako unean, ezinbestekoa da erabiliko ditugun baliabideen inguruan aurreko gogoeta egitea, hauek zaildu edo erraztuko baitute guk gure planifikazioan planteatzen ditugun helburuak lortzea. Beraz, planifikatzen ditugun ekintza guztiak aurreikusten ditugun xedeak lortzeko baliabide egokiekin lotuta joan beharko dira. Bestela esanda, ikasketa prozesuak, eta beraz, ikasketa hori antolatzeko planifikazio </w:t>
      </w:r>
      <w:proofErr w:type="spellStart"/>
      <w:r w:rsidRPr="000A0276">
        <w:rPr>
          <w:rFonts w:ascii="Arial" w:eastAsia="Times New Roman" w:hAnsi="Arial" w:cs="Arial"/>
          <w:color w:val="000000"/>
          <w:sz w:val="24"/>
          <w:szCs w:val="24"/>
          <w:lang w:eastAsia="es-ES"/>
        </w:rPr>
        <w:t>kurrikularrak</w:t>
      </w:r>
      <w:proofErr w:type="spellEnd"/>
      <w:r w:rsidRPr="000A0276">
        <w:rPr>
          <w:rFonts w:ascii="Arial" w:eastAsia="Times New Roman" w:hAnsi="Arial" w:cs="Arial"/>
          <w:color w:val="000000"/>
          <w:sz w:val="24"/>
          <w:szCs w:val="24"/>
          <w:lang w:eastAsia="es-ES"/>
        </w:rPr>
        <w:t xml:space="preserve">, baldintzatuta egongo dira erabiltzen diren baliabide material eta teknologikoengatik, hauek izan paperezkoak, </w:t>
      </w:r>
      <w:proofErr w:type="spellStart"/>
      <w:r w:rsidRPr="000A0276">
        <w:rPr>
          <w:rFonts w:ascii="Arial" w:eastAsia="Times New Roman" w:hAnsi="Arial" w:cs="Arial"/>
          <w:color w:val="000000"/>
          <w:sz w:val="24"/>
          <w:szCs w:val="24"/>
          <w:lang w:eastAsia="es-ES"/>
        </w:rPr>
        <w:t>ikus-entzutezkoak</w:t>
      </w:r>
      <w:proofErr w:type="spellEnd"/>
      <w:r w:rsidRPr="000A0276">
        <w:rPr>
          <w:rFonts w:ascii="Arial" w:eastAsia="Times New Roman" w:hAnsi="Arial" w:cs="Arial"/>
          <w:color w:val="000000"/>
          <w:sz w:val="24"/>
          <w:szCs w:val="24"/>
          <w:lang w:eastAsia="es-ES"/>
        </w:rPr>
        <w:t xml:space="preserve"> edo informatikoak.</w:t>
      </w: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jc w:val="both"/>
        <w:rPr>
          <w:rFonts w:ascii="Times New Roman" w:eastAsia="Times New Roman" w:hAnsi="Times New Roman" w:cs="Times New Roman"/>
          <w:sz w:val="24"/>
          <w:szCs w:val="24"/>
          <w:lang w:eastAsia="es-ES"/>
        </w:rPr>
      </w:pPr>
      <w:r w:rsidRPr="000A0276">
        <w:rPr>
          <w:rFonts w:ascii="Arial" w:eastAsia="Times New Roman" w:hAnsi="Arial" w:cs="Arial"/>
          <w:color w:val="000000"/>
          <w:sz w:val="24"/>
          <w:szCs w:val="24"/>
          <w:lang w:eastAsia="es-ES"/>
        </w:rPr>
        <w:t xml:space="preserve">Esanak esan, diseinu didaktiko </w:t>
      </w:r>
      <w:proofErr w:type="spellStart"/>
      <w:r w:rsidRPr="000A0276">
        <w:rPr>
          <w:rFonts w:ascii="Arial" w:eastAsia="Times New Roman" w:hAnsi="Arial" w:cs="Arial"/>
          <w:color w:val="000000"/>
          <w:sz w:val="24"/>
          <w:szCs w:val="24"/>
          <w:lang w:eastAsia="es-ES"/>
        </w:rPr>
        <w:t>kurrikularrean</w:t>
      </w:r>
      <w:proofErr w:type="spellEnd"/>
      <w:r w:rsidRPr="000A0276">
        <w:rPr>
          <w:rFonts w:ascii="Arial" w:eastAsia="Times New Roman" w:hAnsi="Arial" w:cs="Arial"/>
          <w:color w:val="000000"/>
          <w:sz w:val="24"/>
          <w:szCs w:val="24"/>
          <w:lang w:eastAsia="es-ES"/>
        </w:rPr>
        <w:t xml:space="preserve"> bere garrantzia du ere baliabideen aukeraketa eta erabilera egokia, hauek hezkuntza-egoera jakin batean tresna eraginkorrak izan daitezen. Orduan, aukeratzen ditugun baliabideak izan beharko dira, alde batetik, ikasleen eta irakasleentzat beren ikaste-irakaste prozesuan lagungarriak eta bestalde, erabilgarriak eta funtzionalak. Horrela ba, aurretik zehaztu beharko dira aukeraketa irizpideak, baliabideak arrazoizkoak eta justifikatuak izateko, eta komeni da hauek ikasle eta irakasleek (eta ahal den heinean, beste hezkuntza-eragileek) adostutakoak izatea.</w:t>
      </w: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jc w:val="both"/>
        <w:rPr>
          <w:rFonts w:ascii="Times New Roman" w:eastAsia="Times New Roman" w:hAnsi="Times New Roman" w:cs="Times New Roman"/>
          <w:sz w:val="24"/>
          <w:szCs w:val="24"/>
          <w:lang w:eastAsia="es-ES"/>
        </w:rPr>
      </w:pPr>
      <w:r w:rsidRPr="000A0276">
        <w:rPr>
          <w:rFonts w:ascii="Arial" w:eastAsia="Times New Roman" w:hAnsi="Arial" w:cs="Arial"/>
          <w:color w:val="000000"/>
          <w:sz w:val="24"/>
          <w:szCs w:val="24"/>
          <w:lang w:eastAsia="es-ES"/>
        </w:rPr>
        <w:t xml:space="preserve">Aipatu bezala, edozein baliabideen erabilerak gogoeta sakona ekarri beharko luke, gure beharrak eta interesak, gure kontzeptuak eta ideiak kontuan hartuko dituena. Zentzu honetan, </w:t>
      </w:r>
      <w:proofErr w:type="spellStart"/>
      <w:r w:rsidRPr="000A0276">
        <w:rPr>
          <w:rFonts w:ascii="Arial" w:eastAsia="Times New Roman" w:hAnsi="Arial" w:cs="Arial"/>
          <w:color w:val="000000"/>
          <w:sz w:val="24"/>
          <w:szCs w:val="24"/>
          <w:lang w:eastAsia="es-ES"/>
        </w:rPr>
        <w:t>Squires</w:t>
      </w:r>
      <w:proofErr w:type="spellEnd"/>
      <w:r w:rsidRPr="000A0276">
        <w:rPr>
          <w:rFonts w:ascii="Arial" w:eastAsia="Times New Roman" w:hAnsi="Arial" w:cs="Arial"/>
          <w:color w:val="000000"/>
          <w:sz w:val="24"/>
          <w:szCs w:val="24"/>
          <w:lang w:eastAsia="es-ES"/>
        </w:rPr>
        <w:t xml:space="preserve"> eta </w:t>
      </w:r>
      <w:proofErr w:type="spellStart"/>
      <w:r w:rsidRPr="000A0276">
        <w:rPr>
          <w:rFonts w:ascii="Arial" w:eastAsia="Times New Roman" w:hAnsi="Arial" w:cs="Arial"/>
          <w:color w:val="000000"/>
          <w:sz w:val="24"/>
          <w:szCs w:val="24"/>
          <w:lang w:eastAsia="es-ES"/>
        </w:rPr>
        <w:t>Mc</w:t>
      </w:r>
      <w:proofErr w:type="spellEnd"/>
      <w:r w:rsidRPr="000A0276">
        <w:rPr>
          <w:rFonts w:ascii="Arial" w:eastAsia="Times New Roman" w:hAnsi="Arial" w:cs="Arial"/>
          <w:color w:val="000000"/>
          <w:sz w:val="24"/>
          <w:szCs w:val="24"/>
          <w:lang w:eastAsia="es-ES"/>
        </w:rPr>
        <w:t xml:space="preserve"> </w:t>
      </w:r>
      <w:proofErr w:type="spellStart"/>
      <w:r w:rsidRPr="000A0276">
        <w:rPr>
          <w:rFonts w:ascii="Arial" w:eastAsia="Times New Roman" w:hAnsi="Arial" w:cs="Arial"/>
          <w:color w:val="000000"/>
          <w:sz w:val="24"/>
          <w:szCs w:val="24"/>
          <w:lang w:eastAsia="es-ES"/>
        </w:rPr>
        <w:t>Dougall-ek</w:t>
      </w:r>
      <w:proofErr w:type="spellEnd"/>
      <w:r w:rsidRPr="000A0276">
        <w:rPr>
          <w:rFonts w:ascii="Arial" w:eastAsia="Times New Roman" w:hAnsi="Arial" w:cs="Arial"/>
          <w:color w:val="000000"/>
          <w:sz w:val="24"/>
          <w:szCs w:val="24"/>
          <w:lang w:eastAsia="es-ES"/>
        </w:rPr>
        <w:t xml:space="preserve"> (1997) beharrezkoa ikusten dute baliabideak aukeratzeko momentuan erreferentzi- marko argia bat izatea, batez ere, baliabideen hiru ezaugarri hauek hausnartzeko: a) funtzionaltasuna: programa hauek errealitatean izan dezaketen aplikazioa; b) aukera </w:t>
      </w:r>
      <w:r>
        <w:rPr>
          <w:rFonts w:ascii="Arial" w:eastAsia="Times New Roman" w:hAnsi="Arial" w:cs="Arial"/>
          <w:color w:val="000000"/>
          <w:sz w:val="24"/>
          <w:szCs w:val="24"/>
          <w:lang w:eastAsia="es-ES"/>
        </w:rPr>
        <w:t>didaktikoak: programa hauek eska</w:t>
      </w:r>
      <w:r w:rsidRPr="000A0276">
        <w:rPr>
          <w:rFonts w:ascii="Arial" w:eastAsia="Times New Roman" w:hAnsi="Arial" w:cs="Arial"/>
          <w:color w:val="000000"/>
          <w:sz w:val="24"/>
          <w:szCs w:val="24"/>
          <w:lang w:eastAsia="es-ES"/>
        </w:rPr>
        <w:t>intzen dituzten aukeren erabilera pedagogikoa eta c), hezkuntza-helburuak lortzeko duten potentzialtasuna. Beraz, baliabide bat aukeratzeko, galdera hauei erreparatu beharko genieke, besteak beste:</w:t>
      </w: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jc w:val="both"/>
        <w:rPr>
          <w:rFonts w:ascii="Times New Roman" w:eastAsia="Times New Roman" w:hAnsi="Times New Roman" w:cs="Times New Roman"/>
          <w:sz w:val="24"/>
          <w:szCs w:val="24"/>
          <w:lang w:eastAsia="es-ES"/>
        </w:rPr>
      </w:pPr>
      <w:r w:rsidRPr="000A0276">
        <w:rPr>
          <w:rFonts w:ascii="Arial" w:eastAsia="Times New Roman" w:hAnsi="Arial" w:cs="Arial"/>
          <w:color w:val="000000"/>
          <w:sz w:val="24"/>
          <w:szCs w:val="24"/>
          <w:lang w:eastAsia="es-ES"/>
        </w:rPr>
        <w:lastRenderedPageBreak/>
        <w:t>a) Funtzionaltasuna:</w:t>
      </w:r>
    </w:p>
    <w:p w:rsidR="000A0276" w:rsidRPr="000A0276" w:rsidRDefault="000A0276" w:rsidP="000A0276">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Aurreikusitako hezkuntza helburuak, edukiak, jarduerak, ebaluazioak egiten lagunduko digute?</w:t>
      </w:r>
    </w:p>
    <w:p w:rsidR="000A0276" w:rsidRPr="000A0276" w:rsidRDefault="000A0276" w:rsidP="000A0276">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Horiek erabiltzea gure lana eta antolakuntza errazten du?</w:t>
      </w:r>
    </w:p>
    <w:p w:rsidR="000A0276" w:rsidRPr="000A0276" w:rsidRDefault="000A0276" w:rsidP="000A0276">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Baliabideen aurrezpena ekartzen dute (pertsonalak, denbora, lekua)?</w:t>
      </w:r>
    </w:p>
    <w:p w:rsidR="000A0276" w:rsidRPr="000A0276" w:rsidRDefault="000A0276" w:rsidP="000A0276">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Baliabide hauek ikaslearen autonomia eta protagonismoa bultzatzen dute?</w:t>
      </w:r>
    </w:p>
    <w:p w:rsidR="000A0276" w:rsidRPr="000A0276" w:rsidRDefault="000A0276" w:rsidP="000A0276">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Ikasleen arteko harremana errazten du?</w:t>
      </w:r>
    </w:p>
    <w:p w:rsidR="000A0276" w:rsidRPr="000A0276" w:rsidRDefault="000A0276" w:rsidP="000A0276">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Gelaz kanpoko eragileekin lankidetza ahalbidetzen du?</w:t>
      </w: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jc w:val="both"/>
        <w:rPr>
          <w:rFonts w:ascii="Times New Roman" w:eastAsia="Times New Roman" w:hAnsi="Times New Roman" w:cs="Times New Roman"/>
          <w:sz w:val="24"/>
          <w:szCs w:val="24"/>
          <w:lang w:eastAsia="es-ES"/>
        </w:rPr>
      </w:pPr>
      <w:r w:rsidRPr="000A0276">
        <w:rPr>
          <w:rFonts w:ascii="Arial" w:eastAsia="Times New Roman" w:hAnsi="Arial" w:cs="Arial"/>
          <w:color w:val="000000"/>
          <w:sz w:val="24"/>
          <w:szCs w:val="24"/>
          <w:lang w:eastAsia="es-ES"/>
        </w:rPr>
        <w:t>b) Aukera didaktikoak:</w:t>
      </w:r>
    </w:p>
    <w:p w:rsidR="000A0276" w:rsidRPr="000A0276" w:rsidRDefault="000A0276" w:rsidP="000A0276">
      <w:pPr>
        <w:numPr>
          <w:ilvl w:val="0"/>
          <w:numId w:val="2"/>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Gure planteamendu didaktiko eta metodologikoei erantzuten diete?</w:t>
      </w:r>
    </w:p>
    <w:p w:rsidR="000A0276" w:rsidRPr="000A0276" w:rsidRDefault="000A0276" w:rsidP="000A0276">
      <w:pPr>
        <w:numPr>
          <w:ilvl w:val="0"/>
          <w:numId w:val="2"/>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Gure beharren arabera molda ditzakegu?</w:t>
      </w:r>
    </w:p>
    <w:p w:rsidR="000A0276" w:rsidRPr="000A0276" w:rsidRDefault="000A0276" w:rsidP="000A0276">
      <w:pPr>
        <w:numPr>
          <w:ilvl w:val="0"/>
          <w:numId w:val="2"/>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Gure ekoizpenak elaboratzen eta emaitzak lortzen lagunduko digute?</w:t>
      </w:r>
    </w:p>
    <w:p w:rsidR="000A0276" w:rsidRPr="000A0276" w:rsidRDefault="000A0276" w:rsidP="000A0276">
      <w:pPr>
        <w:numPr>
          <w:ilvl w:val="0"/>
          <w:numId w:val="2"/>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Aniztasunari trataera ematen ahalbidetzen digute?</w:t>
      </w:r>
    </w:p>
    <w:p w:rsidR="000A0276" w:rsidRPr="000A0276" w:rsidRDefault="000A0276" w:rsidP="000A0276">
      <w:pPr>
        <w:numPr>
          <w:ilvl w:val="0"/>
          <w:numId w:val="2"/>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Ikasleen motibazioa pizten dute?</w:t>
      </w:r>
    </w:p>
    <w:p w:rsidR="000A0276" w:rsidRPr="000A0276" w:rsidRDefault="000A0276" w:rsidP="000A0276">
      <w:pPr>
        <w:numPr>
          <w:ilvl w:val="0"/>
          <w:numId w:val="2"/>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Ikaskuntza esanguratsua, ikasleen arteko harremanak, errealitatearen ezagutza, kode ezberdinen erabilera, elkarlana, … izaten ahalbidetzen dute?</w:t>
      </w: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jc w:val="both"/>
        <w:rPr>
          <w:rFonts w:ascii="Times New Roman" w:eastAsia="Times New Roman" w:hAnsi="Times New Roman" w:cs="Times New Roman"/>
          <w:sz w:val="24"/>
          <w:szCs w:val="24"/>
          <w:lang w:eastAsia="es-ES"/>
        </w:rPr>
      </w:pPr>
      <w:r w:rsidRPr="000A0276">
        <w:rPr>
          <w:rFonts w:ascii="Arial" w:eastAsia="Times New Roman" w:hAnsi="Arial" w:cs="Arial"/>
          <w:color w:val="000000"/>
          <w:sz w:val="24"/>
          <w:szCs w:val="24"/>
          <w:lang w:eastAsia="es-ES"/>
        </w:rPr>
        <w:t>c) Alde Teknikoak:</w:t>
      </w:r>
    </w:p>
    <w:p w:rsidR="000A0276" w:rsidRPr="000A0276" w:rsidRDefault="000A0276" w:rsidP="000A0276">
      <w:pPr>
        <w:numPr>
          <w:ilvl w:val="0"/>
          <w:numId w:val="3"/>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Ikasleentzat eta irakasleentzat errazak ala zailak dira erabiltzen?</w:t>
      </w:r>
    </w:p>
    <w:p w:rsidR="000A0276" w:rsidRPr="000A0276" w:rsidRDefault="000A0276" w:rsidP="000A0276">
      <w:pPr>
        <w:numPr>
          <w:ilvl w:val="0"/>
          <w:numId w:val="3"/>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Garestiak dira? gastu ekonomiko handiak ekarriko dituzte?</w:t>
      </w:r>
    </w:p>
    <w:p w:rsidR="000A0276" w:rsidRPr="000A0276" w:rsidRDefault="000A0276" w:rsidP="000A0276">
      <w:pPr>
        <w:numPr>
          <w:ilvl w:val="0"/>
          <w:numId w:val="3"/>
        </w:numPr>
        <w:spacing w:after="0" w:line="360" w:lineRule="auto"/>
        <w:jc w:val="both"/>
        <w:textAlignment w:val="baseline"/>
        <w:rPr>
          <w:rFonts w:ascii="Arial" w:eastAsia="Times New Roman" w:hAnsi="Arial" w:cs="Arial"/>
          <w:color w:val="000000"/>
          <w:sz w:val="24"/>
          <w:szCs w:val="24"/>
          <w:lang w:eastAsia="es-ES"/>
        </w:rPr>
      </w:pPr>
      <w:proofErr w:type="spellStart"/>
      <w:r w:rsidRPr="000A0276">
        <w:rPr>
          <w:rFonts w:ascii="Arial" w:eastAsia="Times New Roman" w:hAnsi="Arial" w:cs="Arial"/>
          <w:color w:val="000000"/>
          <w:sz w:val="24"/>
          <w:szCs w:val="24"/>
          <w:lang w:eastAsia="es-ES"/>
        </w:rPr>
        <w:t>Mantenimendu</w:t>
      </w:r>
      <w:proofErr w:type="spellEnd"/>
      <w:r w:rsidRPr="000A0276">
        <w:rPr>
          <w:rFonts w:ascii="Arial" w:eastAsia="Times New Roman" w:hAnsi="Arial" w:cs="Arial"/>
          <w:color w:val="000000"/>
          <w:sz w:val="24"/>
          <w:szCs w:val="24"/>
          <w:lang w:eastAsia="es-ES"/>
        </w:rPr>
        <w:t xml:space="preserve"> erraza dute?</w:t>
      </w:r>
    </w:p>
    <w:p w:rsidR="000A0276" w:rsidRPr="000A0276" w:rsidRDefault="000A0276" w:rsidP="000A0276">
      <w:pPr>
        <w:numPr>
          <w:ilvl w:val="0"/>
          <w:numId w:val="3"/>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Estatikoa ala mugikorrak dira? Zer suposatzen du haiek mugitzea?</w:t>
      </w:r>
    </w:p>
    <w:p w:rsidR="000A0276" w:rsidRPr="000A0276" w:rsidRDefault="000A0276" w:rsidP="000A0276">
      <w:pPr>
        <w:numPr>
          <w:ilvl w:val="0"/>
          <w:numId w:val="3"/>
        </w:numPr>
        <w:spacing w:after="0" w:line="360" w:lineRule="auto"/>
        <w:jc w:val="both"/>
        <w:textAlignment w:val="baseline"/>
        <w:rPr>
          <w:rFonts w:ascii="Arial" w:eastAsia="Times New Roman" w:hAnsi="Arial" w:cs="Arial"/>
          <w:color w:val="000000"/>
          <w:sz w:val="24"/>
          <w:szCs w:val="24"/>
          <w:lang w:eastAsia="es-ES"/>
        </w:rPr>
      </w:pPr>
      <w:r w:rsidRPr="000A0276">
        <w:rPr>
          <w:rFonts w:ascii="Arial" w:eastAsia="Times New Roman" w:hAnsi="Arial" w:cs="Arial"/>
          <w:color w:val="000000"/>
          <w:sz w:val="24"/>
          <w:szCs w:val="24"/>
          <w:lang w:eastAsia="es-ES"/>
        </w:rPr>
        <w:t>Gure instalazioetan erabili daitezke?</w:t>
      </w: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jc w:val="both"/>
        <w:rPr>
          <w:rFonts w:ascii="Times New Roman" w:eastAsia="Times New Roman" w:hAnsi="Times New Roman" w:cs="Times New Roman"/>
          <w:sz w:val="24"/>
          <w:szCs w:val="24"/>
          <w:lang w:eastAsia="es-ES"/>
        </w:rPr>
      </w:pPr>
      <w:r w:rsidRPr="000A0276">
        <w:rPr>
          <w:rFonts w:ascii="Arial" w:eastAsia="Times New Roman" w:hAnsi="Arial" w:cs="Arial"/>
          <w:color w:val="000000"/>
          <w:sz w:val="24"/>
          <w:szCs w:val="24"/>
          <w:lang w:eastAsia="es-ES"/>
        </w:rPr>
        <w:t xml:space="preserve">Esan dezakegu ere, badagoela baliabide anitz erabiltzeko aukera. Batzuk informazioa jasotzeko balioko digute, hauek izan paperezkoak (liburuak, prentsa, aldizkariak, ikus-entzunezkoak (abestiak, ipuinak, irrati-saioak, telebistako programak, pelikulak,.. ) edo teknologikoak (arbel digitalak eta internet -posta elektronikoa, webguneak, bideoak, aurkezpenak-,...).  Beste batzuk, ikaskideekin lan egiteko: </w:t>
      </w:r>
      <w:proofErr w:type="spellStart"/>
      <w:r w:rsidRPr="000A0276">
        <w:rPr>
          <w:rFonts w:ascii="Arial" w:eastAsia="Times New Roman" w:hAnsi="Arial" w:cs="Arial"/>
          <w:color w:val="000000"/>
          <w:sz w:val="24"/>
          <w:szCs w:val="24"/>
          <w:lang w:eastAsia="es-ES"/>
        </w:rPr>
        <w:t>grabadora</w:t>
      </w:r>
      <w:proofErr w:type="spellEnd"/>
      <w:r w:rsidRPr="000A0276">
        <w:rPr>
          <w:rFonts w:ascii="Arial" w:eastAsia="Times New Roman" w:hAnsi="Arial" w:cs="Arial"/>
          <w:color w:val="000000"/>
          <w:sz w:val="24"/>
          <w:szCs w:val="24"/>
          <w:lang w:eastAsia="es-ES"/>
        </w:rPr>
        <w:t xml:space="preserve"> edo bideoekin grabaketak, gelako </w:t>
      </w:r>
      <w:r w:rsidRPr="000A0276">
        <w:rPr>
          <w:rFonts w:ascii="Arial" w:eastAsia="Times New Roman" w:hAnsi="Arial" w:cs="Arial"/>
          <w:color w:val="000000"/>
          <w:sz w:val="24"/>
          <w:szCs w:val="24"/>
          <w:lang w:eastAsia="es-ES"/>
        </w:rPr>
        <w:lastRenderedPageBreak/>
        <w:t xml:space="preserve">aldizkaria, muralak,... Edo egindako lana ikaskideei azaltzeko: arbela digitala, argazkiak, eta abar. </w:t>
      </w: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jc w:val="both"/>
        <w:rPr>
          <w:rFonts w:ascii="Times New Roman" w:eastAsia="Times New Roman" w:hAnsi="Times New Roman" w:cs="Times New Roman"/>
          <w:sz w:val="24"/>
          <w:szCs w:val="24"/>
          <w:lang w:eastAsia="es-ES"/>
        </w:rPr>
      </w:pPr>
      <w:r w:rsidRPr="000A0276">
        <w:rPr>
          <w:rFonts w:ascii="Arial" w:eastAsia="Times New Roman" w:hAnsi="Arial" w:cs="Arial"/>
          <w:color w:val="000000"/>
          <w:sz w:val="24"/>
          <w:szCs w:val="24"/>
          <w:lang w:eastAsia="es-ES"/>
        </w:rPr>
        <w:t xml:space="preserve">Dena delarik ere, testu liburuak eta papera dira gaur egun gure eskola eta geletan gehien erabiltzen den baliabidea. </w:t>
      </w:r>
      <w:proofErr w:type="spellStart"/>
      <w:r w:rsidRPr="000A0276">
        <w:rPr>
          <w:rFonts w:ascii="Arial" w:eastAsia="Times New Roman" w:hAnsi="Arial" w:cs="Arial"/>
          <w:color w:val="000000"/>
          <w:sz w:val="24"/>
          <w:szCs w:val="24"/>
          <w:lang w:eastAsia="es-ES"/>
        </w:rPr>
        <w:t>Parcerisak</w:t>
      </w:r>
      <w:proofErr w:type="spellEnd"/>
      <w:r w:rsidRPr="000A0276">
        <w:rPr>
          <w:rFonts w:ascii="Arial" w:eastAsia="Times New Roman" w:hAnsi="Arial" w:cs="Arial"/>
          <w:color w:val="000000"/>
          <w:sz w:val="24"/>
          <w:szCs w:val="24"/>
          <w:lang w:eastAsia="es-ES"/>
        </w:rPr>
        <w:t xml:space="preserve"> (1993) testu liburuen erabileraren azterketa egin zuen eta honako ondorio hauetara iritsi zen: testu-liburua </w:t>
      </w:r>
      <w:proofErr w:type="spellStart"/>
      <w:r w:rsidRPr="000A0276">
        <w:rPr>
          <w:rFonts w:ascii="Arial" w:eastAsia="Times New Roman" w:hAnsi="Arial" w:cs="Arial"/>
          <w:color w:val="000000"/>
          <w:sz w:val="24"/>
          <w:szCs w:val="24"/>
          <w:lang w:eastAsia="es-ES"/>
        </w:rPr>
        <w:t>erreferientziazko</w:t>
      </w:r>
      <w:proofErr w:type="spellEnd"/>
      <w:r w:rsidRPr="000A0276">
        <w:rPr>
          <w:rFonts w:ascii="Arial" w:eastAsia="Times New Roman" w:hAnsi="Arial" w:cs="Arial"/>
          <w:color w:val="000000"/>
          <w:sz w:val="24"/>
          <w:szCs w:val="24"/>
          <w:lang w:eastAsia="es-ES"/>
        </w:rPr>
        <w:t xml:space="preserve"> osagarri didaktikoa da, jarduera esanguratsu eta funtzionalak ekartzen dituena, eta beraz hezkuntzan bere lekua izaten jarraitu beharko luke, baina inolaz ere ezin daiteke jarraitu ikaskuntza-iturri bakar gisa. Derrigorrezko eskolaldian erabiltzen den edozein testu liburuk ikuspegi irekia eta diziplinartekoa izan behar du. Irakasleen moldaketak jasotzeko irekia  eta bere barne hartu behar ditu ez soilik ezagutzak baizik eta jarrerak, baloreak, trebetasunak eta abar ere.</w:t>
      </w:r>
    </w:p>
    <w:p w:rsidR="000A0276" w:rsidRPr="000A0276" w:rsidRDefault="000A0276" w:rsidP="000A0276">
      <w:pPr>
        <w:spacing w:after="0" w:line="360" w:lineRule="auto"/>
        <w:rPr>
          <w:rFonts w:ascii="Times New Roman" w:eastAsia="Times New Roman" w:hAnsi="Times New Roman" w:cs="Times New Roman"/>
          <w:sz w:val="24"/>
          <w:szCs w:val="24"/>
          <w:lang w:eastAsia="es-ES"/>
        </w:rPr>
      </w:pPr>
    </w:p>
    <w:p w:rsidR="000A0276" w:rsidRPr="000A0276" w:rsidRDefault="000A0276" w:rsidP="000A0276">
      <w:pPr>
        <w:spacing w:after="0" w:line="360" w:lineRule="auto"/>
        <w:jc w:val="both"/>
        <w:rPr>
          <w:rFonts w:ascii="Times New Roman" w:eastAsia="Times New Roman" w:hAnsi="Times New Roman" w:cs="Times New Roman"/>
          <w:sz w:val="24"/>
          <w:szCs w:val="24"/>
          <w:lang w:eastAsia="es-ES"/>
        </w:rPr>
      </w:pPr>
      <w:r w:rsidRPr="000A0276">
        <w:rPr>
          <w:rFonts w:ascii="Arial" w:eastAsia="Times New Roman" w:hAnsi="Arial" w:cs="Arial"/>
          <w:color w:val="000000"/>
          <w:sz w:val="24"/>
          <w:szCs w:val="24"/>
          <w:lang w:eastAsia="es-ES"/>
        </w:rPr>
        <w:t xml:space="preserve">Hala ere, gaur egun </w:t>
      </w:r>
      <w:proofErr w:type="spellStart"/>
      <w:r w:rsidRPr="000A0276">
        <w:rPr>
          <w:rFonts w:ascii="Arial" w:eastAsia="Times New Roman" w:hAnsi="Arial" w:cs="Arial"/>
          <w:color w:val="000000"/>
          <w:sz w:val="24"/>
          <w:szCs w:val="24"/>
          <w:lang w:eastAsia="es-ES"/>
        </w:rPr>
        <w:t>I</w:t>
      </w:r>
      <w:r w:rsidRPr="000A0276">
        <w:rPr>
          <w:rFonts w:ascii="Arial" w:eastAsia="Times New Roman" w:hAnsi="Arial" w:cs="Arial"/>
          <w:color w:val="000000"/>
          <w:sz w:val="24"/>
          <w:szCs w:val="24"/>
          <w:shd w:val="clear" w:color="auto" w:fill="FFFFFF"/>
          <w:lang w:eastAsia="es-ES"/>
        </w:rPr>
        <w:t>KTak</w:t>
      </w:r>
      <w:proofErr w:type="spellEnd"/>
      <w:r w:rsidRPr="000A0276">
        <w:rPr>
          <w:rFonts w:ascii="Arial" w:eastAsia="Times New Roman" w:hAnsi="Arial" w:cs="Arial"/>
          <w:color w:val="000000"/>
          <w:sz w:val="24"/>
          <w:szCs w:val="24"/>
          <w:shd w:val="clear" w:color="auto" w:fill="FFFFFF"/>
          <w:lang w:eastAsia="es-ES"/>
        </w:rPr>
        <w:t xml:space="preserve"> erabiltzen dituen gizarteak eskola eremuaren berrantolaketa eragiten du eta ondorioz ikastetxeak antolaketa eredu egokiak arakatu eta garatu behar ditu. Giza baliabideen egokitzapena antolaketa berriaren arabera, </w:t>
      </w:r>
      <w:proofErr w:type="spellStart"/>
      <w:r w:rsidRPr="000A0276">
        <w:rPr>
          <w:rFonts w:ascii="Arial" w:eastAsia="Times New Roman" w:hAnsi="Arial" w:cs="Arial"/>
          <w:color w:val="000000"/>
          <w:sz w:val="24"/>
          <w:szCs w:val="24"/>
          <w:shd w:val="clear" w:color="auto" w:fill="FFFFFF"/>
          <w:lang w:eastAsia="es-ES"/>
        </w:rPr>
        <w:t>IKTak</w:t>
      </w:r>
      <w:proofErr w:type="spellEnd"/>
      <w:r w:rsidRPr="000A0276">
        <w:rPr>
          <w:rFonts w:ascii="Arial" w:eastAsia="Times New Roman" w:hAnsi="Arial" w:cs="Arial"/>
          <w:color w:val="000000"/>
          <w:sz w:val="24"/>
          <w:szCs w:val="24"/>
          <w:shd w:val="clear" w:color="auto" w:fill="FFFFFF"/>
          <w:lang w:eastAsia="es-ES"/>
        </w:rPr>
        <w:t xml:space="preserve"> ahalbideratzen dituzten lan eredu berrietara egokituz. Izan ere, </w:t>
      </w:r>
      <w:r w:rsidRPr="000A0276">
        <w:rPr>
          <w:rFonts w:ascii="Arial" w:eastAsia="Times New Roman" w:hAnsi="Arial" w:cs="Arial"/>
          <w:color w:val="000000"/>
          <w:sz w:val="24"/>
          <w:szCs w:val="24"/>
          <w:lang w:eastAsia="es-ES"/>
        </w:rPr>
        <w:t xml:space="preserve">pixkanaka teknologia berrien erabilera hedatzen ari da gure eskoletan (Eskola 2.0. egitasmoa paper oso garrantzitsua zian du xede honetan) baina oraindik ere gaurko irakasleriaren prestakuntza ez da nahikoa eta bestalde, arriskua izaten da </w:t>
      </w:r>
      <w:proofErr w:type="spellStart"/>
      <w:r w:rsidRPr="000A0276">
        <w:rPr>
          <w:rFonts w:ascii="Arial" w:eastAsia="Times New Roman" w:hAnsi="Arial" w:cs="Arial"/>
          <w:color w:val="000000"/>
          <w:sz w:val="24"/>
          <w:szCs w:val="24"/>
          <w:lang w:eastAsia="es-ES"/>
        </w:rPr>
        <w:t>softwarerren</w:t>
      </w:r>
      <w:proofErr w:type="spellEnd"/>
      <w:r w:rsidRPr="000A0276">
        <w:rPr>
          <w:rFonts w:ascii="Arial" w:eastAsia="Times New Roman" w:hAnsi="Arial" w:cs="Arial"/>
          <w:color w:val="000000"/>
          <w:sz w:val="24"/>
          <w:szCs w:val="24"/>
          <w:lang w:eastAsia="es-ES"/>
        </w:rPr>
        <w:t xml:space="preserve"> erabileran korapilatzea eta gure helburu pedagogikoetan galtzea</w:t>
      </w:r>
    </w:p>
    <w:p w:rsidR="00E33988" w:rsidRPr="000A0276" w:rsidRDefault="00E33988" w:rsidP="000A0276">
      <w:pPr>
        <w:spacing w:line="360" w:lineRule="auto"/>
        <w:rPr>
          <w:sz w:val="24"/>
          <w:szCs w:val="24"/>
        </w:rPr>
      </w:pPr>
    </w:p>
    <w:sectPr w:rsidR="00E33988" w:rsidRPr="000A0276"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6108C"/>
    <w:multiLevelType w:val="multilevel"/>
    <w:tmpl w:val="A8C2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B251E1"/>
    <w:multiLevelType w:val="multilevel"/>
    <w:tmpl w:val="CE3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AF3A39"/>
    <w:multiLevelType w:val="multilevel"/>
    <w:tmpl w:val="A84A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0A0276"/>
    <w:rsid w:val="000A0276"/>
    <w:rsid w:val="00587498"/>
    <w:rsid w:val="00681B53"/>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027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95074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4167</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2014-04-04T15:04:00Z</dcterms:created>
  <dcterms:modified xsi:type="dcterms:W3CDTF">2014-04-04T15:05:00Z</dcterms:modified>
</cp:coreProperties>
</file>