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4" w:rsidRPr="00F066E3" w:rsidRDefault="000F6574" w:rsidP="000F6574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A390DFE" wp14:editId="09DAA297">
            <wp:simplePos x="0" y="0"/>
            <wp:positionH relativeFrom="column">
              <wp:posOffset>5584190</wp:posOffset>
            </wp:positionH>
            <wp:positionV relativeFrom="paragraph">
              <wp:posOffset>-235585</wp:posOffset>
            </wp:positionV>
            <wp:extent cx="1170296" cy="800100"/>
            <wp:effectExtent l="38100" t="38100" r="335280" b="32385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39C421D" wp14:editId="3CA12269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GEOMETRIA</w:t>
      </w:r>
    </w:p>
    <w:p w:rsidR="000F6574" w:rsidRPr="00F066E3" w:rsidRDefault="000F6574" w:rsidP="000F6574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0F6574" w:rsidRPr="00F066E3" w:rsidRDefault="000F6574" w:rsidP="000F6574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5642A0" w:rsidRDefault="00D9614C" w:rsidP="005642A0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03634578" wp14:editId="126CCD1C">
            <wp:simplePos x="0" y="0"/>
            <wp:positionH relativeFrom="column">
              <wp:posOffset>116840</wp:posOffset>
            </wp:positionH>
            <wp:positionV relativeFrom="paragraph">
              <wp:posOffset>645795</wp:posOffset>
            </wp:positionV>
            <wp:extent cx="7143750" cy="3971085"/>
            <wp:effectExtent l="0" t="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Quadrilàters</w:t>
      </w:r>
    </w:p>
    <w:p w:rsidR="00CC7FFA" w:rsidRPr="005642A0" w:rsidRDefault="00D9614C" w:rsidP="005642A0">
      <w:pPr>
        <w:pStyle w:val="Pargrafdellista"/>
        <w:numPr>
          <w:ilvl w:val="0"/>
          <w:numId w:val="14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D9D9D9" w:themeFill="background1" w:themeFillShade="D9"/>
        </w:rPr>
        <w:t>En aquest geoplà hi ha diferents quadrilàters</w:t>
      </w:r>
    </w:p>
    <w:p w:rsidR="005642A0" w:rsidRDefault="005642A0" w:rsidP="005642A0">
      <w:pPr>
        <w:spacing w:after="0" w:line="360" w:lineRule="auto"/>
        <w:rPr>
          <w:rFonts w:ascii="Verdana" w:hAnsi="Verdana"/>
          <w:sz w:val="24"/>
          <w:szCs w:val="24"/>
        </w:rPr>
      </w:pPr>
    </w:p>
    <w:p w:rsidR="005642A0" w:rsidRDefault="005642A0" w:rsidP="005642A0">
      <w:pPr>
        <w:spacing w:after="0" w:line="360" w:lineRule="auto"/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D9614C" w:rsidRDefault="00D9614C" w:rsidP="005642A0">
      <w:pPr>
        <w:spacing w:line="480" w:lineRule="auto"/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642A0" w:rsidRDefault="00D9614C" w:rsidP="005642A0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EAF7DD2" wp14:editId="5D7AD341">
            <wp:simplePos x="0" y="0"/>
            <wp:positionH relativeFrom="column">
              <wp:posOffset>-83185</wp:posOffset>
            </wp:positionH>
            <wp:positionV relativeFrom="paragraph">
              <wp:posOffset>462280</wp:posOffset>
            </wp:positionV>
            <wp:extent cx="6496050" cy="1343660"/>
            <wp:effectExtent l="0" t="0" r="0" b="8890"/>
            <wp:wrapNone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A0" w:rsidRPr="005642A0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>
        <w:rPr>
          <w:rFonts w:ascii="Verdana" w:hAnsi="Verdana"/>
          <w:b/>
          <w:sz w:val="24"/>
          <w:szCs w:val="24"/>
        </w:rPr>
        <w:t xml:space="preserve">Construeix </w:t>
      </w:r>
      <w:r>
        <w:rPr>
          <w:rFonts w:ascii="Verdana" w:hAnsi="Verdana"/>
          <w:sz w:val="24"/>
          <w:szCs w:val="24"/>
        </w:rPr>
        <w:t xml:space="preserve">al </w:t>
      </w:r>
      <w:r w:rsidR="005642A0" w:rsidRPr="005642A0">
        <w:rPr>
          <w:rFonts w:ascii="Verdana" w:hAnsi="Verdana"/>
          <w:b/>
          <w:sz w:val="24"/>
          <w:szCs w:val="24"/>
        </w:rPr>
        <w:t>geoplà</w:t>
      </w:r>
      <w:r>
        <w:rPr>
          <w:rFonts w:ascii="Verdana" w:hAnsi="Verdana"/>
          <w:sz w:val="24"/>
          <w:szCs w:val="24"/>
        </w:rPr>
        <w:t xml:space="preserve"> </w:t>
      </w:r>
      <w:r w:rsidR="005642A0">
        <w:rPr>
          <w:rFonts w:ascii="Verdana" w:hAnsi="Verdana"/>
          <w:sz w:val="24"/>
          <w:szCs w:val="24"/>
        </w:rPr>
        <w:t xml:space="preserve">diferents </w:t>
      </w:r>
      <w:r>
        <w:rPr>
          <w:rFonts w:ascii="Verdana" w:hAnsi="Verdana"/>
          <w:sz w:val="24"/>
          <w:szCs w:val="24"/>
        </w:rPr>
        <w:t>quadrilàters</w:t>
      </w:r>
      <w:r w:rsidR="005642A0">
        <w:rPr>
          <w:rFonts w:ascii="Verdana" w:hAnsi="Verdana"/>
          <w:sz w:val="24"/>
          <w:szCs w:val="24"/>
        </w:rPr>
        <w:t>:</w:t>
      </w: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 wp14:anchorId="4BF71D76">
            <wp:extent cx="6498590" cy="1341120"/>
            <wp:effectExtent l="0" t="0" r="0" b="0"/>
            <wp:docPr id="27" name="Imat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14C" w:rsidRDefault="00D9614C" w:rsidP="00D9614C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2</w:t>
      </w:r>
      <w:r w:rsidRPr="005642A0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sz w:val="24"/>
          <w:szCs w:val="24"/>
        </w:rPr>
        <w:t xml:space="preserve">En </w:t>
      </w:r>
      <w:r w:rsidRPr="00D9614C">
        <w:rPr>
          <w:rFonts w:ascii="Verdana" w:hAnsi="Verdana"/>
          <w:b/>
          <w:sz w:val="24"/>
          <w:szCs w:val="24"/>
        </w:rPr>
        <w:t>quins</w:t>
      </w:r>
      <w:r>
        <w:rPr>
          <w:rFonts w:ascii="Verdana" w:hAnsi="Verdana"/>
          <w:sz w:val="24"/>
          <w:szCs w:val="24"/>
        </w:rPr>
        <w:t xml:space="preserve"> d’aquests objectes podem observar</w:t>
      </w:r>
      <w:r>
        <w:rPr>
          <w:rFonts w:ascii="Verdana" w:hAnsi="Verdana"/>
          <w:sz w:val="24"/>
          <w:szCs w:val="24"/>
        </w:rPr>
        <w:t xml:space="preserve"> quadrilàters</w:t>
      </w:r>
      <w:r>
        <w:rPr>
          <w:rFonts w:ascii="Verdana" w:hAnsi="Verdana"/>
          <w:sz w:val="24"/>
          <w:szCs w:val="24"/>
        </w:rPr>
        <w:t>?</w:t>
      </w:r>
    </w:p>
    <w:p w:rsidR="00D9614C" w:rsidRDefault="00D9614C" w:rsidP="00D9614C">
      <w:pPr>
        <w:spacing w:after="0" w:line="480" w:lineRule="auto"/>
        <w:rPr>
          <w:rFonts w:ascii="Verdana" w:hAnsi="Verdana"/>
          <w:sz w:val="24"/>
          <w:szCs w:val="24"/>
        </w:rPr>
      </w:pPr>
    </w:p>
    <w:p w:rsidR="00D9614C" w:rsidRDefault="00D9614C" w:rsidP="00D9614C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 wp14:anchorId="4579CEA7" wp14:editId="6CF9BA8D">
            <wp:extent cx="6429375" cy="2735694"/>
            <wp:effectExtent l="0" t="0" r="0" b="762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7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4C" w:rsidRDefault="00D9614C" w:rsidP="00D9614C">
      <w:pPr>
        <w:spacing w:line="480" w:lineRule="auto"/>
        <w:rPr>
          <w:rFonts w:ascii="Verdana" w:hAnsi="Verdana"/>
          <w:sz w:val="24"/>
          <w:szCs w:val="24"/>
        </w:rPr>
      </w:pPr>
    </w:p>
    <w:p w:rsidR="00D9614C" w:rsidRPr="00D9614C" w:rsidRDefault="00D9614C" w:rsidP="00D9614C">
      <w:pPr>
        <w:pStyle w:val="Pargrafdellist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D9D9D9" w:themeFill="background1" w:themeFillShade="D9"/>
        </w:rPr>
        <w:t>Aquest polígon és un quadrilàter:</w:t>
      </w:r>
    </w:p>
    <w:p w:rsidR="00D9614C" w:rsidRDefault="00D9614C" w:rsidP="00D9614C">
      <w:pPr>
        <w:pStyle w:val="Pargrafdellista"/>
        <w:rPr>
          <w:rFonts w:ascii="Verdana" w:hAnsi="Verdana"/>
          <w:sz w:val="24"/>
          <w:szCs w:val="24"/>
        </w:rPr>
      </w:pPr>
    </w:p>
    <w:p w:rsidR="00D9614C" w:rsidRPr="00D9614C" w:rsidRDefault="00D9614C" w:rsidP="00D9614C"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52232DB7" wp14:editId="2A9DA2C5">
            <wp:simplePos x="0" y="0"/>
            <wp:positionH relativeFrom="column">
              <wp:posOffset>1840865</wp:posOffset>
            </wp:positionH>
            <wp:positionV relativeFrom="paragraph">
              <wp:posOffset>1905</wp:posOffset>
            </wp:positionV>
            <wp:extent cx="3181350" cy="1466850"/>
            <wp:effectExtent l="0" t="0" r="0" b="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14C" w:rsidRPr="00D9614C" w:rsidRDefault="00D9614C" w:rsidP="00D9614C"/>
    <w:p w:rsidR="00D9614C" w:rsidRDefault="00D9614C" w:rsidP="00D9614C"/>
    <w:p w:rsidR="00D9614C" w:rsidRDefault="00D9614C" w:rsidP="00D9614C"/>
    <w:p w:rsidR="00D9614C" w:rsidRDefault="00D9614C" w:rsidP="00D9614C"/>
    <w:p w:rsidR="00D9614C" w:rsidRDefault="00D9614C" w:rsidP="00D9614C"/>
    <w:p w:rsidR="00D9614C" w:rsidRDefault="00D9614C" w:rsidP="00D9614C"/>
    <w:p w:rsidR="00D9614C" w:rsidRPr="00D9614C" w:rsidRDefault="00D9614C" w:rsidP="00D9614C">
      <w:pPr>
        <w:pStyle w:val="Pargrafdellist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D9D9D9" w:themeFill="background1" w:themeFillShade="D9"/>
        </w:rPr>
        <w:t xml:space="preserve">El quadrat, el rombe i el rectangle són quadrilàters. Les línies de </w:t>
      </w:r>
      <w:proofErr w:type="spellStart"/>
      <w:r>
        <w:rPr>
          <w:rFonts w:ascii="Verdana" w:hAnsi="Verdana"/>
          <w:sz w:val="24"/>
          <w:szCs w:val="24"/>
          <w:shd w:val="clear" w:color="auto" w:fill="D9D9D9" w:themeFill="background1" w:themeFillShade="D9"/>
        </w:rPr>
        <w:t>deins</w:t>
      </w:r>
      <w:proofErr w:type="spellEnd"/>
      <w:r>
        <w:rPr>
          <w:rFonts w:ascii="Verdana" w:hAnsi="Verdana"/>
          <w:sz w:val="24"/>
          <w:szCs w:val="24"/>
          <w:shd w:val="clear" w:color="auto" w:fill="D9D9D9" w:themeFill="background1" w:themeFillShade="D9"/>
        </w:rPr>
        <w:t xml:space="preserve"> dels polígons són </w:t>
      </w:r>
      <w:r w:rsidRPr="00D9614C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les diagonals</w:t>
      </w:r>
      <w:r>
        <w:rPr>
          <w:rFonts w:ascii="Verdana" w:hAnsi="Verdana"/>
          <w:sz w:val="24"/>
          <w:szCs w:val="24"/>
          <w:shd w:val="clear" w:color="auto" w:fill="D9D9D9" w:themeFill="background1" w:themeFillShade="D9"/>
        </w:rPr>
        <w:t>.</w:t>
      </w:r>
    </w:p>
    <w:p w:rsidR="00D9614C" w:rsidRDefault="00D9614C" w:rsidP="00D9614C"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510540</wp:posOffset>
            </wp:positionV>
            <wp:extent cx="5953125" cy="1162050"/>
            <wp:effectExtent l="0" t="0" r="9525" b="0"/>
            <wp:wrapNone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14C" w:rsidRPr="00D9614C" w:rsidRDefault="00D9614C" w:rsidP="00D9614C"/>
    <w:p w:rsidR="00D9614C" w:rsidRPr="00D9614C" w:rsidRDefault="00D9614C" w:rsidP="00D9614C"/>
    <w:p w:rsidR="00D9614C" w:rsidRDefault="00D9614C" w:rsidP="00D9614C"/>
    <w:p w:rsidR="00D9614C" w:rsidRDefault="00D9614C" w:rsidP="00D9614C">
      <w:pPr>
        <w:jc w:val="right"/>
      </w:pPr>
    </w:p>
    <w:p w:rsidR="00D9614C" w:rsidRDefault="00D9614C" w:rsidP="00D9614C">
      <w:pPr>
        <w:jc w:val="right"/>
      </w:pPr>
    </w:p>
    <w:p w:rsidR="00D9614C" w:rsidRDefault="00D9614C" w:rsidP="00D961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3</w:t>
      </w:r>
      <w:r w:rsidRPr="005642A0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sz w:val="24"/>
          <w:szCs w:val="24"/>
        </w:rPr>
        <w:t xml:space="preserve">Observa les figures i </w:t>
      </w:r>
      <w:r w:rsidRPr="00D9614C">
        <w:rPr>
          <w:rFonts w:ascii="Verdana" w:hAnsi="Verdana"/>
          <w:b/>
          <w:sz w:val="24"/>
          <w:szCs w:val="24"/>
        </w:rPr>
        <w:t xml:space="preserve">completa </w:t>
      </w:r>
      <w:r>
        <w:rPr>
          <w:rFonts w:ascii="Verdana" w:hAnsi="Verdana"/>
          <w:sz w:val="24"/>
          <w:szCs w:val="24"/>
        </w:rPr>
        <w:t>la taula:</w:t>
      </w:r>
    </w:p>
    <w:p w:rsidR="00D9614C" w:rsidRDefault="00D9614C" w:rsidP="00D9614C">
      <w:pPr>
        <w:rPr>
          <w:rFonts w:ascii="Verdana" w:hAnsi="Verdana"/>
          <w:sz w:val="24"/>
          <w:szCs w:val="24"/>
        </w:rPr>
      </w:pPr>
    </w:p>
    <w:tbl>
      <w:tblPr>
        <w:tblStyle w:val="Taulaambquadrcula"/>
        <w:tblW w:w="4238" w:type="pct"/>
        <w:jc w:val="center"/>
        <w:tblCellSpacing w:w="20" w:type="dxa"/>
        <w:tblInd w:w="1951" w:type="dxa"/>
        <w:tblBorders>
          <w:top w:val="outset" w:sz="18" w:space="0" w:color="FFFFFF" w:themeColor="background1"/>
          <w:left w:val="outset" w:sz="1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1481"/>
        <w:gridCol w:w="1964"/>
        <w:gridCol w:w="1734"/>
      </w:tblGrid>
      <w:tr w:rsidR="00D9614C" w:rsidTr="00D9614C">
        <w:trPr>
          <w:trHeight w:val="1008"/>
          <w:tblCellSpacing w:w="20" w:type="dxa"/>
          <w:jc w:val="center"/>
        </w:trPr>
        <w:tc>
          <w:tcPr>
            <w:tcW w:w="2116" w:type="pct"/>
          </w:tcPr>
          <w:p w:rsidR="00D9614C" w:rsidRDefault="00D9614C" w:rsidP="00D9614C">
            <w:pPr>
              <w:spacing w:after="0"/>
            </w:pPr>
          </w:p>
        </w:tc>
        <w:tc>
          <w:tcPr>
            <w:tcW w:w="824" w:type="pct"/>
            <w:shd w:val="clear" w:color="auto" w:fill="D9D9D9" w:themeFill="background1" w:themeFillShade="D9"/>
          </w:tcPr>
          <w:p w:rsidR="00D9614C" w:rsidRDefault="00D9614C" w:rsidP="00D9614C">
            <w:pPr>
              <w:spacing w:after="0"/>
              <w:jc w:val="right"/>
            </w:pPr>
            <w:r>
              <w:object w:dxaOrig="1095" w:dyaOrig="900">
                <v:shape id="_x0000_i1027" type="#_x0000_t75" style="width:54.75pt;height:45pt" o:ole="">
                  <v:imagedata r:id="rId17" o:title=""/>
                </v:shape>
                <o:OLEObject Type="Embed" ProgID="PBrush" ShapeID="_x0000_i1027" DrawAspect="Content" ObjectID="_1459525784" r:id="rId18"/>
              </w:objec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:rsidR="00D9614C" w:rsidRDefault="00D9614C" w:rsidP="00D9614C">
            <w:pPr>
              <w:spacing w:after="0"/>
              <w:jc w:val="right"/>
            </w:pPr>
            <w:r>
              <w:object w:dxaOrig="1635" w:dyaOrig="990">
                <v:shape id="_x0000_i1025" type="#_x0000_t75" style="width:81.75pt;height:49.5pt" o:ole="">
                  <v:imagedata r:id="rId19" o:title="" chromakey="#f8fcc9"/>
                </v:shape>
                <o:OLEObject Type="Embed" ProgID="PBrush" ShapeID="_x0000_i1025" DrawAspect="Content" ObjectID="_1459525785" r:id="rId20"/>
              </w:objec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D9614C" w:rsidRDefault="00D9614C" w:rsidP="00D9614C">
            <w:pPr>
              <w:spacing w:after="0"/>
              <w:jc w:val="right"/>
            </w:pPr>
            <w:r>
              <w:object w:dxaOrig="1395" w:dyaOrig="885">
                <v:shape id="_x0000_i1026" type="#_x0000_t75" style="width:69.75pt;height:44.25pt" o:ole="">
                  <v:imagedata r:id="rId21" o:title=""/>
                </v:shape>
                <o:OLEObject Type="Embed" ProgID="PBrush" ShapeID="_x0000_i1026" DrawAspect="Content" ObjectID="_1459525786" r:id="rId22"/>
              </w:object>
            </w:r>
          </w:p>
        </w:tc>
      </w:tr>
      <w:tr w:rsidR="00D9614C" w:rsidTr="00D9614C">
        <w:trPr>
          <w:trHeight w:val="1096"/>
          <w:tblCellSpacing w:w="20" w:type="dxa"/>
          <w:jc w:val="center"/>
        </w:trPr>
        <w:tc>
          <w:tcPr>
            <w:tcW w:w="2116" w:type="pct"/>
            <w:shd w:val="clear" w:color="auto" w:fill="D9D9D9" w:themeFill="background1" w:themeFillShade="D9"/>
          </w:tcPr>
          <w:p w:rsidR="00D9614C" w:rsidRDefault="00D9614C" w:rsidP="00D9614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614C">
              <w:rPr>
                <w:rFonts w:ascii="Comic Sans MS" w:hAnsi="Comic Sans MS"/>
                <w:sz w:val="24"/>
                <w:szCs w:val="24"/>
              </w:rPr>
              <w:t>Com són els costats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D9614C" w:rsidRPr="00D9614C" w:rsidRDefault="00D9614C" w:rsidP="00D9614C">
            <w:pPr>
              <w:spacing w:after="0"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(tots iguals/iguals dos a dos)</w:t>
            </w:r>
          </w:p>
        </w:tc>
        <w:tc>
          <w:tcPr>
            <w:tcW w:w="82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9614C" w:rsidRDefault="00D9614C" w:rsidP="00D9614C"/>
        </w:tc>
        <w:tc>
          <w:tcPr>
            <w:tcW w:w="1101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9614C" w:rsidRDefault="00D9614C" w:rsidP="00D9614C"/>
        </w:tc>
        <w:tc>
          <w:tcPr>
            <w:tcW w:w="95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D9614C" w:rsidRDefault="00D9614C" w:rsidP="00D9614C"/>
        </w:tc>
      </w:tr>
      <w:tr w:rsidR="00D9614C" w:rsidTr="00D9614C">
        <w:trPr>
          <w:trHeight w:val="885"/>
          <w:tblCellSpacing w:w="20" w:type="dxa"/>
          <w:jc w:val="center"/>
        </w:trPr>
        <w:tc>
          <w:tcPr>
            <w:tcW w:w="2116" w:type="pct"/>
            <w:shd w:val="clear" w:color="auto" w:fill="D9D9D9" w:themeFill="background1" w:themeFillShade="D9"/>
          </w:tcPr>
          <w:p w:rsidR="00D9614C" w:rsidRDefault="00D9614C" w:rsidP="00D9614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614C">
              <w:rPr>
                <w:rFonts w:ascii="Comic Sans MS" w:hAnsi="Comic Sans MS"/>
                <w:sz w:val="24"/>
                <w:szCs w:val="24"/>
              </w:rPr>
              <w:t xml:space="preserve">Com són </w:t>
            </w:r>
            <w:r>
              <w:rPr>
                <w:rFonts w:ascii="Comic Sans MS" w:hAnsi="Comic Sans MS"/>
                <w:sz w:val="24"/>
                <w:szCs w:val="24"/>
              </w:rPr>
              <w:t>les diagonals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D9614C" w:rsidRDefault="00D9614C" w:rsidP="00D9614C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 xml:space="preserve"> iguals/</w:t>
            </w:r>
            <w:r>
              <w:rPr>
                <w:rFonts w:ascii="Comic Sans MS" w:hAnsi="Comic Sans MS"/>
                <w:sz w:val="24"/>
                <w:szCs w:val="24"/>
              </w:rPr>
              <w:t>diferents)</w:t>
            </w:r>
          </w:p>
        </w:tc>
        <w:tc>
          <w:tcPr>
            <w:tcW w:w="824" w:type="pct"/>
            <w:tcBorders>
              <w:top w:val="in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</w:tcPr>
          <w:p w:rsidR="00D9614C" w:rsidRDefault="00D9614C" w:rsidP="00D9614C"/>
        </w:tc>
        <w:tc>
          <w:tcPr>
            <w:tcW w:w="1101" w:type="pct"/>
            <w:tcBorders>
              <w:top w:val="inset" w:sz="8" w:space="0" w:color="auto"/>
              <w:left w:val="inset" w:sz="8" w:space="0" w:color="auto"/>
              <w:bottom w:val="outset" w:sz="8" w:space="0" w:color="auto"/>
              <w:right w:val="inset" w:sz="8" w:space="0" w:color="auto"/>
            </w:tcBorders>
          </w:tcPr>
          <w:p w:rsidR="00D9614C" w:rsidRDefault="00D9614C" w:rsidP="00D9614C"/>
        </w:tc>
        <w:tc>
          <w:tcPr>
            <w:tcW w:w="958" w:type="pct"/>
            <w:tcBorders>
              <w:top w:val="inset" w:sz="8" w:space="0" w:color="auto"/>
              <w:left w:val="inset" w:sz="8" w:space="0" w:color="auto"/>
              <w:bottom w:val="outset" w:sz="8" w:space="0" w:color="auto"/>
              <w:right w:val="outset" w:sz="8" w:space="0" w:color="auto"/>
            </w:tcBorders>
          </w:tcPr>
          <w:p w:rsidR="00D9614C" w:rsidRDefault="00D9614C" w:rsidP="00D9614C"/>
        </w:tc>
      </w:tr>
    </w:tbl>
    <w:p w:rsidR="00D9614C" w:rsidRDefault="00D9614C" w:rsidP="00D9614C"/>
    <w:p w:rsidR="00D9614C" w:rsidRDefault="00D9614C" w:rsidP="00D9614C"/>
    <w:p w:rsidR="00D9614C" w:rsidRDefault="00D9614C" w:rsidP="00D961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5642A0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sz w:val="24"/>
          <w:szCs w:val="24"/>
        </w:rPr>
        <w:t xml:space="preserve">Observa </w:t>
      </w:r>
      <w:r>
        <w:rPr>
          <w:rFonts w:ascii="Verdana" w:hAnsi="Verdana"/>
          <w:sz w:val="24"/>
          <w:szCs w:val="24"/>
        </w:rPr>
        <w:t>la taula de l’exercici anterior i contesta:</w:t>
      </w:r>
    </w:p>
    <w:p w:rsidR="00D9614C" w:rsidRDefault="00D9614C" w:rsidP="00D9614C">
      <w:pPr>
        <w:rPr>
          <w:rFonts w:ascii="Verdana" w:hAnsi="Verdana"/>
          <w:sz w:val="24"/>
          <w:szCs w:val="24"/>
        </w:rPr>
      </w:pPr>
    </w:p>
    <w:p w:rsidR="00D9614C" w:rsidRPr="00D9614C" w:rsidRDefault="00D9614C" w:rsidP="00D9614C">
      <w:pPr>
        <w:pStyle w:val="Pargrafdellista"/>
        <w:numPr>
          <w:ilvl w:val="0"/>
          <w:numId w:val="16"/>
        </w:numPr>
        <w:spacing w:line="600" w:lineRule="auto"/>
      </w:pPr>
      <w:r>
        <w:rPr>
          <w:rFonts w:ascii="Verdana" w:hAnsi="Verdana"/>
          <w:sz w:val="24"/>
          <w:szCs w:val="24"/>
        </w:rPr>
        <w:t>Un quadrat és un quadrilàter amb tots els costats iguals i __________________</w:t>
      </w:r>
    </w:p>
    <w:p w:rsidR="00D9614C" w:rsidRPr="00D9614C" w:rsidRDefault="00D9614C" w:rsidP="00D9614C">
      <w:pPr>
        <w:pStyle w:val="Pargrafdellista"/>
        <w:numPr>
          <w:ilvl w:val="0"/>
          <w:numId w:val="16"/>
        </w:numPr>
        <w:spacing w:line="600" w:lineRule="auto"/>
      </w:pPr>
      <w:r>
        <w:rPr>
          <w:rFonts w:ascii="Verdana" w:hAnsi="Verdana"/>
          <w:sz w:val="24"/>
          <w:szCs w:val="24"/>
        </w:rPr>
        <w:t xml:space="preserve">Un </w:t>
      </w:r>
      <w:r>
        <w:rPr>
          <w:rFonts w:ascii="Verdana" w:hAnsi="Verdana"/>
          <w:sz w:val="24"/>
          <w:szCs w:val="24"/>
        </w:rPr>
        <w:t>rombe</w:t>
      </w:r>
      <w:r>
        <w:rPr>
          <w:rFonts w:ascii="Verdana" w:hAnsi="Verdana"/>
          <w:sz w:val="24"/>
          <w:szCs w:val="24"/>
        </w:rPr>
        <w:t xml:space="preserve"> és un quadrilàter </w:t>
      </w:r>
      <w:r>
        <w:rPr>
          <w:rFonts w:ascii="Verdana" w:hAnsi="Verdana"/>
          <w:sz w:val="24"/>
          <w:szCs w:val="24"/>
        </w:rPr>
        <w:t>__________________________________________</w:t>
      </w:r>
    </w:p>
    <w:p w:rsidR="00D9614C" w:rsidRPr="00D9614C" w:rsidRDefault="00D9614C" w:rsidP="00D9614C">
      <w:pPr>
        <w:pStyle w:val="Pargrafdellista"/>
        <w:numPr>
          <w:ilvl w:val="0"/>
          <w:numId w:val="16"/>
        </w:numPr>
        <w:spacing w:line="480" w:lineRule="auto"/>
      </w:pPr>
      <w:r>
        <w:rPr>
          <w:rFonts w:ascii="Verdana" w:hAnsi="Verdana"/>
          <w:sz w:val="24"/>
          <w:szCs w:val="24"/>
        </w:rPr>
        <w:t xml:space="preserve">Un </w:t>
      </w:r>
      <w:r>
        <w:rPr>
          <w:rFonts w:ascii="Verdana" w:hAnsi="Verdana"/>
          <w:sz w:val="24"/>
          <w:szCs w:val="24"/>
        </w:rPr>
        <w:t xml:space="preserve">rectangle </w:t>
      </w:r>
      <w:r>
        <w:rPr>
          <w:rFonts w:ascii="Verdana" w:hAnsi="Verdana"/>
          <w:sz w:val="24"/>
          <w:szCs w:val="24"/>
        </w:rPr>
        <w:t xml:space="preserve">és </w:t>
      </w:r>
      <w:r>
        <w:rPr>
          <w:rFonts w:ascii="Verdana" w:hAnsi="Verdana"/>
          <w:sz w:val="24"/>
          <w:szCs w:val="24"/>
        </w:rPr>
        <w:t>__________</w:t>
      </w:r>
      <w:bookmarkStart w:id="0" w:name="_GoBack"/>
      <w:bookmarkEnd w:id="0"/>
      <w:r>
        <w:rPr>
          <w:rFonts w:ascii="Verdana" w:hAnsi="Verdana"/>
          <w:sz w:val="24"/>
          <w:szCs w:val="24"/>
        </w:rPr>
        <w:t>_________________________________________</w:t>
      </w:r>
    </w:p>
    <w:sectPr w:rsidR="00D9614C" w:rsidRPr="00D9614C" w:rsidSect="009B19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45" w:rsidRDefault="00CD7945" w:rsidP="00E235DC">
      <w:pPr>
        <w:spacing w:after="0" w:line="240" w:lineRule="auto"/>
      </w:pPr>
      <w:r>
        <w:separator/>
      </w:r>
    </w:p>
  </w:endnote>
  <w:endnote w:type="continuationSeparator" w:id="0">
    <w:p w:rsidR="00CD7945" w:rsidRDefault="00CD7945" w:rsidP="00E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45" w:rsidRDefault="00CD7945" w:rsidP="00E235DC">
      <w:pPr>
        <w:spacing w:after="0" w:line="240" w:lineRule="auto"/>
      </w:pPr>
      <w:r>
        <w:separator/>
      </w:r>
    </w:p>
  </w:footnote>
  <w:footnote w:type="continuationSeparator" w:id="0">
    <w:p w:rsidR="00CD7945" w:rsidRDefault="00CD7945" w:rsidP="00E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3C0"/>
      </v:shape>
    </w:pict>
  </w:numPicBullet>
  <w:abstractNum w:abstractNumId="0">
    <w:nsid w:val="07323522"/>
    <w:multiLevelType w:val="hybridMultilevel"/>
    <w:tmpl w:val="60BC9D78"/>
    <w:lvl w:ilvl="0" w:tplc="9110B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449"/>
    <w:multiLevelType w:val="hybridMultilevel"/>
    <w:tmpl w:val="0DBC33E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06868"/>
    <w:multiLevelType w:val="hybridMultilevel"/>
    <w:tmpl w:val="9D04154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F4838"/>
    <w:multiLevelType w:val="hybridMultilevel"/>
    <w:tmpl w:val="9834A706"/>
    <w:lvl w:ilvl="0" w:tplc="0C0A000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735" w:hanging="360"/>
      </w:pPr>
      <w:rPr>
        <w:rFonts w:ascii="Wingdings" w:hAnsi="Wingdings" w:hint="default"/>
      </w:rPr>
    </w:lvl>
  </w:abstractNum>
  <w:abstractNum w:abstractNumId="4">
    <w:nsid w:val="1364052C"/>
    <w:multiLevelType w:val="hybridMultilevel"/>
    <w:tmpl w:val="1D8C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5CCD"/>
    <w:multiLevelType w:val="hybridMultilevel"/>
    <w:tmpl w:val="BF7A550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C3DCD"/>
    <w:multiLevelType w:val="hybridMultilevel"/>
    <w:tmpl w:val="45543040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B3B11"/>
    <w:multiLevelType w:val="hybridMultilevel"/>
    <w:tmpl w:val="9898A83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F3DC0"/>
    <w:multiLevelType w:val="hybridMultilevel"/>
    <w:tmpl w:val="B5B46B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B2F6D"/>
    <w:multiLevelType w:val="hybridMultilevel"/>
    <w:tmpl w:val="1BF029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2EAB"/>
    <w:multiLevelType w:val="hybridMultilevel"/>
    <w:tmpl w:val="19F63440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5F73CA"/>
    <w:multiLevelType w:val="hybridMultilevel"/>
    <w:tmpl w:val="3EFCB476"/>
    <w:lvl w:ilvl="0" w:tplc="C5280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B824BA"/>
    <w:multiLevelType w:val="hybridMultilevel"/>
    <w:tmpl w:val="6F1E46DA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10BA6"/>
    <w:multiLevelType w:val="hybridMultilevel"/>
    <w:tmpl w:val="03B4487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0B3E6A"/>
    <w:multiLevelType w:val="hybridMultilevel"/>
    <w:tmpl w:val="6DDE3E12"/>
    <w:lvl w:ilvl="0" w:tplc="79D41F1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45BF0"/>
    <w:multiLevelType w:val="hybridMultilevel"/>
    <w:tmpl w:val="C598D9E0"/>
    <w:lvl w:ilvl="0" w:tplc="79D41F1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74"/>
    <w:rsid w:val="000C1F7B"/>
    <w:rsid w:val="000E0EE8"/>
    <w:rsid w:val="000F6574"/>
    <w:rsid w:val="00323AA5"/>
    <w:rsid w:val="005642A0"/>
    <w:rsid w:val="00692E96"/>
    <w:rsid w:val="00755C15"/>
    <w:rsid w:val="007B0E39"/>
    <w:rsid w:val="007D1FDB"/>
    <w:rsid w:val="007F7562"/>
    <w:rsid w:val="008304B5"/>
    <w:rsid w:val="008B32BE"/>
    <w:rsid w:val="009B1955"/>
    <w:rsid w:val="00A13C8D"/>
    <w:rsid w:val="00A47F5D"/>
    <w:rsid w:val="00C33D0A"/>
    <w:rsid w:val="00CC7FFA"/>
    <w:rsid w:val="00CD7945"/>
    <w:rsid w:val="00D9614C"/>
    <w:rsid w:val="00D97385"/>
    <w:rsid w:val="00DC475E"/>
    <w:rsid w:val="00E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0F65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574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table" w:styleId="Taulaambquadrcula">
    <w:name w:val="Table Grid"/>
    <w:basedOn w:val="Tau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0F65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574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table" w:styleId="Taulaambquadrcula">
    <w:name w:val="Table Grid"/>
    <w:basedOn w:val="Tau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2014-01-07T21:04:00Z</dcterms:created>
  <dcterms:modified xsi:type="dcterms:W3CDTF">2014-04-20T17:03:00Z</dcterms:modified>
</cp:coreProperties>
</file>