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2"/>
        <w:gridCol w:w="4943"/>
        <w:gridCol w:w="4943"/>
      </w:tblGrid>
      <w:tr w:rsidR="00081CD8" w:rsidTr="00081CD8">
        <w:trPr>
          <w:trHeight w:val="293"/>
        </w:trPr>
        <w:tc>
          <w:tcPr>
            <w:tcW w:w="14828" w:type="dxa"/>
            <w:gridSpan w:val="3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  <w:b/>
                <w:bCs/>
              </w:rPr>
              <w:t xml:space="preserve">CRITERIOS DE EVALUACIÓN </w:t>
            </w:r>
          </w:p>
        </w:tc>
      </w:tr>
      <w:tr w:rsidR="00081CD8" w:rsidTr="00081CD8">
        <w:trPr>
          <w:trHeight w:val="292"/>
        </w:trPr>
        <w:tc>
          <w:tcPr>
            <w:tcW w:w="14828" w:type="dxa"/>
            <w:gridSpan w:val="3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  <w:i/>
              </w:rPr>
              <w:t>Una vez se haya llevado a cabo el proyecto, los niños/as deberán ser capaces de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81CD8" w:rsidTr="00081CD8">
        <w:trPr>
          <w:trHeight w:val="388"/>
        </w:trPr>
        <w:tc>
          <w:tcPr>
            <w:tcW w:w="14828" w:type="dxa"/>
            <w:gridSpan w:val="3"/>
          </w:tcPr>
          <w:p w:rsidR="00081CD8" w:rsidRDefault="00081CD8" w:rsidP="00081CD8">
            <w:pPr>
              <w:pStyle w:val="Default"/>
              <w:numPr>
                <w:ilvl w:val="0"/>
                <w:numId w:val="1"/>
              </w:numPr>
              <w:spacing w:after="299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 xml:space="preserve">Discriminar objetos y elementos del entorno </w:t>
            </w:r>
            <w:r>
              <w:rPr>
                <w:rFonts w:asciiTheme="minorHAnsi" w:hAnsiTheme="minorHAnsi"/>
              </w:rPr>
              <w:t xml:space="preserve">inmediato y actuar sobre ellos </w:t>
            </w:r>
          </w:p>
        </w:tc>
      </w:tr>
      <w:tr w:rsidR="00081CD8" w:rsidTr="00081CD8">
        <w:tc>
          <w:tcPr>
            <w:tcW w:w="14828" w:type="dxa"/>
            <w:gridSpan w:val="3"/>
          </w:tcPr>
          <w:p w:rsidR="00081CD8" w:rsidRDefault="00081CD8" w:rsidP="00081CD8">
            <w:pPr>
              <w:pStyle w:val="Default"/>
              <w:numPr>
                <w:ilvl w:val="0"/>
                <w:numId w:val="1"/>
              </w:numPr>
              <w:spacing w:after="299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>Mostrar interés por el medio natural e identificar y nombrar algunos de sus componentes, formulando observaciones y conjeturas sobre las causas y consecu</w:t>
            </w:r>
            <w:r>
              <w:rPr>
                <w:rFonts w:asciiTheme="minorHAnsi" w:hAnsiTheme="minorHAnsi"/>
              </w:rPr>
              <w:t>encias de lo que en él sucede.</w:t>
            </w:r>
          </w:p>
        </w:tc>
      </w:tr>
      <w:tr w:rsidR="00081CD8" w:rsidTr="00081CD8">
        <w:tc>
          <w:tcPr>
            <w:tcW w:w="14828" w:type="dxa"/>
            <w:gridSpan w:val="3"/>
          </w:tcPr>
          <w:p w:rsidR="00081CD8" w:rsidRDefault="00081CD8" w:rsidP="00081CD8">
            <w:pPr>
              <w:pStyle w:val="Default"/>
              <w:numPr>
                <w:ilvl w:val="0"/>
                <w:numId w:val="1"/>
              </w:numPr>
              <w:spacing w:after="299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>Mostra</w:t>
            </w:r>
            <w:r>
              <w:rPr>
                <w:rFonts w:asciiTheme="minorHAnsi" w:hAnsiTheme="minorHAnsi"/>
              </w:rPr>
              <w:t xml:space="preserve">r respeto por el medio natural </w:t>
            </w:r>
          </w:p>
        </w:tc>
      </w:tr>
      <w:tr w:rsidR="00081CD8" w:rsidTr="00081CD8">
        <w:tc>
          <w:tcPr>
            <w:tcW w:w="14828" w:type="dxa"/>
            <w:gridSpan w:val="3"/>
          </w:tcPr>
          <w:p w:rsidR="00081CD8" w:rsidRPr="00081CD8" w:rsidRDefault="00081CD8" w:rsidP="00081CD8">
            <w:pPr>
              <w:pStyle w:val="Default"/>
              <w:numPr>
                <w:ilvl w:val="0"/>
                <w:numId w:val="1"/>
              </w:numPr>
              <w:spacing w:after="299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>Indagar en algunas características y funciones generales de los elementos de la naturaleza, acercándose a la noción de ciclo vital y constatando</w:t>
            </w:r>
            <w:r>
              <w:rPr>
                <w:rFonts w:asciiTheme="minorHAnsi" w:hAnsiTheme="minorHAnsi"/>
              </w:rPr>
              <w:t xml:space="preserve"> los cambios que esto conlleva.</w:t>
            </w:r>
          </w:p>
        </w:tc>
      </w:tr>
      <w:tr w:rsidR="00081CD8" w:rsidTr="00081CD8">
        <w:tc>
          <w:tcPr>
            <w:tcW w:w="14828" w:type="dxa"/>
            <w:gridSpan w:val="3"/>
          </w:tcPr>
          <w:p w:rsidR="00081CD8" w:rsidRPr="00081CD8" w:rsidRDefault="00081CD8" w:rsidP="00081CD8">
            <w:pPr>
              <w:pStyle w:val="Default"/>
              <w:numPr>
                <w:ilvl w:val="0"/>
                <w:numId w:val="1"/>
              </w:numPr>
              <w:spacing w:after="299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 xml:space="preserve">Distinguir y conocer distintos tipos de árboles y la evolución que presentan. </w:t>
            </w:r>
          </w:p>
        </w:tc>
      </w:tr>
      <w:tr w:rsidR="00081CD8" w:rsidTr="00081CD8">
        <w:tc>
          <w:tcPr>
            <w:tcW w:w="14828" w:type="dxa"/>
            <w:gridSpan w:val="3"/>
          </w:tcPr>
          <w:p w:rsidR="00081CD8" w:rsidRPr="00081CD8" w:rsidRDefault="00081CD8" w:rsidP="00081CD8">
            <w:pPr>
              <w:pStyle w:val="Default"/>
              <w:numPr>
                <w:ilvl w:val="0"/>
                <w:numId w:val="1"/>
              </w:numPr>
              <w:spacing w:after="299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 xml:space="preserve">Establecer algunas relaciones entre el medio físico y social, identificando cambios naturales que afectan a la vida cotidiana de las personas y cambios en el paisaje por intervenciones humanas. </w:t>
            </w:r>
          </w:p>
        </w:tc>
      </w:tr>
      <w:tr w:rsidR="00081CD8" w:rsidTr="00081CD8">
        <w:tc>
          <w:tcPr>
            <w:tcW w:w="14828" w:type="dxa"/>
            <w:gridSpan w:val="3"/>
          </w:tcPr>
          <w:p w:rsidR="00081CD8" w:rsidRPr="00081CD8" w:rsidRDefault="00081CD8" w:rsidP="00081CD8">
            <w:pPr>
              <w:pStyle w:val="Default"/>
              <w:numPr>
                <w:ilvl w:val="0"/>
                <w:numId w:val="1"/>
              </w:numPr>
              <w:spacing w:after="299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 xml:space="preserve">Conocer y orientarse en los espacios cercanos a su vivienda y al centro escolar. </w:t>
            </w:r>
          </w:p>
        </w:tc>
      </w:tr>
      <w:tr w:rsidR="00081CD8" w:rsidTr="00081CD8">
        <w:tc>
          <w:tcPr>
            <w:tcW w:w="14828" w:type="dxa"/>
            <w:gridSpan w:val="3"/>
          </w:tcPr>
          <w:p w:rsidR="00081CD8" w:rsidRPr="00081CD8" w:rsidRDefault="00081CD8" w:rsidP="00081CD8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 xml:space="preserve">Conocer </w:t>
            </w:r>
            <w:proofErr w:type="gramStart"/>
            <w:r>
              <w:rPr>
                <w:rFonts w:asciiTheme="minorHAnsi" w:hAnsiTheme="minorHAnsi"/>
              </w:rPr>
              <w:t>alguno</w:t>
            </w:r>
            <w:bookmarkStart w:id="0" w:name="_GoBack"/>
            <w:bookmarkEnd w:id="0"/>
            <w:r w:rsidRPr="00081CD8">
              <w:rPr>
                <w:rFonts w:asciiTheme="minorHAnsi" w:hAnsiTheme="minorHAnsi"/>
              </w:rPr>
              <w:t>s</w:t>
            </w:r>
            <w:proofErr w:type="gramEnd"/>
            <w:r w:rsidRPr="00081CD8">
              <w:rPr>
                <w:rFonts w:asciiTheme="minorHAnsi" w:hAnsiTheme="minorHAnsi"/>
              </w:rPr>
              <w:t xml:space="preserve"> profesiones cercanas o dedicadas al medio natural así como mostrar </w:t>
            </w:r>
            <w:proofErr w:type="spellStart"/>
            <w:r w:rsidRPr="00081CD8">
              <w:rPr>
                <w:rFonts w:asciiTheme="minorHAnsi" w:hAnsiTheme="minorHAnsi"/>
              </w:rPr>
              <w:t>respesto</w:t>
            </w:r>
            <w:proofErr w:type="spellEnd"/>
            <w:r w:rsidRPr="00081CD8">
              <w:rPr>
                <w:rFonts w:asciiTheme="minorHAnsi" w:hAnsiTheme="minorHAnsi"/>
              </w:rPr>
              <w:t xml:space="preserve"> hacia las mismas. </w:t>
            </w: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081CD8" w:rsidTr="00081CD8">
        <w:tc>
          <w:tcPr>
            <w:tcW w:w="14828" w:type="dxa"/>
            <w:gridSpan w:val="3"/>
          </w:tcPr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  <w:b/>
                <w:bCs/>
              </w:rPr>
              <w:t>PARÁMETROS DE EVALUACIÓN</w:t>
            </w: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081CD8">
              <w:rPr>
                <w:rFonts w:asciiTheme="minorHAnsi" w:hAnsiTheme="minorHAnsi"/>
                <w:b/>
                <w:bCs/>
                <w:i/>
              </w:rPr>
              <w:t>Cuestionario de evaluación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</w:t>
            </w: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¿Se ha mostrado interesado/a en la realización de las actividades?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¿Ha escuchado atentamente?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¿Ha participado activamente?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¿Ha sabido diferenciar cuatro árboles?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lastRenderedPageBreak/>
              <w:t>¿Ha participado trabajando en grupo?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¿Sabe diferenciar entre hojas caducas y perennes?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¿Sabe emparejar cada árbol en la estación de invierno y primavera?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¿Ha desarrollado actitudes de respeto y cuidado a la naturaleza?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¿Reconoce algún cambio diferenciador de las estaciones del año?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¿Presenta en general actitud positiva e iniciativa en las actividades presentadas?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¿Diferencia los seres vivos de los inertes?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  <w:r w:rsidRPr="00081CD8">
              <w:rPr>
                <w:rFonts w:asciiTheme="minorHAnsi" w:hAnsiTheme="minorHAnsi"/>
              </w:rPr>
              <w:t xml:space="preserve">¿Conoce cómo los elementos climáticos influyen en el desarrollo de las plantas y árboles? 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CA2097">
        <w:tc>
          <w:tcPr>
            <w:tcW w:w="4942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¿Sabe interpretar mapas sencillos?</w:t>
            </w: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3" w:type="dxa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81CD8" w:rsidTr="00536B79">
        <w:tc>
          <w:tcPr>
            <w:tcW w:w="14828" w:type="dxa"/>
            <w:gridSpan w:val="3"/>
          </w:tcPr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081CD8">
              <w:rPr>
                <w:rFonts w:asciiTheme="minorHAnsi" w:hAnsiTheme="minorHAnsi"/>
              </w:rPr>
              <w:t>OBSERVACIONES:</w:t>
            </w:r>
          </w:p>
        </w:tc>
      </w:tr>
      <w:tr w:rsidR="00081CD8" w:rsidTr="00536B79">
        <w:tc>
          <w:tcPr>
            <w:tcW w:w="14828" w:type="dxa"/>
            <w:gridSpan w:val="3"/>
          </w:tcPr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81CD8" w:rsidRPr="00081CD8" w:rsidRDefault="00081CD8" w:rsidP="00081CD8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081CD8" w:rsidRPr="00081CD8" w:rsidRDefault="00081CD8" w:rsidP="00081CD8">
      <w:pPr>
        <w:jc w:val="both"/>
        <w:rPr>
          <w:sz w:val="24"/>
          <w:szCs w:val="24"/>
        </w:rPr>
      </w:pPr>
    </w:p>
    <w:sectPr w:rsidR="00081CD8" w:rsidRPr="00081CD8" w:rsidSect="00E14E16">
      <w:pgSz w:w="16838" w:h="12406"/>
      <w:pgMar w:top="2370" w:right="840" w:bottom="1417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2A4"/>
    <w:multiLevelType w:val="hybridMultilevel"/>
    <w:tmpl w:val="4FBE8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8"/>
    <w:rsid w:val="00081CD8"/>
    <w:rsid w:val="00C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21DC-2C72-4FE8-B0A5-A2C36A63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8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1594</Characters>
  <Application>Microsoft Office Word</Application>
  <DocSecurity>0</DocSecurity>
  <Lines>13</Lines>
  <Paragraphs>3</Paragraphs>
  <ScaleCrop>false</ScaleCrop>
  <Company>UPNA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2015-10-06T14:33:00Z</dcterms:created>
  <dcterms:modified xsi:type="dcterms:W3CDTF">2015-10-06T14:40:00Z</dcterms:modified>
</cp:coreProperties>
</file>