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84" w:rsidRPr="00375F84" w:rsidRDefault="00375F84" w:rsidP="00375F84">
      <w:pPr>
        <w:shd w:val="clear" w:color="auto" w:fill="FFFFFF"/>
        <w:spacing w:before="540" w:after="180" w:line="240" w:lineRule="auto"/>
        <w:outlineLvl w:val="2"/>
        <w:rPr>
          <w:rFonts w:ascii="Georgia" w:eastAsia="Times New Roman" w:hAnsi="Georgia" w:cs="Times New Roman"/>
          <w:b/>
          <w:bCs/>
          <w:color w:val="4D4D4D"/>
          <w:sz w:val="27"/>
          <w:szCs w:val="27"/>
          <w:lang w:eastAsia="es-MX"/>
        </w:rPr>
      </w:pPr>
      <w:r w:rsidRPr="00375F84">
        <w:rPr>
          <w:rFonts w:ascii="Georgia" w:eastAsia="Times New Roman" w:hAnsi="Georgia" w:cs="Times New Roman"/>
          <w:b/>
          <w:bCs/>
          <w:color w:val="4D4D4D"/>
          <w:sz w:val="27"/>
          <w:szCs w:val="27"/>
          <w:lang w:eastAsia="es-MX"/>
        </w:rPr>
        <w:t xml:space="preserve">1. Instala </w:t>
      </w:r>
      <w:proofErr w:type="spellStart"/>
      <w:r w:rsidRPr="00375F84">
        <w:rPr>
          <w:rFonts w:ascii="Georgia" w:eastAsia="Times New Roman" w:hAnsi="Georgia" w:cs="Times New Roman"/>
          <w:b/>
          <w:bCs/>
          <w:color w:val="4D4D4D"/>
          <w:sz w:val="27"/>
          <w:szCs w:val="27"/>
          <w:lang w:eastAsia="es-MX"/>
        </w:rPr>
        <w:t>CmapTools</w:t>
      </w:r>
      <w:proofErr w:type="spellEnd"/>
    </w:p>
    <w:p w:rsidR="00375F84" w:rsidRPr="00375F84" w:rsidRDefault="00375F84" w:rsidP="00375F84">
      <w:p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</w:pPr>
      <w:proofErr w:type="spellStart"/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CmapTools</w:t>
      </w:r>
      <w:proofErr w:type="spellEnd"/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 xml:space="preserve"> está disponible para </w:t>
      </w:r>
      <w:hyperlink r:id="rId5" w:history="1">
        <w:r w:rsidRPr="00375F84">
          <w:rPr>
            <w:rFonts w:ascii="Georgia" w:eastAsia="Times New Roman" w:hAnsi="Georgia" w:cs="Times New Roman"/>
            <w:color w:val="0770A6"/>
            <w:sz w:val="24"/>
            <w:szCs w:val="24"/>
            <w:lang w:eastAsia="es-MX"/>
          </w:rPr>
          <w:t>Windows</w:t>
        </w:r>
      </w:hyperlink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, </w:t>
      </w:r>
      <w:hyperlink r:id="rId6" w:history="1">
        <w:r w:rsidRPr="00375F84">
          <w:rPr>
            <w:rFonts w:ascii="Georgia" w:eastAsia="Times New Roman" w:hAnsi="Georgia" w:cs="Times New Roman"/>
            <w:color w:val="0770A6"/>
            <w:sz w:val="24"/>
            <w:szCs w:val="24"/>
            <w:lang w:eastAsia="es-MX"/>
          </w:rPr>
          <w:t>Mac</w:t>
        </w:r>
      </w:hyperlink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, </w:t>
      </w:r>
      <w:hyperlink r:id="rId7" w:history="1">
        <w:r w:rsidRPr="00375F84">
          <w:rPr>
            <w:rFonts w:ascii="Georgia" w:eastAsia="Times New Roman" w:hAnsi="Georgia" w:cs="Times New Roman"/>
            <w:color w:val="0770A6"/>
            <w:sz w:val="24"/>
            <w:szCs w:val="24"/>
            <w:lang w:eastAsia="es-MX"/>
          </w:rPr>
          <w:t>Linux y Solaris</w:t>
        </w:r>
      </w:hyperlink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. Su instalación es sencilla siempre que sigas la instalación predeterminada. La instalación personalizada es un poco confusa por la cantidad de preguntas técnicas no muy relevantes, así que no la recomendamos.</w:t>
      </w:r>
    </w:p>
    <w:p w:rsidR="00375F84" w:rsidRPr="00375F84" w:rsidRDefault="00375F84" w:rsidP="00375F84">
      <w:pPr>
        <w:shd w:val="clear" w:color="auto" w:fill="FFFFFF"/>
        <w:spacing w:before="180" w:after="180" w:line="240" w:lineRule="auto"/>
        <w:jc w:val="center"/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</w:pPr>
      <w:r w:rsidRPr="00375F84">
        <w:rPr>
          <w:rFonts w:ascii="Georgia" w:eastAsia="Times New Roman" w:hAnsi="Georgia" w:cs="Times New Roman"/>
          <w:noProof/>
          <w:color w:val="4D4D4D"/>
          <w:sz w:val="24"/>
          <w:szCs w:val="24"/>
          <w:lang w:eastAsia="es-MX"/>
        </w:rPr>
        <w:drawing>
          <wp:inline distT="0" distB="0" distL="0" distR="0" wp14:anchorId="371DF48C" wp14:editId="0EADF7E1">
            <wp:extent cx="5410200" cy="3886200"/>
            <wp:effectExtent l="0" t="0" r="0" b="0"/>
            <wp:docPr id="1" name="Imagen 1" descr="http://articles-images.sftcdn.net/wp-content/uploads/sites/2/2014/02/instal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icles-images.sftcdn.net/wp-content/uploads/sites/2/2014/02/instalac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F84" w:rsidRPr="00375F84" w:rsidRDefault="00375F84" w:rsidP="00375F84">
      <w:pPr>
        <w:shd w:val="clear" w:color="auto" w:fill="FFFFFF"/>
        <w:spacing w:before="540" w:after="180" w:line="240" w:lineRule="auto"/>
        <w:outlineLvl w:val="2"/>
        <w:rPr>
          <w:rFonts w:ascii="Georgia" w:eastAsia="Times New Roman" w:hAnsi="Georgia" w:cs="Times New Roman"/>
          <w:b/>
          <w:bCs/>
          <w:color w:val="4D4D4D"/>
          <w:sz w:val="27"/>
          <w:szCs w:val="27"/>
          <w:lang w:eastAsia="es-MX"/>
        </w:rPr>
      </w:pPr>
      <w:r w:rsidRPr="00375F84">
        <w:rPr>
          <w:rFonts w:ascii="Georgia" w:eastAsia="Times New Roman" w:hAnsi="Georgia" w:cs="Times New Roman"/>
          <w:b/>
          <w:bCs/>
          <w:color w:val="4D4D4D"/>
          <w:sz w:val="27"/>
          <w:szCs w:val="27"/>
          <w:lang w:eastAsia="es-MX"/>
        </w:rPr>
        <w:t>2. Introduce tus datos de usuario</w:t>
      </w:r>
    </w:p>
    <w:p w:rsidR="00375F84" w:rsidRPr="00375F84" w:rsidRDefault="00375F84" w:rsidP="00375F84">
      <w:p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</w:pPr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Tras iniciar el programa, se te piden unos </w:t>
      </w:r>
      <w:r w:rsidRPr="00375F84">
        <w:rPr>
          <w:rFonts w:ascii="Georgia" w:eastAsia="Times New Roman" w:hAnsi="Georgia" w:cs="Times New Roman"/>
          <w:b/>
          <w:bCs/>
          <w:color w:val="4D4D4D"/>
          <w:sz w:val="24"/>
          <w:szCs w:val="24"/>
          <w:lang w:eastAsia="es-MX"/>
        </w:rPr>
        <w:t>datos personales</w:t>
      </w:r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. Si no vas a usar las funciones de guardar mapas en línea o enviar tu creación en formato digital a nadie (porque lo vas a imprimir, por ejemplo), entonces no es necesario.</w:t>
      </w:r>
    </w:p>
    <w:p w:rsidR="00375F84" w:rsidRPr="00375F84" w:rsidRDefault="00375F84" w:rsidP="00375F84">
      <w:p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</w:pPr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En caso contrario, estos datos te identificarán como autor del mapa conceptual en los </w:t>
      </w:r>
      <w:hyperlink r:id="rId9" w:history="1">
        <w:r w:rsidRPr="00375F84">
          <w:rPr>
            <w:rFonts w:ascii="Georgia" w:eastAsia="Times New Roman" w:hAnsi="Georgia" w:cs="Times New Roman"/>
            <w:color w:val="0770A6"/>
            <w:sz w:val="24"/>
            <w:szCs w:val="24"/>
            <w:lang w:eastAsia="es-MX"/>
          </w:rPr>
          <w:t>metadatos</w:t>
        </w:r>
      </w:hyperlink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.</w:t>
      </w:r>
    </w:p>
    <w:p w:rsidR="00375F84" w:rsidRPr="00375F84" w:rsidRDefault="00375F84" w:rsidP="00375F84">
      <w:p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</w:pPr>
      <w:r w:rsidRPr="00375F84">
        <w:rPr>
          <w:rFonts w:ascii="Georgia" w:eastAsia="Times New Roman" w:hAnsi="Georgia" w:cs="Times New Roman"/>
          <w:noProof/>
          <w:color w:val="4D4D4D"/>
          <w:sz w:val="24"/>
          <w:szCs w:val="24"/>
          <w:lang w:eastAsia="es-MX"/>
        </w:rPr>
        <w:lastRenderedPageBreak/>
        <w:drawing>
          <wp:inline distT="0" distB="0" distL="0" distR="0" wp14:anchorId="133B6C7D" wp14:editId="7F22A070">
            <wp:extent cx="5048250" cy="3533775"/>
            <wp:effectExtent l="0" t="0" r="0" b="9525"/>
            <wp:docPr id="2" name="Imagen 2" descr="http://articles-images.sftcdn.net/wp-content/uploads/sites/2/2014/02/Bienven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ticles-images.sftcdn.net/wp-content/uploads/sites/2/2014/02/Bienvenid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F84" w:rsidRPr="00375F84" w:rsidRDefault="00375F84" w:rsidP="00375F84">
      <w:pPr>
        <w:shd w:val="clear" w:color="auto" w:fill="FFFFFF"/>
        <w:spacing w:before="540" w:after="180" w:line="240" w:lineRule="auto"/>
        <w:outlineLvl w:val="2"/>
        <w:rPr>
          <w:rFonts w:ascii="Georgia" w:eastAsia="Times New Roman" w:hAnsi="Georgia" w:cs="Times New Roman"/>
          <w:b/>
          <w:bCs/>
          <w:color w:val="4D4D4D"/>
          <w:sz w:val="27"/>
          <w:szCs w:val="27"/>
          <w:lang w:eastAsia="es-MX"/>
        </w:rPr>
      </w:pPr>
      <w:r w:rsidRPr="00375F84">
        <w:rPr>
          <w:rFonts w:ascii="Georgia" w:eastAsia="Times New Roman" w:hAnsi="Georgia" w:cs="Times New Roman"/>
          <w:b/>
          <w:bCs/>
          <w:color w:val="4D4D4D"/>
          <w:sz w:val="27"/>
          <w:szCs w:val="27"/>
          <w:lang w:eastAsia="es-MX"/>
        </w:rPr>
        <w:t xml:space="preserve">3. Crea un nuevo </w:t>
      </w:r>
      <w:proofErr w:type="spellStart"/>
      <w:r w:rsidRPr="00375F84">
        <w:rPr>
          <w:rFonts w:ascii="Georgia" w:eastAsia="Times New Roman" w:hAnsi="Georgia" w:cs="Times New Roman"/>
          <w:b/>
          <w:bCs/>
          <w:color w:val="4D4D4D"/>
          <w:sz w:val="27"/>
          <w:szCs w:val="27"/>
          <w:lang w:eastAsia="es-MX"/>
        </w:rPr>
        <w:t>Cmap</w:t>
      </w:r>
      <w:proofErr w:type="spellEnd"/>
    </w:p>
    <w:p w:rsidR="00375F84" w:rsidRPr="00375F84" w:rsidRDefault="00375F84" w:rsidP="00375F84">
      <w:p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</w:pPr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Pulsa </w:t>
      </w:r>
      <w:r w:rsidRPr="00375F84">
        <w:rPr>
          <w:rFonts w:ascii="Georgia" w:eastAsia="Times New Roman" w:hAnsi="Georgia" w:cs="Times New Roman"/>
          <w:i/>
          <w:iCs/>
          <w:color w:val="4D4D4D"/>
          <w:sz w:val="24"/>
          <w:szCs w:val="24"/>
          <w:lang w:eastAsia="es-MX"/>
        </w:rPr>
        <w:t>Control + N</w:t>
      </w:r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 o usa el menú </w:t>
      </w:r>
      <w:r w:rsidRPr="00375F84">
        <w:rPr>
          <w:rFonts w:ascii="Georgia" w:eastAsia="Times New Roman" w:hAnsi="Georgia" w:cs="Times New Roman"/>
          <w:i/>
          <w:iCs/>
          <w:color w:val="4D4D4D"/>
          <w:sz w:val="24"/>
          <w:szCs w:val="24"/>
          <w:lang w:eastAsia="es-MX"/>
        </w:rPr>
        <w:t>Archivo &gt; Nuevo</w:t>
      </w:r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 xml:space="preserve"> para crear un nuevo </w:t>
      </w:r>
      <w:proofErr w:type="spellStart"/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Cmap</w:t>
      </w:r>
      <w:proofErr w:type="spellEnd"/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 xml:space="preserve"> vacío.</w:t>
      </w:r>
    </w:p>
    <w:p w:rsidR="00375F84" w:rsidRPr="00375F84" w:rsidRDefault="00375F84" w:rsidP="00375F84">
      <w:p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</w:pPr>
      <w:r w:rsidRPr="00375F84">
        <w:rPr>
          <w:rFonts w:ascii="Georgia" w:eastAsia="Times New Roman" w:hAnsi="Georgia" w:cs="Times New Roman"/>
          <w:noProof/>
          <w:color w:val="4D4D4D"/>
          <w:sz w:val="24"/>
          <w:szCs w:val="24"/>
          <w:lang w:eastAsia="es-MX"/>
        </w:rPr>
        <w:drawing>
          <wp:inline distT="0" distB="0" distL="0" distR="0" wp14:anchorId="69BDB1C7" wp14:editId="0E14A354">
            <wp:extent cx="5057775" cy="3114675"/>
            <wp:effectExtent l="0" t="0" r="9525" b="9525"/>
            <wp:docPr id="3" name="Imagen 3" descr="http://articles-images.sftcdn.net/wp-content/uploads/sites/2/2014/02/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ticles-images.sftcdn.net/wp-content/uploads/sites/2/2014/02/Nuev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F84" w:rsidRPr="00375F84" w:rsidRDefault="00375F84" w:rsidP="00375F84">
      <w:pPr>
        <w:shd w:val="clear" w:color="auto" w:fill="FFFFFF"/>
        <w:spacing w:before="540" w:after="180" w:line="240" w:lineRule="auto"/>
        <w:outlineLvl w:val="2"/>
        <w:rPr>
          <w:rFonts w:ascii="Georgia" w:eastAsia="Times New Roman" w:hAnsi="Georgia" w:cs="Times New Roman"/>
          <w:b/>
          <w:bCs/>
          <w:color w:val="4D4D4D"/>
          <w:sz w:val="27"/>
          <w:szCs w:val="27"/>
          <w:lang w:eastAsia="es-MX"/>
        </w:rPr>
      </w:pPr>
      <w:r w:rsidRPr="00375F84">
        <w:rPr>
          <w:rFonts w:ascii="Georgia" w:eastAsia="Times New Roman" w:hAnsi="Georgia" w:cs="Times New Roman"/>
          <w:b/>
          <w:bCs/>
          <w:color w:val="4D4D4D"/>
          <w:sz w:val="27"/>
          <w:szCs w:val="27"/>
          <w:lang w:eastAsia="es-MX"/>
        </w:rPr>
        <w:t>4. Añade los conceptos</w:t>
      </w:r>
    </w:p>
    <w:p w:rsidR="00375F84" w:rsidRPr="00375F84" w:rsidRDefault="00375F84" w:rsidP="00375F84">
      <w:p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</w:pPr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lastRenderedPageBreak/>
        <w:t xml:space="preserve">El modo de crear un mapa conceptual depende de cómo organices tu trabajo, pero nosotros vamos a empezar llenando el tablero de conceptos. ¿Qué son los conceptos? </w:t>
      </w:r>
      <w:proofErr w:type="spellStart"/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Básicamente</w:t>
      </w:r>
      <w:r w:rsidRPr="00375F84">
        <w:rPr>
          <w:rFonts w:ascii="Georgia" w:eastAsia="Times New Roman" w:hAnsi="Georgia" w:cs="Times New Roman"/>
          <w:b/>
          <w:bCs/>
          <w:color w:val="4D4D4D"/>
          <w:sz w:val="24"/>
          <w:szCs w:val="24"/>
          <w:lang w:eastAsia="es-MX"/>
        </w:rPr>
        <w:t>cualquier</w:t>
      </w:r>
      <w:proofErr w:type="spellEnd"/>
      <w:r w:rsidRPr="00375F84">
        <w:rPr>
          <w:rFonts w:ascii="Georgia" w:eastAsia="Times New Roman" w:hAnsi="Georgia" w:cs="Times New Roman"/>
          <w:b/>
          <w:bCs/>
          <w:color w:val="4D4D4D"/>
          <w:sz w:val="24"/>
          <w:szCs w:val="24"/>
          <w:lang w:eastAsia="es-MX"/>
        </w:rPr>
        <w:t xml:space="preserve"> cosa</w:t>
      </w:r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, y generalmente los puntos más importantes de la idea que se quiere representar en el mapa conceptual.</w:t>
      </w:r>
    </w:p>
    <w:p w:rsidR="00375F84" w:rsidRPr="00375F84" w:rsidRDefault="00375F84" w:rsidP="00375F84">
      <w:p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</w:pPr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Nuestro mapa conceptual va a tratar sobre el software, así que hemos creado conceptos relacionados. Para crearlos, solo tienes que hacer </w:t>
      </w:r>
      <w:r w:rsidRPr="00375F84">
        <w:rPr>
          <w:rFonts w:ascii="Georgia" w:eastAsia="Times New Roman" w:hAnsi="Georgia" w:cs="Times New Roman"/>
          <w:b/>
          <w:bCs/>
          <w:color w:val="4D4D4D"/>
          <w:sz w:val="24"/>
          <w:szCs w:val="24"/>
          <w:lang w:eastAsia="es-MX"/>
        </w:rPr>
        <w:t>doble clic</w:t>
      </w:r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 en el tablero y empezar a escribir.</w:t>
      </w:r>
    </w:p>
    <w:p w:rsidR="00375F84" w:rsidRPr="00375F84" w:rsidRDefault="00375F84" w:rsidP="00375F84">
      <w:p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</w:pPr>
      <w:r w:rsidRPr="00375F84">
        <w:rPr>
          <w:rFonts w:ascii="Georgia" w:eastAsia="Times New Roman" w:hAnsi="Georgia" w:cs="Times New Roman"/>
          <w:noProof/>
          <w:color w:val="4D4D4D"/>
          <w:sz w:val="24"/>
          <w:szCs w:val="24"/>
          <w:lang w:eastAsia="es-MX"/>
        </w:rPr>
        <w:drawing>
          <wp:inline distT="0" distB="0" distL="0" distR="0" wp14:anchorId="2D5A0C3D" wp14:editId="40C0A432">
            <wp:extent cx="5429250" cy="4295775"/>
            <wp:effectExtent l="0" t="0" r="0" b="9525"/>
            <wp:docPr id="4" name="Imagen 4" descr="http://articles-images.sftcdn.net/wp-content/uploads/sites/2/2014/02/Concep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ticles-images.sftcdn.net/wp-content/uploads/sites/2/2014/02/Concepto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F84" w:rsidRPr="00375F84" w:rsidRDefault="00375F84" w:rsidP="00375F84">
      <w:pPr>
        <w:shd w:val="clear" w:color="auto" w:fill="FFFFFF"/>
        <w:spacing w:before="540" w:after="180" w:line="240" w:lineRule="auto"/>
        <w:outlineLvl w:val="2"/>
        <w:rPr>
          <w:rFonts w:ascii="Georgia" w:eastAsia="Times New Roman" w:hAnsi="Georgia" w:cs="Times New Roman"/>
          <w:b/>
          <w:bCs/>
          <w:color w:val="4D4D4D"/>
          <w:sz w:val="27"/>
          <w:szCs w:val="27"/>
          <w:lang w:eastAsia="es-MX"/>
        </w:rPr>
      </w:pPr>
      <w:r w:rsidRPr="00375F84">
        <w:rPr>
          <w:rFonts w:ascii="Georgia" w:eastAsia="Times New Roman" w:hAnsi="Georgia" w:cs="Times New Roman"/>
          <w:b/>
          <w:bCs/>
          <w:color w:val="4D4D4D"/>
          <w:sz w:val="27"/>
          <w:szCs w:val="27"/>
          <w:lang w:eastAsia="es-MX"/>
        </w:rPr>
        <w:t>5. Ordena los conceptos</w:t>
      </w:r>
    </w:p>
    <w:p w:rsidR="00375F84" w:rsidRPr="00375F84" w:rsidRDefault="00375F84" w:rsidP="00375F84">
      <w:p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</w:pPr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Con todas las “fichas” sobre el tablero, ha llegado el momento de empezar a ordenarlas de forma lógica. Hay muchas técnicas para hacer esta tarea de forma más eficiente. En mi caso, ordeno los conceptos según su abstracción de arriba a abajo.</w:t>
      </w:r>
    </w:p>
    <w:p w:rsidR="00375F84" w:rsidRPr="00375F84" w:rsidRDefault="00375F84" w:rsidP="00375F84">
      <w:p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</w:pPr>
      <w:r w:rsidRPr="00375F84">
        <w:rPr>
          <w:rFonts w:ascii="Georgia" w:eastAsia="Times New Roman" w:hAnsi="Georgia" w:cs="Times New Roman"/>
          <w:noProof/>
          <w:color w:val="4D4D4D"/>
          <w:sz w:val="24"/>
          <w:szCs w:val="24"/>
          <w:lang w:eastAsia="es-MX"/>
        </w:rPr>
        <w:lastRenderedPageBreak/>
        <w:drawing>
          <wp:inline distT="0" distB="0" distL="0" distR="0" wp14:anchorId="72945E0B" wp14:editId="6709E930">
            <wp:extent cx="5429250" cy="4295775"/>
            <wp:effectExtent l="0" t="0" r="0" b="9525"/>
            <wp:docPr id="5" name="Imagen 5" descr="http://articles-images.sftcdn.net/wp-content/uploads/sites/2/2014/02/Conceptos-ordenad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rticles-images.sftcdn.net/wp-content/uploads/sites/2/2014/02/Conceptos-ordenado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De este modo, será mucho más fácil completar el siguiente paso.</w:t>
      </w:r>
    </w:p>
    <w:p w:rsidR="00375F84" w:rsidRPr="00375F84" w:rsidRDefault="00375F84" w:rsidP="00375F84">
      <w:pPr>
        <w:shd w:val="clear" w:color="auto" w:fill="FFFFFF"/>
        <w:spacing w:before="540" w:after="180" w:line="240" w:lineRule="auto"/>
        <w:outlineLvl w:val="2"/>
        <w:rPr>
          <w:rFonts w:ascii="Georgia" w:eastAsia="Times New Roman" w:hAnsi="Georgia" w:cs="Times New Roman"/>
          <w:b/>
          <w:bCs/>
          <w:color w:val="4D4D4D"/>
          <w:sz w:val="27"/>
          <w:szCs w:val="27"/>
          <w:lang w:eastAsia="es-MX"/>
        </w:rPr>
      </w:pPr>
      <w:r w:rsidRPr="00375F84">
        <w:rPr>
          <w:rFonts w:ascii="Georgia" w:eastAsia="Times New Roman" w:hAnsi="Georgia" w:cs="Times New Roman"/>
          <w:b/>
          <w:bCs/>
          <w:color w:val="4D4D4D"/>
          <w:sz w:val="27"/>
          <w:szCs w:val="27"/>
          <w:lang w:eastAsia="es-MX"/>
        </w:rPr>
        <w:t>6. Enlaza los conceptos con palabras de enlace</w:t>
      </w:r>
    </w:p>
    <w:p w:rsidR="00375F84" w:rsidRPr="00375F84" w:rsidRDefault="00375F84" w:rsidP="00375F84">
      <w:p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</w:pPr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Con todos los conceptos más o menos en su sitio, solo necesitas flechas y palabras de enlace para que tu mapa conceptual empiece a cobrar vida.</w:t>
      </w:r>
    </w:p>
    <w:p w:rsidR="00375F84" w:rsidRPr="00375F84" w:rsidRDefault="00375F84" w:rsidP="00375F84">
      <w:p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</w:pPr>
      <w:r w:rsidRPr="00375F84">
        <w:rPr>
          <w:rFonts w:ascii="Georgia" w:eastAsia="Times New Roman" w:hAnsi="Georgia" w:cs="Times New Roman"/>
          <w:noProof/>
          <w:color w:val="4D4D4D"/>
          <w:sz w:val="24"/>
          <w:szCs w:val="24"/>
          <w:lang w:eastAsia="es-MX"/>
        </w:rPr>
        <w:drawing>
          <wp:inline distT="0" distB="0" distL="0" distR="0" wp14:anchorId="40E8BCB0" wp14:editId="5A93D49A">
            <wp:extent cx="1171575" cy="628650"/>
            <wp:effectExtent l="0" t="0" r="9525" b="0"/>
            <wp:docPr id="6" name="Imagen 6" descr="http://articles-images.sftcdn.net/wp-content/uploads/sites/2/2014/02/hardw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rticles-images.sftcdn.net/wp-content/uploads/sites/2/2014/02/hardwar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Para lograrlo, haz clic en un concepto y luego</w:t>
      </w:r>
      <w:r w:rsidRPr="00375F84">
        <w:rPr>
          <w:rFonts w:ascii="Georgia" w:eastAsia="Times New Roman" w:hAnsi="Georgia" w:cs="Times New Roman"/>
          <w:b/>
          <w:bCs/>
          <w:color w:val="4D4D4D"/>
          <w:sz w:val="24"/>
          <w:szCs w:val="24"/>
          <w:lang w:eastAsia="es-MX"/>
        </w:rPr>
        <w:t> arrastra una flecha</w:t>
      </w:r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 desde las flechas que aparecen en su parte superior.</w:t>
      </w:r>
    </w:p>
    <w:p w:rsidR="00375F84" w:rsidRPr="00375F84" w:rsidRDefault="00375F84" w:rsidP="00375F84">
      <w:p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</w:pPr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 xml:space="preserve">Si arrastras hasta uno de los conceptos que ya has creado con anterioridad, se creará la flecha con la </w:t>
      </w:r>
      <w:proofErr w:type="spellStart"/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correspondiente</w:t>
      </w:r>
      <w:r w:rsidRPr="00375F84">
        <w:rPr>
          <w:rFonts w:ascii="Georgia" w:eastAsia="Times New Roman" w:hAnsi="Georgia" w:cs="Times New Roman"/>
          <w:b/>
          <w:bCs/>
          <w:color w:val="4D4D4D"/>
          <w:sz w:val="24"/>
          <w:szCs w:val="24"/>
          <w:lang w:eastAsia="es-MX"/>
        </w:rPr>
        <w:t>palabra</w:t>
      </w:r>
      <w:proofErr w:type="spellEnd"/>
      <w:r w:rsidRPr="00375F84">
        <w:rPr>
          <w:rFonts w:ascii="Georgia" w:eastAsia="Times New Roman" w:hAnsi="Georgia" w:cs="Times New Roman"/>
          <w:b/>
          <w:bCs/>
          <w:color w:val="4D4D4D"/>
          <w:sz w:val="24"/>
          <w:szCs w:val="24"/>
          <w:lang w:eastAsia="es-MX"/>
        </w:rPr>
        <w:t xml:space="preserve"> de enlace</w:t>
      </w:r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 en su mitad. Al igual que con los conceptos, puedes editar su texto simplemente escribiendo.</w:t>
      </w:r>
    </w:p>
    <w:p w:rsidR="00375F84" w:rsidRPr="00375F84" w:rsidRDefault="00375F84" w:rsidP="00375F84">
      <w:p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</w:pPr>
      <w:r w:rsidRPr="00375F84">
        <w:rPr>
          <w:rFonts w:ascii="Georgia" w:eastAsia="Times New Roman" w:hAnsi="Georgia" w:cs="Times New Roman"/>
          <w:noProof/>
          <w:color w:val="4D4D4D"/>
          <w:sz w:val="24"/>
          <w:szCs w:val="24"/>
          <w:lang w:eastAsia="es-MX"/>
        </w:rPr>
        <w:lastRenderedPageBreak/>
        <w:drawing>
          <wp:inline distT="0" distB="0" distL="0" distR="0" wp14:anchorId="3B9B8CF8" wp14:editId="34FC6430">
            <wp:extent cx="5429250" cy="1514475"/>
            <wp:effectExtent l="0" t="0" r="0" b="9525"/>
            <wp:docPr id="7" name="Imagen 7" descr="http://articles-images.sftcdn.net/wp-content/uploads/sites/2/2014/02/Palabra-de-enl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rticles-images.sftcdn.net/wp-content/uploads/sites/2/2014/02/Palabra-de-enlac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Si, por el contrario, arrastras hasta un espacio vacío de la pantalla, se crea también otro concepto.</w:t>
      </w:r>
    </w:p>
    <w:p w:rsidR="00375F84" w:rsidRPr="00375F84" w:rsidRDefault="00375F84" w:rsidP="00375F84">
      <w:p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</w:pPr>
      <w:r w:rsidRPr="00375F84">
        <w:rPr>
          <w:rFonts w:ascii="Georgia" w:eastAsia="Times New Roman" w:hAnsi="Georgia" w:cs="Times New Roman"/>
          <w:noProof/>
          <w:color w:val="4D4D4D"/>
          <w:sz w:val="24"/>
          <w:szCs w:val="24"/>
          <w:lang w:eastAsia="es-MX"/>
        </w:rPr>
        <w:drawing>
          <wp:inline distT="0" distB="0" distL="0" distR="0" wp14:anchorId="597BE88C" wp14:editId="5D8499B3">
            <wp:extent cx="5429250" cy="2076450"/>
            <wp:effectExtent l="0" t="0" r="0" b="0"/>
            <wp:docPr id="8" name="Imagen 8" descr="http://articles-images.sftcdn.net/wp-content/uploads/sites/2/2014/02/Nuevo-concep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rticles-images.sftcdn.net/wp-content/uploads/sites/2/2014/02/Nuevo-concepto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Puedes reusar una misma palabra de enlace para dos conceptos distintos (siempre con el mismo método: arrastrar desde las flechas de arriba). Tras enlazar todos los conceptos, el mapa conceptual empieza a cobrar sentido.</w:t>
      </w:r>
    </w:p>
    <w:p w:rsidR="00375F84" w:rsidRPr="00375F84" w:rsidRDefault="00375F84" w:rsidP="00375F84">
      <w:p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</w:pPr>
      <w:r w:rsidRPr="00375F84">
        <w:rPr>
          <w:rFonts w:ascii="Georgia" w:eastAsia="Times New Roman" w:hAnsi="Georgia" w:cs="Times New Roman"/>
          <w:noProof/>
          <w:color w:val="4D4D4D"/>
          <w:sz w:val="24"/>
          <w:szCs w:val="24"/>
          <w:lang w:eastAsia="es-MX"/>
        </w:rPr>
        <w:lastRenderedPageBreak/>
        <w:drawing>
          <wp:inline distT="0" distB="0" distL="0" distR="0" wp14:anchorId="019536A1" wp14:editId="3CFD2BA5">
            <wp:extent cx="5429250" cy="5343525"/>
            <wp:effectExtent l="0" t="0" r="0" b="9525"/>
            <wp:docPr id="9" name="Imagen 9" descr="http://articles-images.sftcdn.net/wp-content/uploads/sites/2/2014/02/Mapa-avanz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rticles-images.sftcdn.net/wp-content/uploads/sites/2/2014/02/Mapa-avanzado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F84" w:rsidRPr="00375F84" w:rsidRDefault="00375F84" w:rsidP="00375F84">
      <w:pPr>
        <w:shd w:val="clear" w:color="auto" w:fill="FFFFFF"/>
        <w:spacing w:before="540" w:after="180" w:line="240" w:lineRule="auto"/>
        <w:outlineLvl w:val="2"/>
        <w:rPr>
          <w:rFonts w:ascii="Georgia" w:eastAsia="Times New Roman" w:hAnsi="Georgia" w:cs="Times New Roman"/>
          <w:b/>
          <w:bCs/>
          <w:color w:val="4D4D4D"/>
          <w:sz w:val="27"/>
          <w:szCs w:val="27"/>
          <w:lang w:eastAsia="es-MX"/>
        </w:rPr>
      </w:pPr>
      <w:r w:rsidRPr="00375F84">
        <w:rPr>
          <w:rFonts w:ascii="Georgia" w:eastAsia="Times New Roman" w:hAnsi="Georgia" w:cs="Times New Roman"/>
          <w:b/>
          <w:bCs/>
          <w:color w:val="4D4D4D"/>
          <w:sz w:val="27"/>
          <w:szCs w:val="27"/>
          <w:lang w:eastAsia="es-MX"/>
        </w:rPr>
        <w:t>7. Personaliza el aspecto</w:t>
      </w:r>
    </w:p>
    <w:p w:rsidR="00375F84" w:rsidRPr="00375F84" w:rsidRDefault="00375F84" w:rsidP="00375F84">
      <w:p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</w:pPr>
      <w:r w:rsidRPr="00375F84">
        <w:rPr>
          <w:rFonts w:ascii="Georgia" w:eastAsia="Times New Roman" w:hAnsi="Georgia" w:cs="Times New Roman"/>
          <w:noProof/>
          <w:color w:val="4D4D4D"/>
          <w:sz w:val="24"/>
          <w:szCs w:val="24"/>
          <w:lang w:eastAsia="es-MX"/>
        </w:rPr>
        <w:lastRenderedPageBreak/>
        <w:drawing>
          <wp:inline distT="0" distB="0" distL="0" distR="0" wp14:anchorId="545D63F4" wp14:editId="6485F5A6">
            <wp:extent cx="2371725" cy="2647950"/>
            <wp:effectExtent l="0" t="0" r="9525" b="0"/>
            <wp:docPr id="10" name="Imagen 10" descr="http://articles-images.sftcdn.net/wp-content/uploads/sites/2/2014/02/Ventana-de-estil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rticles-images.sftcdn.net/wp-content/uploads/sites/2/2014/02/Ventana-de-estilos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Seguro que algunas flechas no se comportan como te gustaría, no tienen color, son demasiado finas, rectas o no tienen la cabeza apuntando a donde te gustaría.</w:t>
      </w:r>
    </w:p>
    <w:p w:rsidR="00375F84" w:rsidRPr="00375F84" w:rsidRDefault="00375F84" w:rsidP="00375F84">
      <w:p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</w:pPr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Puedes editar el estilo desde la </w:t>
      </w:r>
      <w:r w:rsidRPr="00375F84">
        <w:rPr>
          <w:rFonts w:ascii="Georgia" w:eastAsia="Times New Roman" w:hAnsi="Georgia" w:cs="Times New Roman"/>
          <w:b/>
          <w:bCs/>
          <w:color w:val="4D4D4D"/>
          <w:sz w:val="24"/>
          <w:szCs w:val="24"/>
          <w:lang w:eastAsia="es-MX"/>
        </w:rPr>
        <w:t>ventana de estilos</w:t>
      </w:r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. Si no está abierta, se abre desde el menú </w:t>
      </w:r>
      <w:r w:rsidRPr="00375F84">
        <w:rPr>
          <w:rFonts w:ascii="Georgia" w:eastAsia="Times New Roman" w:hAnsi="Georgia" w:cs="Times New Roman"/>
          <w:i/>
          <w:iCs/>
          <w:color w:val="4D4D4D"/>
          <w:sz w:val="24"/>
          <w:szCs w:val="24"/>
          <w:lang w:eastAsia="es-MX"/>
        </w:rPr>
        <w:t>Ventana &gt; Mostrar estilos</w:t>
      </w:r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.</w:t>
      </w:r>
    </w:p>
    <w:p w:rsidR="00375F84" w:rsidRPr="00375F84" w:rsidRDefault="00375F84" w:rsidP="00375F84">
      <w:p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</w:pPr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En esta ventana puedes modificar el aspecto no sólo de las flechas, sino</w:t>
      </w:r>
      <w:r w:rsidRPr="00375F84">
        <w:rPr>
          <w:rFonts w:ascii="Georgia" w:eastAsia="Times New Roman" w:hAnsi="Georgia" w:cs="Times New Roman"/>
          <w:b/>
          <w:bCs/>
          <w:color w:val="4D4D4D"/>
          <w:sz w:val="24"/>
          <w:szCs w:val="24"/>
          <w:lang w:eastAsia="es-MX"/>
        </w:rPr>
        <w:t> también de los conceptos y palabras de enlace</w:t>
      </w:r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.</w:t>
      </w:r>
    </w:p>
    <w:p w:rsidR="00375F84" w:rsidRPr="00375F84" w:rsidRDefault="00375F84" w:rsidP="00375F84">
      <w:p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</w:pPr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Por ejemplo, puedes cambiar el color de las flechas, su tamaño, estilo, forma y hacia dónde apuntan las flechas.</w:t>
      </w:r>
    </w:p>
    <w:p w:rsidR="00375F84" w:rsidRPr="00375F84" w:rsidRDefault="00375F84" w:rsidP="00375F84">
      <w:p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</w:pPr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Después de añadir algo de color, el mapa conceptual cobra vida.</w:t>
      </w:r>
    </w:p>
    <w:p w:rsidR="00375F84" w:rsidRPr="00375F84" w:rsidRDefault="00375F84" w:rsidP="00375F84">
      <w:p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</w:pPr>
      <w:r w:rsidRPr="00375F84">
        <w:rPr>
          <w:rFonts w:ascii="Georgia" w:eastAsia="Times New Roman" w:hAnsi="Georgia" w:cs="Times New Roman"/>
          <w:noProof/>
          <w:color w:val="4D4D4D"/>
          <w:sz w:val="24"/>
          <w:szCs w:val="24"/>
          <w:lang w:eastAsia="es-MX"/>
        </w:rPr>
        <w:lastRenderedPageBreak/>
        <w:drawing>
          <wp:inline distT="0" distB="0" distL="0" distR="0" wp14:anchorId="1DD05A97" wp14:editId="533535A4">
            <wp:extent cx="5429250" cy="5343525"/>
            <wp:effectExtent l="0" t="0" r="0" b="9525"/>
            <wp:docPr id="11" name="Imagen 11" descr="http://articles-images.sftcdn.net/wp-content/uploads/sites/2/2014/02/Mapa-con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rticles-images.sftcdn.net/wp-content/uploads/sites/2/2014/02/Mapa-con-color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F84" w:rsidRPr="00375F84" w:rsidRDefault="00375F84" w:rsidP="00375F84">
      <w:pPr>
        <w:shd w:val="clear" w:color="auto" w:fill="FFFFFF"/>
        <w:spacing w:before="540" w:after="180" w:line="240" w:lineRule="auto"/>
        <w:outlineLvl w:val="2"/>
        <w:rPr>
          <w:rFonts w:ascii="Georgia" w:eastAsia="Times New Roman" w:hAnsi="Georgia" w:cs="Times New Roman"/>
          <w:b/>
          <w:bCs/>
          <w:color w:val="4D4D4D"/>
          <w:sz w:val="27"/>
          <w:szCs w:val="27"/>
          <w:lang w:eastAsia="es-MX"/>
        </w:rPr>
      </w:pPr>
      <w:r w:rsidRPr="00375F84">
        <w:rPr>
          <w:rFonts w:ascii="Georgia" w:eastAsia="Times New Roman" w:hAnsi="Georgia" w:cs="Times New Roman"/>
          <w:b/>
          <w:bCs/>
          <w:color w:val="4D4D4D"/>
          <w:sz w:val="27"/>
          <w:szCs w:val="27"/>
          <w:lang w:eastAsia="es-MX"/>
        </w:rPr>
        <w:t xml:space="preserve">8. Guarda tu </w:t>
      </w:r>
      <w:proofErr w:type="spellStart"/>
      <w:r w:rsidRPr="00375F84">
        <w:rPr>
          <w:rFonts w:ascii="Georgia" w:eastAsia="Times New Roman" w:hAnsi="Georgia" w:cs="Times New Roman"/>
          <w:b/>
          <w:bCs/>
          <w:color w:val="4D4D4D"/>
          <w:sz w:val="27"/>
          <w:szCs w:val="27"/>
          <w:lang w:eastAsia="es-MX"/>
        </w:rPr>
        <w:t>Cmap</w:t>
      </w:r>
      <w:proofErr w:type="spellEnd"/>
    </w:p>
    <w:p w:rsidR="00375F84" w:rsidRPr="00375F84" w:rsidRDefault="00375F84" w:rsidP="00375F84">
      <w:p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</w:pPr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Por último, sólo falta guardar tu mapa conceptual. Para editarlo más tarde, debes grabarlo con el formato propio de la aplicación, desde el menú</w:t>
      </w:r>
      <w:r w:rsidRPr="00375F84">
        <w:rPr>
          <w:rFonts w:ascii="Georgia" w:eastAsia="Times New Roman" w:hAnsi="Georgia" w:cs="Times New Roman"/>
          <w:i/>
          <w:iCs/>
          <w:color w:val="4D4D4D"/>
          <w:sz w:val="24"/>
          <w:szCs w:val="24"/>
          <w:lang w:eastAsia="es-MX"/>
        </w:rPr>
        <w:t xml:space="preserve"> Archivo &gt; Guardar </w:t>
      </w:r>
      <w:proofErr w:type="spellStart"/>
      <w:r w:rsidRPr="00375F84">
        <w:rPr>
          <w:rFonts w:ascii="Georgia" w:eastAsia="Times New Roman" w:hAnsi="Georgia" w:cs="Times New Roman"/>
          <w:i/>
          <w:iCs/>
          <w:color w:val="4D4D4D"/>
          <w:sz w:val="24"/>
          <w:szCs w:val="24"/>
          <w:lang w:eastAsia="es-MX"/>
        </w:rPr>
        <w:t>Cmap</w:t>
      </w:r>
      <w:proofErr w:type="spellEnd"/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.</w:t>
      </w:r>
    </w:p>
    <w:p w:rsidR="00375F84" w:rsidRPr="00375F84" w:rsidRDefault="00375F84" w:rsidP="00375F84">
      <w:p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</w:pPr>
      <w:bookmarkStart w:id="0" w:name="_GoBack"/>
      <w:r w:rsidRPr="00375F84">
        <w:rPr>
          <w:rFonts w:ascii="Georgia" w:eastAsia="Times New Roman" w:hAnsi="Georgia" w:cs="Times New Roman"/>
          <w:noProof/>
          <w:color w:val="4D4D4D"/>
          <w:sz w:val="24"/>
          <w:szCs w:val="24"/>
          <w:lang w:eastAsia="es-MX"/>
        </w:rPr>
        <w:lastRenderedPageBreak/>
        <w:drawing>
          <wp:inline distT="0" distB="0" distL="0" distR="0" wp14:anchorId="5D3014B7" wp14:editId="0F9053C7">
            <wp:extent cx="4962525" cy="5162550"/>
            <wp:effectExtent l="0" t="0" r="9525" b="0"/>
            <wp:docPr id="12" name="Imagen 12" descr="http://articles-images.sftcdn.net/wp-content/uploads/sites/2/2014/02/Guar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rticles-images.sftcdn.net/wp-content/uploads/sites/2/2014/02/Guardar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75F84" w:rsidRPr="00375F84" w:rsidRDefault="00375F84" w:rsidP="00375F84">
      <w:p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</w:pPr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 xml:space="preserve">Pulsando el icono con la bola del mundo en la parte superior derecha de la pantalla tienes la posibilidad de guardar tu </w:t>
      </w:r>
      <w:proofErr w:type="spellStart"/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Cmap</w:t>
      </w:r>
      <w:proofErr w:type="spellEnd"/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 xml:space="preserve"> en un servidor externo.</w:t>
      </w:r>
    </w:p>
    <w:p w:rsidR="00375F84" w:rsidRPr="00375F84" w:rsidRDefault="00375F84" w:rsidP="00375F84">
      <w:pPr>
        <w:shd w:val="clear" w:color="auto" w:fill="FFFFFF"/>
        <w:spacing w:before="180" w:after="180" w:line="240" w:lineRule="auto"/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</w:pPr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 xml:space="preserve">También puedes grabar tu mapa en otros formatos más fáciles de compartir en Internet con personas que no tienen </w:t>
      </w:r>
      <w:proofErr w:type="spellStart"/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CmapTools</w:t>
      </w:r>
      <w:proofErr w:type="spellEnd"/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 xml:space="preserve"> instalado. Desde el menú </w:t>
      </w:r>
      <w:r w:rsidRPr="00375F84">
        <w:rPr>
          <w:rFonts w:ascii="Georgia" w:eastAsia="Times New Roman" w:hAnsi="Georgia" w:cs="Times New Roman"/>
          <w:i/>
          <w:iCs/>
          <w:color w:val="4D4D4D"/>
          <w:sz w:val="24"/>
          <w:szCs w:val="24"/>
          <w:lang w:eastAsia="es-MX"/>
        </w:rPr>
        <w:t xml:space="preserve">Archivo &gt; Exportar </w:t>
      </w:r>
      <w:proofErr w:type="spellStart"/>
      <w:r w:rsidRPr="00375F84">
        <w:rPr>
          <w:rFonts w:ascii="Georgia" w:eastAsia="Times New Roman" w:hAnsi="Georgia" w:cs="Times New Roman"/>
          <w:i/>
          <w:iCs/>
          <w:color w:val="4D4D4D"/>
          <w:sz w:val="24"/>
          <w:szCs w:val="24"/>
          <w:lang w:eastAsia="es-MX"/>
        </w:rPr>
        <w:t>Cmap</w:t>
      </w:r>
      <w:proofErr w:type="spellEnd"/>
      <w:r w:rsidRPr="00375F84">
        <w:rPr>
          <w:rFonts w:ascii="Georgia" w:eastAsia="Times New Roman" w:hAnsi="Georgia" w:cs="Times New Roman"/>
          <w:i/>
          <w:iCs/>
          <w:color w:val="4D4D4D"/>
          <w:sz w:val="24"/>
          <w:szCs w:val="24"/>
          <w:lang w:eastAsia="es-MX"/>
        </w:rPr>
        <w:t xml:space="preserve"> Como</w:t>
      </w:r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 puedes </w:t>
      </w:r>
      <w:r w:rsidRPr="00375F84">
        <w:rPr>
          <w:rFonts w:ascii="Georgia" w:eastAsia="Times New Roman" w:hAnsi="Georgia" w:cs="Times New Roman"/>
          <w:b/>
          <w:bCs/>
          <w:color w:val="4D4D4D"/>
          <w:sz w:val="24"/>
          <w:szCs w:val="24"/>
          <w:lang w:eastAsia="es-MX"/>
        </w:rPr>
        <w:t>grabarlo como una imagen</w:t>
      </w:r>
      <w:r w:rsidRPr="00375F84">
        <w:rPr>
          <w:rFonts w:ascii="Georgia" w:eastAsia="Times New Roman" w:hAnsi="Georgia" w:cs="Times New Roman"/>
          <w:color w:val="4D4D4D"/>
          <w:sz w:val="24"/>
          <w:szCs w:val="24"/>
          <w:lang w:eastAsia="es-MX"/>
        </w:rPr>
        <w:t>, página web o texto.</w:t>
      </w:r>
    </w:p>
    <w:p w:rsidR="00375F84" w:rsidRDefault="00375F84">
      <w:pPr>
        <w:rPr>
          <w:rFonts w:ascii="Georgia" w:eastAsia="Times New Roman" w:hAnsi="Georgia" w:cs="Times New Roman"/>
          <w:b/>
          <w:bCs/>
          <w:color w:val="4D4D4D"/>
          <w:sz w:val="27"/>
          <w:szCs w:val="27"/>
          <w:lang w:eastAsia="es-MX"/>
        </w:rPr>
      </w:pPr>
    </w:p>
    <w:p w:rsidR="00375F84" w:rsidRDefault="00375F84">
      <w:pPr>
        <w:rPr>
          <w:rFonts w:ascii="Georgia" w:eastAsia="Times New Roman" w:hAnsi="Georgia" w:cs="Times New Roman"/>
          <w:b/>
          <w:bCs/>
          <w:color w:val="4D4D4D"/>
          <w:sz w:val="27"/>
          <w:szCs w:val="27"/>
          <w:lang w:eastAsia="es-MX"/>
        </w:rPr>
      </w:pPr>
    </w:p>
    <w:p w:rsidR="00375F84" w:rsidRDefault="00375F84">
      <w:pPr>
        <w:rPr>
          <w:rFonts w:ascii="Georgia" w:eastAsia="Times New Roman" w:hAnsi="Georgia" w:cs="Times New Roman"/>
          <w:b/>
          <w:bCs/>
          <w:color w:val="4D4D4D"/>
          <w:sz w:val="27"/>
          <w:szCs w:val="27"/>
          <w:lang w:eastAsia="es-MX"/>
        </w:rPr>
      </w:pPr>
    </w:p>
    <w:p w:rsidR="00375F84" w:rsidRDefault="00375F84">
      <w:pPr>
        <w:rPr>
          <w:rFonts w:ascii="Georgia" w:eastAsia="Times New Roman" w:hAnsi="Georgia" w:cs="Times New Roman"/>
          <w:b/>
          <w:bCs/>
          <w:color w:val="4D4D4D"/>
          <w:sz w:val="27"/>
          <w:szCs w:val="27"/>
          <w:lang w:eastAsia="es-MX"/>
        </w:rPr>
      </w:pPr>
    </w:p>
    <w:p w:rsidR="00375F84" w:rsidRDefault="00375F84">
      <w:pPr>
        <w:rPr>
          <w:rFonts w:ascii="Georgia" w:eastAsia="Times New Roman" w:hAnsi="Georgia" w:cs="Times New Roman"/>
          <w:b/>
          <w:bCs/>
          <w:color w:val="4D4D4D"/>
          <w:sz w:val="27"/>
          <w:szCs w:val="27"/>
          <w:lang w:eastAsia="es-MX"/>
        </w:rPr>
      </w:pPr>
    </w:p>
    <w:p w:rsidR="00375F84" w:rsidRDefault="00375F84"/>
    <w:sectPr w:rsidR="00375F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84"/>
    <w:rsid w:val="001A7FA4"/>
    <w:rsid w:val="00375F84"/>
    <w:rsid w:val="003B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04B7D-1F9B-4046-A313-6AB44748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map.ihmc.us/download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hyperlink" Target="http://cmaptools.softonic.com/mac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cmaptools.softonic.com/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://articulos.softonic.com/eliminar-metadatos-documentos-doc-jpg-mp3-pdf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CD46B-3509-4AB9-A2D5-54715D3F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</cp:revision>
  <dcterms:created xsi:type="dcterms:W3CDTF">2016-09-23T15:00:00Z</dcterms:created>
  <dcterms:modified xsi:type="dcterms:W3CDTF">2016-09-23T15:09:00Z</dcterms:modified>
</cp:coreProperties>
</file>