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88" w:rsidRPr="00CA7A12" w:rsidRDefault="00867C88" w:rsidP="00BE0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Contraportada</w:t>
      </w:r>
    </w:p>
    <w:p w:rsidR="009E007B" w:rsidRPr="00867C88" w:rsidRDefault="00867C88" w:rsidP="00867C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A7A12">
        <w:rPr>
          <w:rFonts w:ascii="Times New Roman" w:hAnsi="Times New Roman" w:cs="Times New Roman"/>
          <w:sz w:val="24"/>
          <w:szCs w:val="24"/>
        </w:rPr>
        <w:t>Las mismas del punto anterior,</w:t>
      </w:r>
      <w:r>
        <w:rPr>
          <w:rFonts w:ascii="Times New Roman" w:hAnsi="Times New Roman" w:cs="Times New Roman"/>
          <w:sz w:val="24"/>
          <w:szCs w:val="24"/>
        </w:rPr>
        <w:t xml:space="preserve"> agregando: nombre del maestro</w:t>
      </w:r>
      <w:r w:rsidR="00933A02">
        <w:rPr>
          <w:rFonts w:ascii="Times New Roman" w:hAnsi="Times New Roman" w:cs="Times New Roman"/>
          <w:sz w:val="24"/>
          <w:szCs w:val="24"/>
        </w:rPr>
        <w:t>”</w:t>
      </w:r>
      <w:r w:rsidR="00933A02" w:rsidRPr="00933A0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0770587"/>
          <w:citation/>
        </w:sdtPr>
        <w:sdtEndPr/>
        <w:sdtContent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5325A">
            <w:rPr>
              <w:rFonts w:ascii="Times New Roman" w:hAnsi="Times New Roman" w:cs="Times New Roman"/>
              <w:sz w:val="24"/>
              <w:szCs w:val="24"/>
            </w:rPr>
            <w:instrText xml:space="preserve">CITATION Lar11 \p 160 \l 2058 </w:instrText>
          </w:r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5325A" w:rsidRPr="0005325A">
            <w:rPr>
              <w:rFonts w:ascii="Times New Roman" w:hAnsi="Times New Roman" w:cs="Times New Roman"/>
              <w:noProof/>
              <w:sz w:val="24"/>
              <w:szCs w:val="24"/>
            </w:rPr>
            <w:t>(Lara, 2011, pág. 160)</w:t>
          </w:r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5325A">
        <w:rPr>
          <w:rFonts w:ascii="Times New Roman" w:hAnsi="Times New Roman" w:cs="Times New Roman"/>
          <w:sz w:val="24"/>
          <w:szCs w:val="24"/>
        </w:rPr>
        <w:t>.</w:t>
      </w:r>
    </w:p>
    <w:sectPr w:rsidR="009E007B" w:rsidRPr="00867C88" w:rsidSect="00933A0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02"/>
    <w:rsid w:val="0005325A"/>
    <w:rsid w:val="004C04B5"/>
    <w:rsid w:val="00867C88"/>
    <w:rsid w:val="00933A02"/>
    <w:rsid w:val="00BD568B"/>
    <w:rsid w:val="00BE0F65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B33AB-A3FB-40AF-BD9A-DD2836A2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</b:Tag>
    <b:SourceType>Book</b:SourceType>
    <b:Guid>{657A2301-57B3-439A-9771-D76349377E51}</b:Guid>
    <b:Title>Fundamentos de Investigación</b:Title>
    <b:Year>2011</b:Year>
    <b:City>México</b:City>
    <b:Publisher>Alfaomega</b:Publisher>
    <b:Author>
      <b:Author>
        <b:NameList>
          <b:Person>
            <b:Last>Lara</b:Last>
            <b:First>Erica</b:First>
            <b:Middle>Maria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A36D534-E177-494F-8C6C-561C1CE9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brandon medina mancilla</cp:lastModifiedBy>
  <cp:revision>4</cp:revision>
  <dcterms:created xsi:type="dcterms:W3CDTF">2016-10-22T01:30:00Z</dcterms:created>
  <dcterms:modified xsi:type="dcterms:W3CDTF">2016-10-27T03:48:00Z</dcterms:modified>
</cp:coreProperties>
</file>