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B7" w:rsidRPr="00FC28E9" w:rsidRDefault="00FC28E9">
      <w:pPr>
        <w:rPr>
          <w:b/>
          <w:sz w:val="28"/>
        </w:rPr>
      </w:pPr>
      <w:r w:rsidRPr="00FC28E9">
        <w:rPr>
          <w:b/>
          <w:sz w:val="28"/>
        </w:rPr>
        <w:t>ALUMNOS CON NECESIDADES ESPECÍFICAS DE APOYO EDUCATIVO (ACNEAE)</w:t>
      </w:r>
    </w:p>
    <w:p w:rsidR="00FC28E9" w:rsidRDefault="00FC28E9" w:rsidP="00FC28E9">
      <w:pPr>
        <w:jc w:val="both"/>
      </w:pPr>
      <w:r>
        <w:t>Son aquellos alumnos y alumnas que requieren una atención educativa diferente a la ordinaria, por presentar necesidades educativas especiales, por dificultades específicas de aprendizaje, TDAH, por sus altas capacidades intelectuales, por haberse incorporado tarde al sistema educativo, o por condiciones personales o de historia escolar. (LOE, art. 71)</w:t>
      </w:r>
    </w:p>
    <w:sectPr w:rsidR="00FC28E9" w:rsidSect="00AF4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C28E9"/>
    <w:rsid w:val="00AF41B7"/>
    <w:rsid w:val="00FC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2016-11-08T17:47:00Z</dcterms:created>
  <dcterms:modified xsi:type="dcterms:W3CDTF">2016-11-08T17:50:00Z</dcterms:modified>
</cp:coreProperties>
</file>