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EA" w:rsidRDefault="00113CEA" w:rsidP="00113CEA">
      <w:p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9. </w:t>
      </w:r>
      <w:bookmarkStart w:id="0" w:name="_GoBack"/>
      <w:r w:rsidRPr="000063E7">
        <w:rPr>
          <w:rFonts w:ascii="Arial" w:eastAsiaTheme="minorHAnsi" w:hAnsi="Arial" w:cs="Arial"/>
        </w:rPr>
        <w:t>Recursos humanos</w:t>
      </w:r>
      <w:bookmarkEnd w:id="0"/>
      <w:r w:rsidRPr="000063E7">
        <w:rPr>
          <w:rFonts w:ascii="Arial" w:eastAsiaTheme="minorHAnsi" w:hAnsi="Arial" w:cs="Arial"/>
        </w:rPr>
        <w:t xml:space="preserve">. </w:t>
      </w:r>
    </w:p>
    <w:p w:rsidR="00113CEA" w:rsidRDefault="00113CEA" w:rsidP="00113CEA">
      <w:pPr>
        <w:jc w:val="both"/>
        <w:rPr>
          <w:rFonts w:ascii="Arial" w:eastAsiaTheme="minorHAnsi" w:hAnsi="Arial" w:cs="Arial"/>
        </w:rPr>
      </w:pPr>
    </w:p>
    <w:p w:rsidR="00113CEA" w:rsidRPr="000063E7" w:rsidRDefault="00113CEA" w:rsidP="00113CEA">
      <w:pPr>
        <w:ind w:firstLine="708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“</w:t>
      </w:r>
      <w:r w:rsidRPr="000063E7">
        <w:rPr>
          <w:rFonts w:ascii="Arial" w:eastAsiaTheme="minorHAnsi" w:hAnsi="Arial" w:cs="Arial"/>
        </w:rPr>
        <w:t>Para i</w:t>
      </w:r>
      <w:r>
        <w:rPr>
          <w:rFonts w:ascii="Arial" w:eastAsiaTheme="minorHAnsi" w:hAnsi="Arial" w:cs="Arial"/>
        </w:rPr>
        <w:t xml:space="preserve">nformación sobre los empleados, </w:t>
      </w:r>
      <w:r w:rsidRPr="000063E7">
        <w:rPr>
          <w:rFonts w:ascii="Arial" w:eastAsiaTheme="minorHAnsi" w:hAnsi="Arial" w:cs="Arial"/>
        </w:rPr>
        <w:t>salarios, impuestos y beneficios, y para la</w:t>
      </w:r>
      <w:r>
        <w:rPr>
          <w:rFonts w:ascii="Arial" w:eastAsiaTheme="minorHAnsi" w:hAnsi="Arial" w:cs="Arial"/>
        </w:rPr>
        <w:t xml:space="preserve"> </w:t>
      </w:r>
      <w:r w:rsidRPr="000063E7">
        <w:rPr>
          <w:rFonts w:ascii="Arial" w:eastAsiaTheme="minorHAnsi" w:hAnsi="Arial" w:cs="Arial"/>
        </w:rPr>
        <w:t>generación de las nóminas.</w:t>
      </w:r>
      <w:r>
        <w:rPr>
          <w:rFonts w:ascii="Arial" w:eastAsiaTheme="minorHAnsi" w:hAnsi="Arial" w:cs="Arial"/>
        </w:rPr>
        <w:t>”</w:t>
      </w: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3CEA"/>
    <w:rsid w:val="000F4E28"/>
    <w:rsid w:val="00113CEA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7B8ED-0505-482F-B53A-33391325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2017-02-22T05:01:00Z</dcterms:created>
  <dcterms:modified xsi:type="dcterms:W3CDTF">2017-02-22T05:03:00Z</dcterms:modified>
</cp:coreProperties>
</file>