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6F2" w:rsidRDefault="00D646F2" w:rsidP="00D646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Informacion</w:t>
      </w:r>
      <w:bookmarkStart w:id="0" w:name="_GoBack"/>
      <w:bookmarkEnd w:id="0"/>
    </w:p>
    <w:p w:rsidR="000F4E28" w:rsidRPr="00D646F2" w:rsidRDefault="00D646F2" w:rsidP="00D646F2">
      <w:pPr>
        <w:ind w:left="14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</w:t>
      </w:r>
      <w:r w:rsidRPr="00D646F2">
        <w:rPr>
          <w:rFonts w:ascii="Arial" w:hAnsi="Arial" w:cs="Arial"/>
          <w:sz w:val="24"/>
        </w:rPr>
        <w:t>información está constituida por un grupo de datos ya supervisados y ordenados, que sirven para construir un mensaje basado en un cierto fenómeno o ente. La información permite resolver problemas y tomar decisiones, ya que su aprovechamiento racional es la base del </w:t>
      </w:r>
      <w:hyperlink r:id="rId4" w:history="1">
        <w:r w:rsidRPr="00D646F2">
          <w:rPr>
            <w:rStyle w:val="Hipervnculo"/>
            <w:rFonts w:ascii="Arial" w:hAnsi="Arial" w:cs="Arial"/>
            <w:color w:val="auto"/>
            <w:sz w:val="24"/>
            <w:u w:val="none"/>
          </w:rPr>
          <w:t>conocimiento</w:t>
        </w:r>
      </w:hyperlink>
      <w:r w:rsidRPr="00D646F2">
        <w:rPr>
          <w:rFonts w:ascii="Arial" w:hAnsi="Arial" w:cs="Arial"/>
          <w:sz w:val="24"/>
        </w:rPr>
        <w:t>.</w:t>
      </w:r>
    </w:p>
    <w:sectPr w:rsidR="000F4E28" w:rsidRPr="00D646F2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46F2"/>
    <w:rsid w:val="000F4E28"/>
    <w:rsid w:val="009C5963"/>
    <w:rsid w:val="00D64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263D0-3CFE-4720-BC46-BE6FF4BD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646F2"/>
  </w:style>
  <w:style w:type="character" w:styleId="Textoennegrita">
    <w:name w:val="Strong"/>
    <w:basedOn w:val="Fuentedeprrafopredeter"/>
    <w:uiPriority w:val="22"/>
    <w:qFormat/>
    <w:rsid w:val="00D646F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646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finicion.de/conocimien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2017-03-02T17:51:00Z</dcterms:created>
  <dcterms:modified xsi:type="dcterms:W3CDTF">2017-03-02T17:54:00Z</dcterms:modified>
</cp:coreProperties>
</file>