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4" w:rsidRPr="00EB1034" w:rsidRDefault="00EB1034" w:rsidP="00EB1034">
      <w:pPr>
        <w:pStyle w:val="NormalWeb"/>
        <w:shd w:val="clear" w:color="auto" w:fill="FFFFFF"/>
        <w:spacing w:before="180" w:beforeAutospacing="0" w:line="396" w:lineRule="atLeast"/>
        <w:jc w:val="center"/>
        <w:rPr>
          <w:rFonts w:ascii="Arial Black" w:hAnsi="Arial Black" w:cs="Tahoma"/>
          <w:u w:val="single"/>
        </w:rPr>
      </w:pPr>
      <w:bookmarkStart w:id="0" w:name="_GoBack"/>
      <w:bookmarkEnd w:id="0"/>
      <w:r w:rsidRPr="00EB1034">
        <w:rPr>
          <w:rFonts w:ascii="Arial Black" w:hAnsi="Arial Black" w:cs="Tahoma"/>
          <w:u w:val="single"/>
        </w:rPr>
        <w:t>Factores de la comunicación</w:t>
      </w:r>
    </w:p>
    <w:p w:rsidR="00EB1034" w:rsidRPr="00EB1034" w:rsidRDefault="00EB1034" w:rsidP="00517D18">
      <w:pPr>
        <w:pStyle w:val="NormalWeb"/>
        <w:shd w:val="clear" w:color="auto" w:fill="FFFFFF"/>
        <w:spacing w:before="180" w:beforeAutospacing="0" w:line="396" w:lineRule="atLeast"/>
        <w:jc w:val="both"/>
        <w:rPr>
          <w:rFonts w:ascii="Arial Black" w:hAnsi="Arial Black" w:cs="Tahoma"/>
        </w:rPr>
      </w:pPr>
      <w:r w:rsidRPr="00EB1034">
        <w:rPr>
          <w:rFonts w:ascii="Arial Black" w:hAnsi="Arial Black" w:cs="Tahoma"/>
        </w:rPr>
        <w:t xml:space="preserve">Los factores de la comunicación son el código y el canal. </w:t>
      </w:r>
    </w:p>
    <w:p w:rsidR="00517D18" w:rsidRPr="00EB1034" w:rsidRDefault="00517D18">
      <w:pPr>
        <w:rPr>
          <w:rFonts w:ascii="Arial Black" w:hAnsi="Arial Black" w:cs="Arial"/>
          <w:sz w:val="24"/>
          <w:szCs w:val="24"/>
          <w:shd w:val="clear" w:color="auto" w:fill="FFFFFF"/>
        </w:rPr>
      </w:pPr>
      <w:r w:rsidRPr="00EB1034">
        <w:rPr>
          <w:rFonts w:ascii="Arial Black" w:hAnsi="Arial Black" w:cs="Arial"/>
          <w:sz w:val="24"/>
          <w:szCs w:val="24"/>
          <w:shd w:val="clear" w:color="auto" w:fill="FFFFFF"/>
        </w:rPr>
        <w:t>El emisor y el receptor deben utilizar el mismo código para que la comunicación sea posible. Aunque todos los otros elementos del circuito comunicativo funcionen adecuadamente, la comunicación no tendrá éxito si el </w:t>
      </w:r>
      <w:hyperlink r:id="rId4" w:tooltip="Emisor" w:history="1">
        <w:r w:rsidRPr="00EB1034">
          <w:rPr>
            <w:rStyle w:val="Hipervnculo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emisor</w:t>
        </w:r>
      </w:hyperlink>
      <w:r w:rsidRPr="00EB1034">
        <w:rPr>
          <w:rFonts w:ascii="Arial Black" w:hAnsi="Arial Black" w:cs="Arial"/>
          <w:sz w:val="24"/>
          <w:szCs w:val="24"/>
          <w:shd w:val="clear" w:color="auto" w:fill="FFFFFF"/>
        </w:rPr>
        <w:t> y el </w:t>
      </w:r>
      <w:hyperlink r:id="rId5" w:tooltip="Receptor (comunicación)" w:history="1">
        <w:r w:rsidRPr="00EB1034">
          <w:rPr>
            <w:rStyle w:val="Hipervnculo"/>
            <w:rFonts w:ascii="Arial Black" w:hAnsi="Arial Black" w:cs="Arial"/>
            <w:color w:val="auto"/>
            <w:sz w:val="24"/>
            <w:szCs w:val="24"/>
            <w:u w:val="none"/>
            <w:shd w:val="clear" w:color="auto" w:fill="FFFFFF"/>
          </w:rPr>
          <w:t>receptor</w:t>
        </w:r>
      </w:hyperlink>
      <w:r w:rsidRPr="00EB1034">
        <w:rPr>
          <w:rFonts w:ascii="Arial Black" w:hAnsi="Arial Black" w:cs="Arial"/>
          <w:sz w:val="24"/>
          <w:szCs w:val="24"/>
          <w:shd w:val="clear" w:color="auto" w:fill="FFFFFF"/>
        </w:rPr>
        <w:t> no comparten el mismo código.</w:t>
      </w:r>
    </w:p>
    <w:p w:rsidR="00716915" w:rsidRDefault="0071691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16915" w:rsidRDefault="00716915"/>
    <w:sectPr w:rsidR="00716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18"/>
    <w:rsid w:val="004F134E"/>
    <w:rsid w:val="00517D18"/>
    <w:rsid w:val="00716915"/>
    <w:rsid w:val="007C02CE"/>
    <w:rsid w:val="00AB62A2"/>
    <w:rsid w:val="00E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4ED4-B120-4592-9385-18479D0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1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Receptor_(comunicaci%C3%B3n)" TargetMode="External"/><Relationship Id="rId4" Type="http://schemas.openxmlformats.org/officeDocument/2006/relationships/hyperlink" Target="https://es.wikipedia.org/wiki/Emis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Sambeth</dc:creator>
  <cp:keywords/>
  <dc:description/>
  <cp:lastModifiedBy>Paula Sambeth</cp:lastModifiedBy>
  <cp:revision>2</cp:revision>
  <dcterms:created xsi:type="dcterms:W3CDTF">2017-07-04T23:21:00Z</dcterms:created>
  <dcterms:modified xsi:type="dcterms:W3CDTF">2017-07-04T23:21:00Z</dcterms:modified>
</cp:coreProperties>
</file>