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4D" w:rsidRPr="00F7560C" w:rsidRDefault="00F7560C">
      <w:pPr>
        <w:rPr>
          <w:rFonts w:ascii="Arial" w:hAnsi="Arial" w:cs="Arial"/>
          <w:b/>
          <w:sz w:val="24"/>
          <w:lang w:val="es-ES_tradnl"/>
        </w:rPr>
      </w:pPr>
      <w:r w:rsidRPr="00F7560C">
        <w:rPr>
          <w:rFonts w:ascii="Arial" w:hAnsi="Arial" w:cs="Arial"/>
          <w:b/>
          <w:sz w:val="24"/>
          <w:lang w:val="es-ES_tradnl"/>
        </w:rPr>
        <w:t>INTEGRANTES DEL EQUIPO</w:t>
      </w:r>
    </w:p>
    <w:p w:rsidR="00F7560C" w:rsidRPr="00F7560C" w:rsidRDefault="00F7560C" w:rsidP="00F7560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 w:rsidRPr="00F7560C">
        <w:rPr>
          <w:rFonts w:ascii="Arial" w:hAnsi="Arial" w:cs="Arial"/>
          <w:sz w:val="24"/>
          <w:lang w:val="es-ES_tradnl"/>
        </w:rPr>
        <w:t>Barrera Rodríguez César Neftalí</w:t>
      </w:r>
    </w:p>
    <w:p w:rsidR="00F7560C" w:rsidRPr="00F7560C" w:rsidRDefault="00F7560C" w:rsidP="00F7560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 w:rsidRPr="00F7560C">
        <w:rPr>
          <w:rFonts w:ascii="Arial" w:hAnsi="Arial" w:cs="Arial"/>
          <w:sz w:val="24"/>
          <w:lang w:val="es-ES_tradnl"/>
        </w:rPr>
        <w:t>Lambarri Hernández María Guadalupe</w:t>
      </w:r>
      <w:r w:rsidRPr="00F7560C">
        <w:rPr>
          <w:rFonts w:ascii="Arial" w:hAnsi="Arial" w:cs="Arial"/>
          <w:sz w:val="24"/>
          <w:lang w:val="es-ES_tradnl"/>
        </w:rPr>
        <w:tab/>
      </w:r>
    </w:p>
    <w:p w:rsidR="00F7560C" w:rsidRPr="00F7560C" w:rsidRDefault="00F7560C" w:rsidP="00F7560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r w:rsidRPr="00F7560C">
        <w:rPr>
          <w:rFonts w:ascii="Arial" w:hAnsi="Arial" w:cs="Arial"/>
          <w:sz w:val="24"/>
          <w:lang w:val="es-ES_tradnl"/>
        </w:rPr>
        <w:t>López Sierra Andrés</w:t>
      </w:r>
    </w:p>
    <w:p w:rsidR="00F7560C" w:rsidRPr="00F7560C" w:rsidRDefault="00F7560C" w:rsidP="00F7560C">
      <w:pPr>
        <w:ind w:left="360"/>
        <w:rPr>
          <w:lang w:val="es-ES_tradnl"/>
        </w:rPr>
      </w:pPr>
      <w:bookmarkStart w:id="0" w:name="_GoBack"/>
      <w:bookmarkEnd w:id="0"/>
    </w:p>
    <w:sectPr w:rsidR="00F7560C" w:rsidRPr="00F756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D75AC"/>
    <w:multiLevelType w:val="hybridMultilevel"/>
    <w:tmpl w:val="06A89412"/>
    <w:lvl w:ilvl="0" w:tplc="3300F9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0C"/>
    <w:rsid w:val="007D474B"/>
    <w:rsid w:val="008B444D"/>
    <w:rsid w:val="00F7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05801F-5710-4BE7-93CA-F379EFD0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5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César Rodríguez</cp:lastModifiedBy>
  <cp:revision>1</cp:revision>
  <dcterms:created xsi:type="dcterms:W3CDTF">2018-02-13T16:01:00Z</dcterms:created>
  <dcterms:modified xsi:type="dcterms:W3CDTF">2018-02-13T16:40:00Z</dcterms:modified>
</cp:coreProperties>
</file>