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A0" w:rsidRPr="007453AF" w:rsidRDefault="00434FA0" w:rsidP="00434FA0">
      <w:pPr>
        <w:pStyle w:val="Ttulo1"/>
      </w:pPr>
      <w:bookmarkStart w:id="0" w:name="_Toc506285789"/>
      <w:r w:rsidRPr="007453AF">
        <w:t>Arquitectura ANSI/SPARC (arquitectura de 3 esquemas).</w:t>
      </w:r>
      <w:bookmarkEnd w:id="0"/>
    </w:p>
    <w:p w:rsidR="00434FA0" w:rsidRDefault="00434FA0" w:rsidP="00434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Es una buena herramienta con la que el usuario puede visualizar los niveles del esquema de un sistema de bases de datos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4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6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52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52)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453AF">
        <w:rPr>
          <w:rFonts w:ascii="Times New Roman" w:hAnsi="Times New Roman" w:cs="Times New Roman"/>
          <w:sz w:val="24"/>
          <w:szCs w:val="24"/>
        </w:rPr>
        <w:t>.</w:t>
      </w:r>
    </w:p>
    <w:p w:rsidR="00434FA0" w:rsidRDefault="00434FA0" w:rsidP="00434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BEC1BF6" wp14:editId="6BF98AD9">
            <wp:extent cx="5610225" cy="2562225"/>
            <wp:effectExtent l="0" t="0" r="0" b="0"/>
            <wp:docPr id="3" name="Imagen 3" descr="C:\Users\Mr Robot\AppData\Local\Microsoft\Windows\INetCache\Content.Word\ANSI-SPA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Robot\AppData\Local\Microsoft\Windows\INetCache\Content.Word\ANSI-SPAR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AE" w:rsidRDefault="00434FA0" w:rsidP="00434FA0">
      <w:r>
        <w:rPr>
          <w:rFonts w:ascii="Times New Roman" w:hAnsi="Times New Roman" w:cs="Times New Roman"/>
          <w:sz w:val="24"/>
          <w:szCs w:val="24"/>
        </w:rPr>
        <w:t xml:space="preserve">Figura 5. </w:t>
      </w:r>
      <w:r w:rsidRPr="00F943AE">
        <w:rPr>
          <w:rFonts w:ascii="Times New Roman" w:hAnsi="Times New Roman" w:cs="Times New Roman"/>
          <w:sz w:val="24"/>
          <w:szCs w:val="24"/>
        </w:rPr>
        <w:t>Niveles ANSI/SPARC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734999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13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943AE">
            <w:rPr>
              <w:rFonts w:ascii="Times New Roman" w:hAnsi="Times New Roman" w:cs="Times New Roman"/>
              <w:noProof/>
              <w:sz w:val="24"/>
              <w:szCs w:val="24"/>
            </w:rPr>
            <w:t>(Sánchez, Diseño Conceptual de Bases de Datos, 2004, pág. 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1" w:name="_GoBack"/>
      <w:bookmarkEnd w:id="1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434FA0"/>
    <w:rsid w:val="008556C7"/>
    <w:rsid w:val="00932FB0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A0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71F027A4-4EA8-445A-9E98-B1234769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2018-02-13T18:08:00Z</dcterms:created>
  <dcterms:modified xsi:type="dcterms:W3CDTF">2018-02-13T18:26:00Z</dcterms:modified>
</cp:coreProperties>
</file>