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17" w:rsidRPr="007453AF" w:rsidRDefault="002D1C17" w:rsidP="002D1C17">
      <w:pPr>
        <w:pStyle w:val="Ttulo1"/>
      </w:pPr>
      <w:bookmarkStart w:id="0" w:name="_Toc506285797"/>
      <w:r w:rsidRPr="007453AF">
        <w:t>Independencia lógica</w:t>
      </w:r>
      <w:r>
        <w:t xml:space="preserve"> de datos</w:t>
      </w:r>
      <w:r w:rsidRPr="007453AF">
        <w:t>.</w:t>
      </w:r>
      <w:bookmarkEnd w:id="0"/>
    </w:p>
    <w:p w:rsidR="002D1C17" w:rsidRPr="007453AF" w:rsidRDefault="002D1C17" w:rsidP="002D1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Es la capacidad de cambiar el esquema conceptual sin tener que cambiar los esquemas externo</w:t>
      </w:r>
      <w:r>
        <w:rPr>
          <w:rFonts w:ascii="Times New Roman" w:hAnsi="Times New Roman" w:cs="Times New Roman"/>
          <w:sz w:val="24"/>
          <w:szCs w:val="24"/>
        </w:rPr>
        <w:t xml:space="preserve">s o los programas de aplicación”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867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Elm07 \p 52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(Elmasri, R. &amp; Navathe, B., 2007, pág. 52)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D075AE" w:rsidRPr="004F346C" w:rsidRDefault="00D075AE" w:rsidP="004F346C">
      <w:bookmarkStart w:id="1" w:name="_GoBack"/>
      <w:bookmarkEnd w:id="1"/>
    </w:p>
    <w:sectPr w:rsidR="00D075AE" w:rsidRPr="004F34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2979E5"/>
    <w:rsid w:val="002D1C17"/>
    <w:rsid w:val="00434FA0"/>
    <w:rsid w:val="004F346C"/>
    <w:rsid w:val="00611730"/>
    <w:rsid w:val="008556C7"/>
    <w:rsid w:val="00932FB0"/>
    <w:rsid w:val="00BC60FD"/>
    <w:rsid w:val="00CA3722"/>
    <w:rsid w:val="00D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C17"/>
  </w:style>
  <w:style w:type="paragraph" w:styleId="Ttulo1">
    <w:name w:val="heading 1"/>
    <w:basedOn w:val="Normal"/>
    <w:next w:val="Normal"/>
    <w:link w:val="Ttulo1Car"/>
    <w:uiPriority w:val="9"/>
    <w:qFormat/>
    <w:rsid w:val="00434FA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3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34F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F34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</b:Sources>
</file>

<file path=customXml/itemProps1.xml><?xml version="1.0" encoding="utf-8"?>
<ds:datastoreItem xmlns:ds="http://schemas.openxmlformats.org/officeDocument/2006/customXml" ds:itemID="{130B3421-F920-46EE-90CC-0477232C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2018-02-13T18:29:00Z</dcterms:created>
  <dcterms:modified xsi:type="dcterms:W3CDTF">2018-02-13T18:29:00Z</dcterms:modified>
</cp:coreProperties>
</file>