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26" w:rsidRPr="007453AF" w:rsidRDefault="00B65826" w:rsidP="0026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La definición o información descriptiva de una base de datos también se almacena en esta última en forma de catálogo o diccionario de la base de datos; es lo q</w:t>
      </w:r>
      <w:r>
        <w:rPr>
          <w:rFonts w:ascii="Times New Roman" w:hAnsi="Times New Roman" w:cs="Times New Roman"/>
          <w:sz w:val="24"/>
          <w:szCs w:val="24"/>
        </w:rPr>
        <w:t xml:space="preserve">ue se le conoce como metadatos”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49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5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6667A"/>
    <w:rsid w:val="008556C7"/>
    <w:rsid w:val="00932FB0"/>
    <w:rsid w:val="00B65826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C3297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26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B242BA6A-8A24-4B2B-8C4E-1CCEB294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4</cp:revision>
  <dcterms:created xsi:type="dcterms:W3CDTF">2018-02-13T18:10:00Z</dcterms:created>
  <dcterms:modified xsi:type="dcterms:W3CDTF">2018-02-20T05:41:00Z</dcterms:modified>
</cp:coreProperties>
</file>