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AD" w:rsidRDefault="00177E20">
      <w:r w:rsidRPr="00177E20">
        <w:rPr>
          <w:b/>
        </w:rPr>
        <w:t>Las convergentes</w:t>
      </w:r>
      <w:r>
        <w:rPr>
          <w:b/>
        </w:rPr>
        <w:t>:</w:t>
      </w:r>
      <w:r w:rsidRPr="00177E20">
        <w:t xml:space="preserve"> son más anchas por el centro. Los rayos luminosos que pasan por ellas se juntan en un punto llamado foco.</w:t>
      </w:r>
    </w:p>
    <w:p w:rsidR="00177E20" w:rsidRDefault="00177E20">
      <w:pPr>
        <w:rPr>
          <w:noProof/>
          <w:lang w:eastAsia="es-CO"/>
        </w:rPr>
      </w:pPr>
    </w:p>
    <w:p w:rsidR="00177E20" w:rsidRDefault="00177E20" w:rsidP="00177E20">
      <w:pPr>
        <w:jc w:val="center"/>
      </w:pPr>
      <w:bookmarkStart w:id="0" w:name="_GoBack"/>
      <w:r>
        <w:rPr>
          <w:noProof/>
          <w:lang w:eastAsia="es-CO"/>
        </w:rPr>
        <w:drawing>
          <wp:inline distT="0" distB="0" distL="0" distR="0">
            <wp:extent cx="2990850" cy="3072765"/>
            <wp:effectExtent l="0" t="0" r="0" b="0"/>
            <wp:docPr id="1" name="Imagen 1" descr="Resultado de imagen para una lente converg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una lente converg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50" r="-2357"/>
                    <a:stretch/>
                  </pic:blipFill>
                  <pic:spPr bwMode="auto">
                    <a:xfrm>
                      <a:off x="0" y="0"/>
                      <a:ext cx="2991590" cy="307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77E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20"/>
    <w:rsid w:val="00177E20"/>
    <w:rsid w:val="008A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B13C5-8FD7-425A-A115-CAB840C1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2018-07-29T18:41:00Z</dcterms:created>
  <dcterms:modified xsi:type="dcterms:W3CDTF">2018-07-29T18:42:00Z</dcterms:modified>
</cp:coreProperties>
</file>