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AD" w:rsidRDefault="00604FAD" w:rsidP="00604FAD">
      <w:pPr>
        <w:jc w:val="center"/>
      </w:pPr>
      <w:bookmarkStart w:id="0" w:name="_GoBack"/>
      <w:proofErr w:type="gramStart"/>
      <w:r>
        <w:t>sexual</w:t>
      </w:r>
      <w:proofErr w:type="gramEnd"/>
    </w:p>
    <w:bookmarkEnd w:id="0"/>
    <w:p w:rsidR="00B36413" w:rsidRDefault="00604FAD" w:rsidP="00604FAD">
      <w:r>
        <w:t xml:space="preserve">El estado sexual del hongo está caracterizado por la producción de </w:t>
      </w:r>
      <w:proofErr w:type="spellStart"/>
      <w:r>
        <w:t>basidiosporas</w:t>
      </w:r>
      <w:proofErr w:type="spellEnd"/>
      <w:r>
        <w:t xml:space="preserve"> (</w:t>
      </w:r>
      <w:proofErr w:type="spellStart"/>
      <w:r>
        <w:t>propágulos</w:t>
      </w:r>
      <w:proofErr w:type="spellEnd"/>
      <w:r>
        <w:t xml:space="preserve"> sexuales). </w:t>
      </w:r>
      <w:proofErr w:type="spellStart"/>
      <w:r>
        <w:t>Filobasidiella</w:t>
      </w:r>
      <w:proofErr w:type="spellEnd"/>
      <w:r>
        <w:t xml:space="preserve"> </w:t>
      </w:r>
      <w:proofErr w:type="spellStart"/>
      <w:r>
        <w:t>neoformans</w:t>
      </w:r>
      <w:proofErr w:type="spellEnd"/>
      <w:r>
        <w:t xml:space="preserve"> es el </w:t>
      </w:r>
      <w:proofErr w:type="spellStart"/>
      <w:r>
        <w:t>teleomorfo</w:t>
      </w:r>
      <w:proofErr w:type="spellEnd"/>
      <w:r>
        <w:t xml:space="preserve"> de C. </w:t>
      </w:r>
      <w:proofErr w:type="spellStart"/>
      <w:r>
        <w:t>neoformans</w:t>
      </w:r>
      <w:proofErr w:type="spellEnd"/>
      <w:r>
        <w:t xml:space="preserve"> y F. </w:t>
      </w:r>
      <w:proofErr w:type="spellStart"/>
      <w:r>
        <w:t>bacillispora</w:t>
      </w:r>
      <w:proofErr w:type="spellEnd"/>
      <w:r>
        <w:t xml:space="preserve">, lo es de C. </w:t>
      </w:r>
      <w:proofErr w:type="spellStart"/>
      <w:r>
        <w:t>gattii</w:t>
      </w:r>
      <w:proofErr w:type="spellEnd"/>
      <w:r>
        <w:t xml:space="preserve">. El género </w:t>
      </w:r>
      <w:proofErr w:type="spellStart"/>
      <w:r>
        <w:t>Filobasidiella</w:t>
      </w:r>
      <w:proofErr w:type="spellEnd"/>
      <w:r>
        <w:t xml:space="preserve"> es un basidiomiceto, con dos tipos sexuales: "a" y "alfa" caracterizados por tener el micelio hialino, consistente en hifas </w:t>
      </w:r>
      <w:proofErr w:type="spellStart"/>
      <w:r>
        <w:t>dicarióticas</w:t>
      </w:r>
      <w:proofErr w:type="spellEnd"/>
      <w:r>
        <w:t xml:space="preserve"> y un basidio alargado, portando </w:t>
      </w:r>
      <w:proofErr w:type="spellStart"/>
      <w:r>
        <w:t>basidiosporas</w:t>
      </w:r>
      <w:proofErr w:type="spellEnd"/>
      <w:r>
        <w:t xml:space="preserve"> sésiles y en cadena (gemación </w:t>
      </w:r>
      <w:proofErr w:type="spellStart"/>
      <w:r>
        <w:t>basípeta</w:t>
      </w:r>
      <w:proofErr w:type="spellEnd"/>
      <w:r>
        <w:t>).</w:t>
      </w:r>
    </w:p>
    <w:sectPr w:rsidR="00B36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AD"/>
    <w:rsid w:val="00604FAD"/>
    <w:rsid w:val="00B3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4CC257-9328-4D1D-8F2C-FA35C67C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ofelia chulim chuc</dc:creator>
  <cp:keywords/>
  <dc:description/>
  <cp:lastModifiedBy>anny ofelia chulim chuc</cp:lastModifiedBy>
  <cp:revision>1</cp:revision>
  <dcterms:created xsi:type="dcterms:W3CDTF">2018-09-16T20:44:00Z</dcterms:created>
  <dcterms:modified xsi:type="dcterms:W3CDTF">2018-09-16T20:47:00Z</dcterms:modified>
</cp:coreProperties>
</file>