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C4" w:rsidRDefault="002E5548">
      <w:pPr>
        <w:spacing w:after="120"/>
        <w:ind w:left="640" w:hanging="360"/>
        <w:jc w:val="center"/>
        <w:rPr>
          <w:b/>
          <w:sz w:val="48"/>
          <w:szCs w:val="48"/>
        </w:rPr>
      </w:pPr>
      <w:bookmarkStart w:id="0" w:name="_heading=h.gjdgxs" w:colFirst="0" w:colLast="0"/>
      <w:bookmarkEnd w:id="0"/>
      <w:r>
        <w:rPr>
          <w:b/>
          <w:sz w:val="48"/>
          <w:szCs w:val="48"/>
        </w:rPr>
        <w:t xml:space="preserve"> </w:t>
      </w:r>
    </w:p>
    <w:p w:rsidR="00AC0BC4" w:rsidRDefault="002E5548">
      <w:pPr>
        <w:spacing w:after="120"/>
        <w:ind w:left="640" w:hanging="360"/>
        <w:jc w:val="center"/>
        <w:rPr>
          <w:rFonts w:ascii="Lora" w:eastAsia="Lora" w:hAnsi="Lora" w:cs="Lora"/>
          <w:b/>
          <w:sz w:val="48"/>
          <w:szCs w:val="48"/>
        </w:rPr>
      </w:pPr>
      <w:r>
        <w:rPr>
          <w:rFonts w:ascii="Lora" w:eastAsia="Lora" w:hAnsi="Lora" w:cs="Lora"/>
          <w:b/>
          <w:sz w:val="48"/>
          <w:szCs w:val="48"/>
        </w:rPr>
        <w:t>Diseño de Actividades de</w:t>
      </w:r>
    </w:p>
    <w:p w:rsidR="00AC0BC4" w:rsidRDefault="002E5548">
      <w:pPr>
        <w:spacing w:after="120"/>
        <w:ind w:left="640" w:hanging="360"/>
        <w:jc w:val="center"/>
        <w:rPr>
          <w:rFonts w:ascii="Lora" w:eastAsia="Lora" w:hAnsi="Lora" w:cs="Lora"/>
          <w:b/>
          <w:sz w:val="48"/>
          <w:szCs w:val="48"/>
        </w:rPr>
      </w:pPr>
      <w:r>
        <w:rPr>
          <w:rFonts w:ascii="Lora" w:eastAsia="Lora" w:hAnsi="Lora" w:cs="Lora"/>
          <w:b/>
          <w:sz w:val="48"/>
          <w:szCs w:val="48"/>
        </w:rPr>
        <w:t>Aprendizaje de los Procesos Industriales y de Construcción</w:t>
      </w:r>
    </w:p>
    <w:p w:rsidR="00AC0BC4" w:rsidRDefault="002E5548">
      <w:pPr>
        <w:spacing w:after="120"/>
        <w:ind w:left="640" w:hanging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C0BC4" w:rsidRDefault="002E5548">
      <w:pPr>
        <w:spacing w:after="120"/>
        <w:ind w:left="640" w:hanging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TP-6: MAPA CONCEPTUAL</w:t>
      </w:r>
    </w:p>
    <w:p w:rsidR="00AC0BC4" w:rsidRDefault="002E5548">
      <w:pPr>
        <w:tabs>
          <w:tab w:val="left" w:pos="3647"/>
          <w:tab w:val="center" w:pos="5090"/>
        </w:tabs>
        <w:spacing w:after="120"/>
        <w:ind w:left="640" w:hanging="36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</w:p>
    <w:p w:rsidR="00AC0BC4" w:rsidRDefault="002E5548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Componentes Grupo Los Virutas:</w:t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Javier </w:t>
      </w:r>
      <w:proofErr w:type="spellStart"/>
      <w:r>
        <w:rPr>
          <w:sz w:val="24"/>
          <w:szCs w:val="24"/>
        </w:rPr>
        <w:t>Aguerri</w:t>
      </w:r>
      <w:proofErr w:type="spellEnd"/>
      <w:r>
        <w:rPr>
          <w:sz w:val="24"/>
          <w:szCs w:val="24"/>
        </w:rPr>
        <w:t xml:space="preserve"> Andrés</w:t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Beatriz Aldea </w:t>
      </w:r>
      <w:proofErr w:type="spellStart"/>
      <w:r>
        <w:rPr>
          <w:sz w:val="24"/>
          <w:szCs w:val="24"/>
        </w:rPr>
        <w:t>Pueyo</w:t>
      </w:r>
      <w:proofErr w:type="spellEnd"/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Andrés García Giménez</w:t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María José Gómez Ferrer</w:t>
      </w:r>
    </w:p>
    <w:p w:rsidR="00AC0BC4" w:rsidRDefault="002E5548">
      <w:pPr>
        <w:spacing w:before="240" w:after="240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Santiago Ontaneda Cortez            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0BC4" w:rsidRDefault="002E554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0BC4" w:rsidRDefault="002E554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Máster Universitario en Profesorado de Educación Secundaria Obligatoria, Bachillerato, Formación Profesional y Enseñanzas de Idiomas, Artísticas y Deportivas</w:t>
      </w:r>
    </w:p>
    <w:p w:rsidR="00AC0BC4" w:rsidRDefault="00AC0BC4">
      <w:pPr>
        <w:ind w:left="720" w:hanging="360"/>
        <w:sectPr w:rsidR="00AC0BC4">
          <w:headerReference w:type="default" r:id="rId9"/>
          <w:footerReference w:type="default" r:id="rId10"/>
          <w:pgSz w:w="11909" w:h="16834"/>
          <w:pgMar w:top="1440" w:right="569" w:bottom="1440" w:left="992" w:header="720" w:footer="720" w:gutter="0"/>
          <w:pgNumType w:start="1"/>
          <w:cols w:space="720" w:equalWidth="0">
            <w:col w:w="8838"/>
          </w:cols>
        </w:sectPr>
      </w:pPr>
    </w:p>
    <w:p w:rsidR="00AC0BC4" w:rsidRDefault="00AC0BC4">
      <w:pPr>
        <w:rPr>
          <w:rFonts w:ascii="Tahoma" w:eastAsia="Tahoma" w:hAnsi="Tahoma" w:cs="Tahoma"/>
        </w:rPr>
      </w:pPr>
    </w:p>
    <w:p w:rsidR="00AC0BC4" w:rsidRDefault="002E554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Índice de contenidos:</w:t>
      </w:r>
    </w:p>
    <w:p w:rsidR="00AC0BC4" w:rsidRDefault="00AC0BC4">
      <w:pPr>
        <w:rPr>
          <w:rFonts w:ascii="Tahoma" w:eastAsia="Tahoma" w:hAnsi="Tahoma" w:cs="Tahoma"/>
        </w:rPr>
      </w:pPr>
    </w:p>
    <w:p w:rsidR="00AC0BC4" w:rsidRDefault="002E5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/>
        <w:ind w:right="-59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Mapa Conceptual de un Plano de Conjunto</w:t>
      </w:r>
    </w:p>
    <w:p w:rsidR="00AC0BC4" w:rsidRDefault="002E5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9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Mapa Conceptual como ejercicio para Alumnos</w:t>
      </w:r>
    </w:p>
    <w:p w:rsidR="00AC0BC4" w:rsidRDefault="002E5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9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Rúbrica </w:t>
      </w:r>
    </w:p>
    <w:p w:rsidR="00AC0BC4" w:rsidRDefault="002E5548">
      <w:pPr>
        <w:widowControl w:val="0"/>
        <w:spacing w:before="28"/>
        <w:ind w:right="-590"/>
        <w:rPr>
          <w:rFonts w:ascii="Tahoma" w:eastAsia="Tahoma" w:hAnsi="Tahoma" w:cs="Tahoma"/>
        </w:rPr>
      </w:pPr>
      <w:r>
        <w:pict>
          <v:rect id="_x0000_i1025" style="width:0;height:1.5pt" o:hralign="center" o:hrstd="t" o:hr="t" fillcolor="#a0a0a0" stroked="f"/>
        </w:pict>
      </w:r>
    </w:p>
    <w:p w:rsidR="00FD6F97" w:rsidRDefault="00FD6F97">
      <w:pPr>
        <w:widowControl w:val="0"/>
        <w:spacing w:before="28"/>
        <w:ind w:right="-590"/>
        <w:rPr>
          <w:rFonts w:ascii="Tahoma" w:eastAsia="Tahoma" w:hAnsi="Tahoma" w:cs="Tahoma"/>
        </w:rPr>
        <w:sectPr w:rsidR="00FD6F97">
          <w:footerReference w:type="default" r:id="rId11"/>
          <w:pgSz w:w="11909" w:h="16834"/>
          <w:pgMar w:top="1440" w:right="1440" w:bottom="1440" w:left="1440" w:header="720" w:footer="720" w:gutter="0"/>
          <w:cols w:space="720" w:equalWidth="0">
            <w:col w:w="8838"/>
          </w:cols>
        </w:sectPr>
      </w:pPr>
    </w:p>
    <w:p w:rsidR="00AC0BC4" w:rsidRDefault="002E55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"/>
        <w:ind w:right="-590"/>
        <w:rPr>
          <w:rFonts w:ascii="Tahoma" w:eastAsia="Tahoma" w:hAnsi="Tahoma" w:cs="Tahoma"/>
          <w:color w:val="00000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color w:val="000000"/>
        </w:rPr>
        <w:lastRenderedPageBreak/>
        <w:t>Mapa Conceptual de un Plano de Conjunto</w:t>
      </w:r>
    </w:p>
    <w:p w:rsidR="00AC0BC4" w:rsidRDefault="00AC0BC4" w:rsidP="00FD6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590"/>
        <w:jc w:val="center"/>
        <w:rPr>
          <w:rFonts w:ascii="Tahoma" w:eastAsia="Tahoma" w:hAnsi="Tahoma" w:cs="Tahoma"/>
        </w:rPr>
      </w:pPr>
      <w:bookmarkStart w:id="2" w:name="_heading=h.46v4io3slbxm" w:colFirst="0" w:colLast="0"/>
      <w:bookmarkEnd w:id="2"/>
    </w:p>
    <w:p w:rsidR="00AC0BC4" w:rsidRDefault="00FD6F97" w:rsidP="00FD6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590"/>
        <w:jc w:val="center"/>
        <w:rPr>
          <w:rFonts w:ascii="Tahoma" w:eastAsia="Tahoma" w:hAnsi="Tahoma" w:cs="Tahoma"/>
        </w:rPr>
      </w:pPr>
      <w:bookmarkStart w:id="3" w:name="_heading=h.z06lmp9o817c" w:colFirst="0" w:colLast="0"/>
      <w:bookmarkEnd w:id="3"/>
      <w:r>
        <w:rPr>
          <w:rFonts w:ascii="Tahoma" w:eastAsia="Tahoma" w:hAnsi="Tahoma" w:cs="Tahoma"/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7.5pt;height:398.25pt">
            <v:imagedata r:id="rId12" o:title="Planos de conjunto.cmap"/>
          </v:shape>
        </w:pict>
      </w:r>
      <w:hyperlink r:id="rId13" w:history="1">
        <w:r w:rsidRPr="00FD6F97">
          <w:rPr>
            <w:rStyle w:val="Hipervnculo"/>
            <w:rFonts w:ascii="Tahoma" w:eastAsia="Tahoma" w:hAnsi="Tahoma" w:cs="Tahoma"/>
            <w:noProof/>
            <w:lang w:val="es-ES"/>
          </w:rPr>
          <w:t>..\..\..\Desktop\MAPA_CONCEPTUAL_CLASE\Planos de conjunto.cmap.html</w:t>
        </w:r>
      </w:hyperlink>
      <w:bookmarkStart w:id="4" w:name="_GoBack"/>
      <w:bookmarkEnd w:id="4"/>
    </w:p>
    <w:sectPr w:rsidR="00AC0BC4" w:rsidSect="00FD6F97">
      <w:pgSz w:w="16834" w:h="11909" w:orient="landscape"/>
      <w:pgMar w:top="1440" w:right="1440" w:bottom="1440" w:left="1440" w:header="720" w:footer="720" w:gutter="0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48" w:rsidRDefault="002E5548">
      <w:pPr>
        <w:spacing w:line="240" w:lineRule="auto"/>
      </w:pPr>
      <w:r>
        <w:separator/>
      </w:r>
    </w:p>
  </w:endnote>
  <w:endnote w:type="continuationSeparator" w:id="0">
    <w:p w:rsidR="002E5548" w:rsidRDefault="002E5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C4" w:rsidRDefault="00AC0BC4">
    <w:pPr>
      <w:tabs>
        <w:tab w:val="center" w:pos="4550"/>
        <w:tab w:val="left" w:pos="5818"/>
      </w:tabs>
      <w:ind w:right="2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C4" w:rsidRDefault="002E5548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 w:rsidR="00FD6F97">
      <w:rPr>
        <w:color w:val="17365D"/>
        <w:sz w:val="24"/>
        <w:szCs w:val="24"/>
      </w:rPr>
      <w:fldChar w:fldCharType="separate"/>
    </w:r>
    <w:r w:rsidR="00FD6F97">
      <w:rPr>
        <w:noProof/>
        <w:color w:val="17365D"/>
        <w:sz w:val="24"/>
        <w:szCs w:val="24"/>
      </w:rPr>
      <w:t>2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12</w:t>
    </w:r>
  </w:p>
  <w:p w:rsidR="00AC0BC4" w:rsidRDefault="00AC0B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48" w:rsidRDefault="002E5548">
      <w:pPr>
        <w:spacing w:line="240" w:lineRule="auto"/>
      </w:pPr>
      <w:r>
        <w:separator/>
      </w:r>
    </w:p>
  </w:footnote>
  <w:footnote w:type="continuationSeparator" w:id="0">
    <w:p w:rsidR="002E5548" w:rsidRDefault="002E5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C4" w:rsidRDefault="002E5548">
    <w:pPr>
      <w:ind w:left="-567"/>
    </w:pPr>
    <w:r>
      <w:t>TP6-MAPA CONCEPTUAL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LOS VIRUTAS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570"/>
    <w:multiLevelType w:val="multilevel"/>
    <w:tmpl w:val="277E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B6E"/>
    <w:multiLevelType w:val="multilevel"/>
    <w:tmpl w:val="A07E7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BC4"/>
    <w:rsid w:val="002E5548"/>
    <w:rsid w:val="00AC0BC4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E01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B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B29"/>
  </w:style>
  <w:style w:type="paragraph" w:styleId="Piedepgina">
    <w:name w:val="footer"/>
    <w:basedOn w:val="Normal"/>
    <w:link w:val="PiedepginaCar"/>
    <w:uiPriority w:val="99"/>
    <w:unhideWhenUsed/>
    <w:rsid w:val="00146B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B29"/>
  </w:style>
  <w:style w:type="paragraph" w:styleId="Textodeglobo">
    <w:name w:val="Balloon Text"/>
    <w:basedOn w:val="Normal"/>
    <w:link w:val="TextodegloboCar"/>
    <w:uiPriority w:val="99"/>
    <w:semiHidden/>
    <w:unhideWhenUsed/>
    <w:rsid w:val="00FD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6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E01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B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B29"/>
  </w:style>
  <w:style w:type="paragraph" w:styleId="Piedepgina">
    <w:name w:val="footer"/>
    <w:basedOn w:val="Normal"/>
    <w:link w:val="PiedepginaCar"/>
    <w:uiPriority w:val="99"/>
    <w:unhideWhenUsed/>
    <w:rsid w:val="00146B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B29"/>
  </w:style>
  <w:style w:type="paragraph" w:styleId="Textodeglobo">
    <w:name w:val="Balloon Text"/>
    <w:basedOn w:val="Normal"/>
    <w:link w:val="TextodegloboCar"/>
    <w:uiPriority w:val="99"/>
    <w:semiHidden/>
    <w:unhideWhenUsed/>
    <w:rsid w:val="00FD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Desktop/MAPA_CONCEPTUAL_CLASE/Planos%20de%20conjunto.cmap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sOKETg1MfxoQd39zHDpHJMKOQ==">AMUW2mU0oohiQwePLq6Mgd7JEG6rin2u0GsIR/+ggtqA27aJh/3lmMcsRJKO+fJml4HFuGApy5BNww/m9ugCEf5yy65uOEZZccwlE0duIr79JFRISjlmG+FhnkipixxZd4S/jIFZx4q6eeSEGEyr+8bGx5egBDtvaivBJcfVqRbLEe7cbnCEmdA=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</cp:lastModifiedBy>
  <cp:revision>2</cp:revision>
  <dcterms:created xsi:type="dcterms:W3CDTF">2020-02-27T16:44:00Z</dcterms:created>
  <dcterms:modified xsi:type="dcterms:W3CDTF">2020-03-14T10:42:00Z</dcterms:modified>
</cp:coreProperties>
</file>