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5130" w14:textId="0C87048B" w:rsidR="008C1CA4" w:rsidRDefault="008C1CA4" w:rsidP="008C1CA4">
      <w:pPr>
        <w:spacing w:before="2" w:line="480" w:lineRule="auto"/>
        <w:ind w:left="598"/>
        <w:jc w:val="both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z w:val="24"/>
        </w:rPr>
        <w:t>alidad</w:t>
      </w:r>
    </w:p>
    <w:p w14:paraId="7E24756D" w14:textId="61C644EE" w:rsidR="008C1CA4" w:rsidRDefault="008C1CA4" w:rsidP="008C1CA4">
      <w:pPr>
        <w:spacing w:line="480" w:lineRule="auto"/>
        <w:ind w:left="598"/>
        <w:jc w:val="both"/>
        <w:rPr>
          <w:b/>
          <w:sz w:val="24"/>
        </w:rPr>
      </w:pPr>
      <w:r>
        <w:rPr>
          <w:sz w:val="24"/>
        </w:rPr>
        <w:t>“G</w:t>
      </w:r>
      <w:r>
        <w:rPr>
          <w:sz w:val="24"/>
        </w:rPr>
        <w:t xml:space="preserve">rado en el que un conjunto de </w:t>
      </w:r>
      <w:r w:rsidRPr="008C1CA4">
        <w:rPr>
          <w:bCs/>
          <w:sz w:val="24"/>
        </w:rPr>
        <w:t>características</w:t>
      </w:r>
      <w:r>
        <w:rPr>
          <w:b/>
          <w:sz w:val="24"/>
        </w:rPr>
        <w:t xml:space="preserve"> </w:t>
      </w:r>
      <w:r>
        <w:rPr>
          <w:sz w:val="24"/>
        </w:rPr>
        <w:t xml:space="preserve">inherentes cumple con los </w:t>
      </w:r>
      <w:r w:rsidRPr="008C1CA4">
        <w:rPr>
          <w:bCs/>
          <w:sz w:val="24"/>
        </w:rPr>
        <w:t>requisitos</w:t>
      </w:r>
      <w:r>
        <w:rPr>
          <w:bCs/>
          <w:sz w:val="24"/>
        </w:rPr>
        <w:t xml:space="preserve">” </w:t>
      </w:r>
      <w:r>
        <w:rPr>
          <w:sz w:val="24"/>
          <w:szCs w:val="24"/>
        </w:rPr>
        <w:t>(</w:t>
      </w:r>
      <w:r w:rsidRPr="005626E1">
        <w:rPr>
          <w:sz w:val="24"/>
          <w:szCs w:val="24"/>
        </w:rPr>
        <w:t xml:space="preserve">Instituto Mexicano de </w:t>
      </w:r>
      <w:proofErr w:type="spellStart"/>
      <w:r w:rsidRPr="005626E1">
        <w:rPr>
          <w:sz w:val="24"/>
          <w:szCs w:val="24"/>
        </w:rPr>
        <w:t>Normalizacion</w:t>
      </w:r>
      <w:proofErr w:type="spellEnd"/>
      <w:r w:rsidRPr="005626E1">
        <w:rPr>
          <w:sz w:val="24"/>
          <w:szCs w:val="24"/>
        </w:rPr>
        <w:t xml:space="preserve"> y </w:t>
      </w:r>
      <w:proofErr w:type="spellStart"/>
      <w:r w:rsidRPr="005626E1">
        <w:rPr>
          <w:sz w:val="24"/>
          <w:szCs w:val="24"/>
        </w:rPr>
        <w:t>Certificacion</w:t>
      </w:r>
      <w:proofErr w:type="spellEnd"/>
      <w:r w:rsidRPr="005626E1">
        <w:rPr>
          <w:sz w:val="24"/>
          <w:szCs w:val="24"/>
        </w:rPr>
        <w:t xml:space="preserve"> A. C</w:t>
      </w:r>
      <w:r>
        <w:rPr>
          <w:sz w:val="24"/>
          <w:szCs w:val="24"/>
        </w:rPr>
        <w:t>.,</w:t>
      </w:r>
      <w:r w:rsidRPr="005626E1">
        <w:rPr>
          <w:sz w:val="24"/>
          <w:szCs w:val="24"/>
        </w:rPr>
        <w:t xml:space="preserve"> 2001</w:t>
      </w:r>
      <w:r>
        <w:rPr>
          <w:sz w:val="24"/>
          <w:szCs w:val="24"/>
        </w:rPr>
        <w:t xml:space="preserve">, pág. </w:t>
      </w:r>
      <w:r>
        <w:rPr>
          <w:sz w:val="24"/>
          <w:szCs w:val="24"/>
        </w:rPr>
        <w:t>12</w:t>
      </w:r>
      <w:r>
        <w:rPr>
          <w:sz w:val="24"/>
          <w:szCs w:val="24"/>
        </w:rPr>
        <w:t>).</w:t>
      </w:r>
    </w:p>
    <w:p w14:paraId="6E1A3C03" w14:textId="77777777" w:rsidR="00D16EA7" w:rsidRDefault="00D16EA7"/>
    <w:sectPr w:rsidR="00D16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A4"/>
    <w:rsid w:val="00872638"/>
    <w:rsid w:val="008C1CA4"/>
    <w:rsid w:val="00D16EA7"/>
    <w:rsid w:val="00E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3241"/>
  <w15:chartTrackingRefBased/>
  <w15:docId w15:val="{732F2DBD-3329-4020-B627-F2AE22EA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17560499 -JUAN PABLO PISACANO MENDEZ</dc:creator>
  <cp:keywords/>
  <dc:description/>
  <cp:lastModifiedBy>17560499 -JUAN PABLO PISACANO MENDEZ</cp:lastModifiedBy>
  <cp:revision>1</cp:revision>
  <dcterms:created xsi:type="dcterms:W3CDTF">2023-03-08T01:34:00Z</dcterms:created>
  <dcterms:modified xsi:type="dcterms:W3CDTF">2023-03-08T01:36:00Z</dcterms:modified>
</cp:coreProperties>
</file>