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94" w:rsidRPr="00DC35F7" w:rsidRDefault="00BA5912" w:rsidP="00BA5912">
      <w:pPr>
        <w:jc w:val="center"/>
        <w:rPr>
          <w:rFonts w:ascii="Arial" w:hAnsi="Arial" w:cs="Arial"/>
          <w:sz w:val="28"/>
          <w:szCs w:val="28"/>
        </w:rPr>
      </w:pPr>
      <w:r w:rsidRPr="00DC35F7">
        <w:rPr>
          <w:rFonts w:ascii="Arial" w:hAnsi="Arial" w:cs="Arial"/>
          <w:sz w:val="28"/>
          <w:szCs w:val="28"/>
        </w:rPr>
        <w:t>Introduction au domaine de l’orientation (CCO 101)</w:t>
      </w:r>
    </w:p>
    <w:p w:rsidR="00DC35F7" w:rsidRPr="00DC35F7" w:rsidRDefault="00DC35F7" w:rsidP="00BA5912">
      <w:pPr>
        <w:jc w:val="center"/>
        <w:rPr>
          <w:rFonts w:ascii="Arial" w:hAnsi="Arial" w:cs="Arial"/>
          <w:sz w:val="28"/>
          <w:szCs w:val="28"/>
        </w:rPr>
      </w:pPr>
    </w:p>
    <w:p w:rsidR="00910FF5" w:rsidRDefault="00DC35F7" w:rsidP="00DC35F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DC35F7">
        <w:rPr>
          <w:rFonts w:ascii="Arial" w:hAnsi="Arial" w:cs="Arial"/>
          <w:b/>
          <w:i/>
          <w:iCs/>
          <w:sz w:val="28"/>
          <w:szCs w:val="28"/>
        </w:rPr>
        <w:t>C</w:t>
      </w:r>
      <w:r w:rsidR="00910FF5">
        <w:rPr>
          <w:rFonts w:ascii="Arial" w:hAnsi="Arial" w:cs="Arial"/>
          <w:b/>
          <w:i/>
          <w:iCs/>
          <w:sz w:val="28"/>
          <w:szCs w:val="28"/>
        </w:rPr>
        <w:t>OMPÉTENCES VISEES</w:t>
      </w:r>
      <w:r w:rsidRPr="00DC35F7">
        <w:rPr>
          <w:rFonts w:ascii="Arial" w:hAnsi="Arial" w:cs="Arial"/>
          <w:b/>
          <w:i/>
          <w:iCs/>
          <w:sz w:val="28"/>
          <w:szCs w:val="28"/>
        </w:rPr>
        <w:t> :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910FF5" w:rsidRPr="00910FF5" w:rsidRDefault="00910FF5" w:rsidP="00DC35F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10FF5">
        <w:rPr>
          <w:rFonts w:ascii="Arial" w:hAnsi="Arial" w:cs="Arial"/>
          <w:i/>
          <w:iCs/>
          <w:sz w:val="28"/>
          <w:szCs w:val="28"/>
        </w:rPr>
        <w:t>OCCOPPQ :</w:t>
      </w:r>
    </w:p>
    <w:p w:rsidR="00910FF5" w:rsidRPr="00910FF5" w:rsidRDefault="00910FF5" w:rsidP="00910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10FF5">
        <w:rPr>
          <w:rFonts w:ascii="Arial" w:hAnsi="Arial" w:cs="Arial"/>
          <w:sz w:val="28"/>
          <w:szCs w:val="28"/>
        </w:rPr>
        <w:t>Gérer sa pratique de manière à en assurer la rigueur et la pertinence, en conformité avec les normes en vigueur.</w:t>
      </w:r>
    </w:p>
    <w:p w:rsidR="00910FF5" w:rsidRPr="00910FF5" w:rsidRDefault="00910FF5" w:rsidP="00DC35F7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910FF5" w:rsidRPr="00910FF5" w:rsidRDefault="00910FF5" w:rsidP="00DC35F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10FF5">
        <w:rPr>
          <w:rFonts w:ascii="Arial" w:hAnsi="Arial" w:cs="Arial"/>
          <w:i/>
          <w:iCs/>
          <w:sz w:val="28"/>
          <w:szCs w:val="28"/>
        </w:rPr>
        <w:t>AUTRES :</w:t>
      </w:r>
    </w:p>
    <w:p w:rsidR="00910FF5" w:rsidRPr="00910FF5" w:rsidRDefault="00910FF5" w:rsidP="00910FF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910FF5">
        <w:rPr>
          <w:rFonts w:ascii="Arial" w:hAnsi="Arial" w:cs="Arial"/>
          <w:iCs/>
          <w:sz w:val="28"/>
          <w:szCs w:val="28"/>
        </w:rPr>
        <w:t>Connaître les bases, les origines et les fondements de son domaine d’études.</w:t>
      </w:r>
    </w:p>
    <w:p w:rsidR="00910FF5" w:rsidRPr="00910FF5" w:rsidRDefault="00910FF5" w:rsidP="00910FF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910FF5">
        <w:rPr>
          <w:rFonts w:ascii="Arial" w:hAnsi="Arial" w:cs="Arial"/>
          <w:iCs/>
          <w:sz w:val="28"/>
          <w:szCs w:val="28"/>
        </w:rPr>
        <w:t>Amorcer une réflexion critique sur des enjeux relatifs à son domaine d’études.</w:t>
      </w:r>
    </w:p>
    <w:p w:rsidR="00910FF5" w:rsidRPr="00910FF5" w:rsidRDefault="00910FF5" w:rsidP="00910FF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910FF5">
        <w:rPr>
          <w:rFonts w:ascii="Arial" w:hAnsi="Arial" w:cs="Arial"/>
          <w:iCs/>
          <w:sz w:val="28"/>
          <w:szCs w:val="28"/>
        </w:rPr>
        <w:t>Coopérer en vue de la réalisation de travaux d’équipe.</w:t>
      </w:r>
    </w:p>
    <w:p w:rsidR="00910FF5" w:rsidRPr="00910FF5" w:rsidRDefault="00910FF5" w:rsidP="00910FF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910FF5">
        <w:rPr>
          <w:rFonts w:ascii="Arial" w:hAnsi="Arial" w:cs="Arial"/>
          <w:iCs/>
          <w:sz w:val="28"/>
          <w:szCs w:val="28"/>
        </w:rPr>
        <w:t>Communiquer clairement et correctement, à l’oral et à l’écrit, dans différents contextes.</w:t>
      </w:r>
    </w:p>
    <w:p w:rsidR="00BA5912" w:rsidRPr="00DC35F7" w:rsidRDefault="00BA5912" w:rsidP="00DC35F7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BA5912" w:rsidRPr="00DC35F7" w:rsidRDefault="00BA5912">
      <w:pPr>
        <w:rPr>
          <w:rFonts w:ascii="Arial" w:hAnsi="Arial" w:cs="Arial"/>
          <w:sz w:val="28"/>
          <w:szCs w:val="28"/>
        </w:rPr>
      </w:pPr>
    </w:p>
    <w:sectPr w:rsidR="00BA5912" w:rsidRPr="00DC35F7" w:rsidSect="00100E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DF2"/>
    <w:multiLevelType w:val="hybridMultilevel"/>
    <w:tmpl w:val="FB905AB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631FF2"/>
    <w:multiLevelType w:val="hybridMultilevel"/>
    <w:tmpl w:val="733419BA"/>
    <w:lvl w:ilvl="0" w:tplc="040C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912"/>
    <w:rsid w:val="00100E94"/>
    <w:rsid w:val="004650D4"/>
    <w:rsid w:val="00910FF5"/>
    <w:rsid w:val="00BA5912"/>
    <w:rsid w:val="00DC35F7"/>
    <w:rsid w:val="00EE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3</cp:revision>
  <dcterms:created xsi:type="dcterms:W3CDTF">2008-12-08T15:56:00Z</dcterms:created>
  <dcterms:modified xsi:type="dcterms:W3CDTF">2008-12-08T19:50:00Z</dcterms:modified>
</cp:coreProperties>
</file>