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81" w:rsidRDefault="00255A81" w:rsidP="00255A81">
      <w:pPr>
        <w:pStyle w:val="Ttulo"/>
        <w:rPr>
          <w:color w:val="000080"/>
        </w:rPr>
      </w:pPr>
      <w:proofErr w:type="spellStart"/>
      <w:r>
        <w:t>Laborem</w:t>
      </w:r>
      <w:proofErr w:type="spellEnd"/>
      <w:r>
        <w:t xml:space="preserve"> </w:t>
      </w:r>
      <w:proofErr w:type="spellStart"/>
      <w:r>
        <w:t>Exercens</w:t>
      </w:r>
      <w:proofErr w:type="spellEnd"/>
    </w:p>
    <w:p w:rsidR="00255A81" w:rsidRDefault="00255A81" w:rsidP="00255A81">
      <w:pPr>
        <w:rPr>
          <w:rStyle w:val="apple-style-span"/>
          <w:rFonts w:ascii="Tahoma" w:eastAsiaTheme="majorEastAsia" w:hAnsi="Tahoma" w:cs="Tahoma"/>
          <w:color w:val="000000"/>
          <w:sz w:val="27"/>
          <w:szCs w:val="27"/>
        </w:rPr>
      </w:pPr>
    </w:p>
    <w:p w:rsidR="00255A81" w:rsidRPr="00255A81" w:rsidRDefault="00255A81" w:rsidP="00255A81">
      <w:pPr>
        <w:pStyle w:val="Prrafodelista"/>
        <w:numPr>
          <w:ilvl w:val="0"/>
          <w:numId w:val="10"/>
        </w:numPr>
        <w:rPr>
          <w:rStyle w:val="apple-style-span"/>
          <w:rFonts w:eastAsiaTheme="majorEastAsia" w:cstheme="minorHAnsi"/>
          <w:color w:val="000000"/>
          <w:sz w:val="24"/>
          <w:szCs w:val="24"/>
        </w:rPr>
      </w:pPr>
      <w:r w:rsidRPr="00255A81">
        <w:rPr>
          <w:rStyle w:val="apple-style-span"/>
          <w:rFonts w:eastAsiaTheme="majorEastAsia" w:cstheme="minorHAnsi"/>
          <w:color w:val="000000"/>
          <w:sz w:val="24"/>
          <w:szCs w:val="24"/>
        </w:rPr>
        <w:t xml:space="preserve">bíblico-antropológica: El hombre es creado a imagen de dios y es llamado a crecer, multiplicarse y trabajar la tierra. Aparece su doble riqueza: </w:t>
      </w:r>
      <w:proofErr w:type="gramStart"/>
      <w:r w:rsidRPr="00255A81">
        <w:rPr>
          <w:rStyle w:val="apple-style-span"/>
          <w:rFonts w:eastAsiaTheme="majorEastAsia" w:cstheme="minorHAnsi"/>
          <w:color w:val="000000"/>
          <w:sz w:val="24"/>
          <w:szCs w:val="24"/>
        </w:rPr>
        <w:t>objetiva(</w:t>
      </w:r>
      <w:proofErr w:type="gramEnd"/>
      <w:r w:rsidRPr="00255A81">
        <w:rPr>
          <w:rStyle w:val="apple-style-span"/>
          <w:rFonts w:eastAsiaTheme="majorEastAsia" w:cstheme="minorHAnsi"/>
          <w:color w:val="000000"/>
          <w:sz w:val="24"/>
          <w:szCs w:val="24"/>
        </w:rPr>
        <w:t xml:space="preserve">técnica productiva) y subjetiva(relieve de su dimensión personal). </w:t>
      </w:r>
    </w:p>
    <w:p w:rsidR="00255A81" w:rsidRPr="00255A81" w:rsidRDefault="00255A81" w:rsidP="00255A81">
      <w:pPr>
        <w:rPr>
          <w:rStyle w:val="apple-style-span"/>
          <w:rFonts w:asciiTheme="minorHAnsi" w:eastAsiaTheme="majorEastAsia" w:hAnsiTheme="minorHAnsi" w:cstheme="minorHAnsi"/>
          <w:color w:val="000000"/>
        </w:rPr>
      </w:pPr>
    </w:p>
    <w:p w:rsidR="00255A81" w:rsidRPr="00255A81" w:rsidRDefault="00255A81" w:rsidP="00255A81">
      <w:pPr>
        <w:pStyle w:val="Prrafodelista"/>
        <w:numPr>
          <w:ilvl w:val="0"/>
          <w:numId w:val="10"/>
        </w:numPr>
        <w:rPr>
          <w:rStyle w:val="apple-style-span"/>
          <w:rFonts w:eastAsiaTheme="majorEastAsia" w:cstheme="minorHAnsi"/>
          <w:color w:val="000000"/>
          <w:sz w:val="24"/>
          <w:szCs w:val="24"/>
        </w:rPr>
      </w:pPr>
      <w:r w:rsidRPr="00255A81">
        <w:rPr>
          <w:rStyle w:val="apple-style-span"/>
          <w:rFonts w:eastAsiaTheme="majorEastAsia" w:cstheme="minorHAnsi"/>
          <w:color w:val="000000"/>
          <w:sz w:val="24"/>
          <w:szCs w:val="24"/>
        </w:rPr>
        <w:t xml:space="preserve">Ético –jurídica: Los empresarios deben abrirse respectivamente a los derechos de los trabajadores. </w:t>
      </w:r>
    </w:p>
    <w:p w:rsidR="00255A81" w:rsidRPr="00255A81" w:rsidRDefault="00255A81" w:rsidP="00255A81">
      <w:pPr>
        <w:rPr>
          <w:rStyle w:val="apple-style-span"/>
          <w:rFonts w:asciiTheme="minorHAnsi" w:eastAsiaTheme="majorEastAsia" w:hAnsiTheme="minorHAnsi" w:cstheme="minorHAnsi"/>
          <w:color w:val="000000"/>
        </w:rPr>
      </w:pPr>
    </w:p>
    <w:p w:rsidR="00255A81" w:rsidRPr="00255A81" w:rsidRDefault="00255A81" w:rsidP="00255A81">
      <w:pPr>
        <w:pStyle w:val="Prrafodelista"/>
        <w:numPr>
          <w:ilvl w:val="0"/>
          <w:numId w:val="10"/>
        </w:numPr>
        <w:rPr>
          <w:rFonts w:cstheme="minorHAnsi"/>
        </w:rPr>
      </w:pPr>
      <w:r w:rsidRPr="00255A81">
        <w:rPr>
          <w:rStyle w:val="apple-style-span"/>
          <w:rFonts w:eastAsiaTheme="majorEastAsia" w:cstheme="minorHAnsi"/>
          <w:color w:val="000000"/>
          <w:sz w:val="24"/>
          <w:szCs w:val="24"/>
        </w:rPr>
        <w:t xml:space="preserve">Espiritual: El esfuerzo laboral bajo la mirada de dios y para su gloria completamos la obra de creación por El iniciada y sostenida. </w:t>
      </w:r>
    </w:p>
    <w:p w:rsidR="00190222" w:rsidRDefault="00190222" w:rsidP="009D73B2">
      <w:pPr>
        <w:pStyle w:val="Prrafodelista"/>
        <w:ind w:left="1080"/>
        <w:rPr>
          <w:rStyle w:val="apple-style-span"/>
          <w:rFonts w:cstheme="minorHAnsi"/>
          <w:sz w:val="24"/>
          <w:szCs w:val="24"/>
          <w:lang w:val="es-CL"/>
        </w:rPr>
      </w:pPr>
    </w:p>
    <w:p w:rsidR="00190222" w:rsidRPr="00190222" w:rsidRDefault="00190222" w:rsidP="00190222">
      <w:pPr>
        <w:rPr>
          <w:lang w:eastAsia="en-US"/>
        </w:rPr>
      </w:pPr>
    </w:p>
    <w:p w:rsidR="00190222" w:rsidRPr="00190222" w:rsidRDefault="00190222" w:rsidP="00190222">
      <w:pPr>
        <w:rPr>
          <w:lang w:eastAsia="en-US"/>
        </w:rPr>
      </w:pPr>
    </w:p>
    <w:p w:rsidR="00190222" w:rsidRDefault="00190222" w:rsidP="00190222">
      <w:pPr>
        <w:rPr>
          <w:lang w:eastAsia="en-US"/>
        </w:rPr>
      </w:pPr>
    </w:p>
    <w:p w:rsidR="009D73B2" w:rsidRPr="00190222" w:rsidRDefault="00190222" w:rsidP="00190222">
      <w:pPr>
        <w:tabs>
          <w:tab w:val="left" w:pos="2325"/>
        </w:tabs>
        <w:rPr>
          <w:lang w:eastAsia="en-US"/>
        </w:rPr>
      </w:pPr>
      <w:r>
        <w:rPr>
          <w:lang w:eastAsia="en-US"/>
        </w:rPr>
        <w:tab/>
      </w:r>
    </w:p>
    <w:sectPr w:rsidR="009D73B2" w:rsidRPr="001902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5DC5"/>
    <w:multiLevelType w:val="hybridMultilevel"/>
    <w:tmpl w:val="1CE046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E5088"/>
    <w:multiLevelType w:val="hybridMultilevel"/>
    <w:tmpl w:val="77905D48"/>
    <w:lvl w:ilvl="0" w:tplc="685ACAE6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2BE40543"/>
    <w:multiLevelType w:val="hybridMultilevel"/>
    <w:tmpl w:val="BB2E5A7C"/>
    <w:lvl w:ilvl="0" w:tplc="F3968500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>
    <w:nsid w:val="4B7161ED"/>
    <w:multiLevelType w:val="hybridMultilevel"/>
    <w:tmpl w:val="C94E3A0C"/>
    <w:lvl w:ilvl="0" w:tplc="754203B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0F2920"/>
    <w:multiLevelType w:val="hybridMultilevel"/>
    <w:tmpl w:val="DD80FE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3663A"/>
    <w:multiLevelType w:val="hybridMultilevel"/>
    <w:tmpl w:val="BE14C00E"/>
    <w:lvl w:ilvl="0" w:tplc="6CFC8A0E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25" w:hanging="360"/>
      </w:pPr>
    </w:lvl>
    <w:lvl w:ilvl="2" w:tplc="0C0A001B" w:tentative="1">
      <w:start w:val="1"/>
      <w:numFmt w:val="lowerRoman"/>
      <w:lvlText w:val="%3."/>
      <w:lvlJc w:val="right"/>
      <w:pPr>
        <w:ind w:left="3945" w:hanging="180"/>
      </w:pPr>
    </w:lvl>
    <w:lvl w:ilvl="3" w:tplc="0C0A000F" w:tentative="1">
      <w:start w:val="1"/>
      <w:numFmt w:val="decimal"/>
      <w:lvlText w:val="%4."/>
      <w:lvlJc w:val="left"/>
      <w:pPr>
        <w:ind w:left="4665" w:hanging="360"/>
      </w:pPr>
    </w:lvl>
    <w:lvl w:ilvl="4" w:tplc="0C0A0019" w:tentative="1">
      <w:start w:val="1"/>
      <w:numFmt w:val="lowerLetter"/>
      <w:lvlText w:val="%5."/>
      <w:lvlJc w:val="left"/>
      <w:pPr>
        <w:ind w:left="5385" w:hanging="360"/>
      </w:pPr>
    </w:lvl>
    <w:lvl w:ilvl="5" w:tplc="0C0A001B" w:tentative="1">
      <w:start w:val="1"/>
      <w:numFmt w:val="lowerRoman"/>
      <w:lvlText w:val="%6."/>
      <w:lvlJc w:val="right"/>
      <w:pPr>
        <w:ind w:left="6105" w:hanging="180"/>
      </w:pPr>
    </w:lvl>
    <w:lvl w:ilvl="6" w:tplc="0C0A000F" w:tentative="1">
      <w:start w:val="1"/>
      <w:numFmt w:val="decimal"/>
      <w:lvlText w:val="%7."/>
      <w:lvlJc w:val="left"/>
      <w:pPr>
        <w:ind w:left="6825" w:hanging="360"/>
      </w:pPr>
    </w:lvl>
    <w:lvl w:ilvl="7" w:tplc="0C0A0019" w:tentative="1">
      <w:start w:val="1"/>
      <w:numFmt w:val="lowerLetter"/>
      <w:lvlText w:val="%8."/>
      <w:lvlJc w:val="left"/>
      <w:pPr>
        <w:ind w:left="7545" w:hanging="360"/>
      </w:pPr>
    </w:lvl>
    <w:lvl w:ilvl="8" w:tplc="0C0A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>
    <w:nsid w:val="7A061223"/>
    <w:multiLevelType w:val="hybridMultilevel"/>
    <w:tmpl w:val="AF92023C"/>
    <w:lvl w:ilvl="0" w:tplc="CB84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353FB1"/>
    <w:multiLevelType w:val="hybridMultilevel"/>
    <w:tmpl w:val="577EE2F0"/>
    <w:lvl w:ilvl="0" w:tplc="4456127A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70" w:hanging="360"/>
      </w:pPr>
    </w:lvl>
    <w:lvl w:ilvl="2" w:tplc="0C0A001B" w:tentative="1">
      <w:start w:val="1"/>
      <w:numFmt w:val="lowerRoman"/>
      <w:lvlText w:val="%3."/>
      <w:lvlJc w:val="right"/>
      <w:pPr>
        <w:ind w:left="3690" w:hanging="180"/>
      </w:pPr>
    </w:lvl>
    <w:lvl w:ilvl="3" w:tplc="0C0A000F" w:tentative="1">
      <w:start w:val="1"/>
      <w:numFmt w:val="decimal"/>
      <w:lvlText w:val="%4."/>
      <w:lvlJc w:val="left"/>
      <w:pPr>
        <w:ind w:left="4410" w:hanging="360"/>
      </w:pPr>
    </w:lvl>
    <w:lvl w:ilvl="4" w:tplc="0C0A0019" w:tentative="1">
      <w:start w:val="1"/>
      <w:numFmt w:val="lowerLetter"/>
      <w:lvlText w:val="%5."/>
      <w:lvlJc w:val="left"/>
      <w:pPr>
        <w:ind w:left="5130" w:hanging="360"/>
      </w:pPr>
    </w:lvl>
    <w:lvl w:ilvl="5" w:tplc="0C0A001B" w:tentative="1">
      <w:start w:val="1"/>
      <w:numFmt w:val="lowerRoman"/>
      <w:lvlText w:val="%6."/>
      <w:lvlJc w:val="right"/>
      <w:pPr>
        <w:ind w:left="5850" w:hanging="180"/>
      </w:pPr>
    </w:lvl>
    <w:lvl w:ilvl="6" w:tplc="0C0A000F" w:tentative="1">
      <w:start w:val="1"/>
      <w:numFmt w:val="decimal"/>
      <w:lvlText w:val="%7."/>
      <w:lvlJc w:val="left"/>
      <w:pPr>
        <w:ind w:left="6570" w:hanging="360"/>
      </w:pPr>
    </w:lvl>
    <w:lvl w:ilvl="7" w:tplc="0C0A0019" w:tentative="1">
      <w:start w:val="1"/>
      <w:numFmt w:val="lowerLetter"/>
      <w:lvlText w:val="%8."/>
      <w:lvlJc w:val="left"/>
      <w:pPr>
        <w:ind w:left="7290" w:hanging="360"/>
      </w:pPr>
    </w:lvl>
    <w:lvl w:ilvl="8" w:tplc="0C0A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>
    <w:nsid w:val="7DF445EE"/>
    <w:multiLevelType w:val="hybridMultilevel"/>
    <w:tmpl w:val="7504756C"/>
    <w:lvl w:ilvl="0" w:tplc="B92A254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EF6FF4"/>
    <w:multiLevelType w:val="hybridMultilevel"/>
    <w:tmpl w:val="559CB03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849"/>
    <w:rsid w:val="00190222"/>
    <w:rsid w:val="001D5372"/>
    <w:rsid w:val="00255A81"/>
    <w:rsid w:val="00660849"/>
    <w:rsid w:val="006B1707"/>
    <w:rsid w:val="009B1DE2"/>
    <w:rsid w:val="009D73B2"/>
    <w:rsid w:val="00A91E97"/>
    <w:rsid w:val="00B45F9E"/>
    <w:rsid w:val="00CF5B8A"/>
    <w:rsid w:val="00F2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660849"/>
  </w:style>
  <w:style w:type="paragraph" w:styleId="Ttulo">
    <w:name w:val="Title"/>
    <w:basedOn w:val="Normal"/>
    <w:next w:val="Normal"/>
    <w:link w:val="TtuloCar"/>
    <w:uiPriority w:val="10"/>
    <w:qFormat/>
    <w:rsid w:val="006608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660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608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255A81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3</cp:revision>
  <dcterms:created xsi:type="dcterms:W3CDTF">2010-10-11T04:11:00Z</dcterms:created>
  <dcterms:modified xsi:type="dcterms:W3CDTF">2010-10-11T04:18:00Z</dcterms:modified>
</cp:coreProperties>
</file>