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36C0A" w:themeColor="accent6" w:themeShade="BF"/>
  <w:body>
    <w:p w:rsidR="00675D10" w:rsidRPr="00385124" w:rsidRDefault="00675D10" w:rsidP="00675D10">
      <w:pPr>
        <w:rPr>
          <w:rStyle w:val="apple-style-span"/>
          <w:rFonts w:asciiTheme="minorHAnsi" w:hAnsiTheme="minorHAnsi" w:cstheme="minorHAnsi"/>
          <w:b/>
          <w:color w:val="FFFFFF" w:themeColor="background1"/>
        </w:rPr>
      </w:pPr>
    </w:p>
    <w:tbl>
      <w:tblPr>
        <w:tblW w:w="99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/>
      </w:tblPr>
      <w:tblGrid>
        <w:gridCol w:w="1699"/>
        <w:gridCol w:w="1699"/>
        <w:gridCol w:w="1612"/>
        <w:gridCol w:w="1868"/>
        <w:gridCol w:w="2460"/>
        <w:gridCol w:w="1924"/>
        <w:gridCol w:w="2541"/>
      </w:tblGrid>
      <w:tr w:rsidR="00675D10" w:rsidRPr="00385124" w:rsidTr="00923D87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ENFOQUES DE </w:t>
            </w:r>
            <w:smartTag w:uri="urn:schemas-microsoft-com:office:smarttags" w:element="PersonName">
              <w:smartTagPr>
                <w:attr w:name="ProductID" w:val="LA CUESTION SOCIAL"/>
              </w:smartTagPr>
              <w:r w:rsidRPr="00385124">
                <w:rPr>
                  <w:rFonts w:asciiTheme="minorHAnsi" w:hAnsiTheme="minorHAnsi" w:cstheme="minorHAnsi"/>
                  <w:b/>
                  <w:color w:val="FFFFFF" w:themeColor="background1"/>
                </w:rPr>
                <w:t>LA CUESTION SOCIAL</w:t>
              </w:r>
            </w:smartTag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COMO MUNDIAL</w:t>
            </w:r>
          </w:p>
        </w:tc>
      </w:tr>
      <w:tr w:rsidR="00675D10" w:rsidRPr="00385124" w:rsidTr="00923D87">
        <w:trPr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englobante</w:t>
            </w:r>
          </w:p>
        </w:tc>
        <w:tc>
          <w:tcPr>
            <w:tcW w:w="3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p u n t u a l e s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retrospectivo / proyectivo</w:t>
            </w:r>
          </w:p>
        </w:tc>
      </w:tr>
      <w:tr w:rsidR="00675D10" w:rsidRPr="00385124" w:rsidTr="00923D87">
        <w:trPr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GS</w:t>
            </w:r>
          </w:p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1965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PP</w:t>
            </w:r>
          </w:p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1967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OA</w:t>
            </w:r>
          </w:p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1971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JM</w:t>
            </w:r>
          </w:p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1971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LE</w:t>
            </w:r>
          </w:p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1981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SRS</w:t>
            </w:r>
          </w:p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1987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CA</w:t>
            </w:r>
          </w:p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1991</w:t>
            </w:r>
          </w:p>
        </w:tc>
      </w:tr>
      <w:tr w:rsidR="00675D10" w:rsidRPr="00385124" w:rsidTr="00923D87">
        <w:trPr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en el marco de la relación Iglesia-Mundo</w:t>
            </w:r>
          </w:p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y desde la tríada Persona-Sociedad-Actividad humana, resitúa </w:t>
            </w:r>
            <w:smartTag w:uri="urn:schemas-microsoft-com:office:smarttags" w:element="PersonName">
              <w:smartTagPr>
                <w:attr w:name="ProductID" w:val="la VIDA ECONOMICO-SOCIAL"/>
              </w:smartTagPr>
              <w:r w:rsidRPr="00385124">
                <w:rPr>
                  <w:rFonts w:asciiTheme="minorHAnsi" w:hAnsiTheme="minorHAnsi" w:cstheme="minorHAnsi"/>
                  <w:b/>
                  <w:color w:val="FFFFFF" w:themeColor="background1"/>
                </w:rPr>
                <w:t>la VIDA ECONOMICO-SOCIAL</w:t>
              </w:r>
            </w:smartTag>
          </w:p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gramStart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junto</w:t>
            </w:r>
            <w:proofErr w:type="gramEnd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a los temas de la vida familiar, cultural, política e internacional.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gramStart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asume</w:t>
            </w:r>
            <w:proofErr w:type="gramEnd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el tema del DESARROLLO-vertebrador del de la vida económico-social de GS - y le confiere un realce decisivo, al considerarlo como el nuevo nombre de la paz.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gramStart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orienta</w:t>
            </w:r>
            <w:proofErr w:type="gramEnd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smartTag w:uri="urn:schemas-microsoft-com:office:smarttags" w:element="PersonName">
              <w:smartTagPr>
                <w:attr w:name="ProductID" w:val="la PRESENCIA Y"/>
              </w:smartTagPr>
              <w:r w:rsidRPr="00385124">
                <w:rPr>
                  <w:rFonts w:asciiTheme="minorHAnsi" w:hAnsiTheme="minorHAnsi" w:cstheme="minorHAnsi"/>
                  <w:b/>
                  <w:color w:val="FFFFFF" w:themeColor="background1"/>
                </w:rPr>
                <w:t>la PRESENCIA Y</w:t>
              </w:r>
            </w:smartTag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ACCION DE LOS CRISTIANOS en el seno de las aspiraciones y corrientes ideológicas, al par que ante las aportaciones de las ciencias sociales y las proyecciones utópicas de la época.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gramStart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fundamenta</w:t>
            </w:r>
            <w:proofErr w:type="gramEnd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teológicamente y encauza prácticamente </w:t>
            </w:r>
            <w:smartTag w:uri="urn:schemas-microsoft-com:office:smarttags" w:element="PersonName">
              <w:smartTagPr>
                <w:attr w:name="ProductID" w:val="la ACCION A"/>
              </w:smartTagPr>
              <w:r w:rsidRPr="00385124">
                <w:rPr>
                  <w:rFonts w:asciiTheme="minorHAnsi" w:hAnsiTheme="minorHAnsi" w:cstheme="minorHAnsi"/>
                  <w:b/>
                  <w:color w:val="FFFFFF" w:themeColor="background1"/>
                </w:rPr>
                <w:t>la ACCION A</w:t>
              </w:r>
            </w:smartTag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FAVOR DE </w:t>
            </w:r>
            <w:smartTag w:uri="urn:schemas-microsoft-com:office:smarttags" w:element="PersonName">
              <w:smartTagPr>
                <w:attr w:name="ProductID" w:val="LA JUSTICIA"/>
              </w:smartTagPr>
              <w:r w:rsidRPr="00385124">
                <w:rPr>
                  <w:rFonts w:asciiTheme="minorHAnsi" w:hAnsiTheme="minorHAnsi" w:cstheme="minorHAnsi"/>
                  <w:b/>
                  <w:color w:val="FFFFFF" w:themeColor="background1"/>
                </w:rPr>
                <w:t>LA JUSTICIA</w:t>
              </w:r>
            </w:smartTag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, habida cuenta de las contradicciones e injusticias, a la vez que de la voluntad de promoción y necesidad de mediación que son propias de su tiempo.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gramStart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aborda</w:t>
            </w:r>
            <w:proofErr w:type="gramEnd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desde las perspectivas </w:t>
            </w:r>
            <w:proofErr w:type="spellStart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bíblica,antropológica</w:t>
            </w:r>
            <w:proofErr w:type="spellEnd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, ética y espiritual el TRABAJO HUMANO, con-</w:t>
            </w:r>
            <w:proofErr w:type="spellStart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siderado</w:t>
            </w:r>
            <w:proofErr w:type="spellEnd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como eje de la vida económico-social y de </w:t>
            </w:r>
            <w:smartTag w:uri="urn:schemas-microsoft-com:office:smarttags" w:element="PersonName">
              <w:smartTagPr>
                <w:attr w:name="ProductID" w:val="la Doctrina Social"/>
              </w:smartTagPr>
              <w:r w:rsidRPr="00385124">
                <w:rPr>
                  <w:rFonts w:asciiTheme="minorHAnsi" w:hAnsiTheme="minorHAnsi" w:cstheme="minorHAnsi"/>
                  <w:b/>
                  <w:color w:val="FFFFFF" w:themeColor="background1"/>
                </w:rPr>
                <w:t>la Doctrina Social</w:t>
              </w:r>
            </w:smartTag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la Iglesia.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retorna al tema del DESARROLLO</w:t>
            </w:r>
          </w:p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proofErr w:type="gramStart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y</w:t>
            </w:r>
            <w:proofErr w:type="gramEnd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lo profundiza ético-teológicamente, habida cuenta de los contrastes y tensiones Este-Oeste y Norte-Sur.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gramStart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relee</w:t>
            </w:r>
            <w:proofErr w:type="gramEnd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conmemorativamente </w:t>
            </w:r>
            <w:smartTag w:uri="urn:schemas-microsoft-com:office:smarttags" w:element="PersonName">
              <w:smartTagPr>
                <w:attr w:name="ProductID" w:val="la RN"/>
              </w:smartTagPr>
              <w:r w:rsidRPr="00385124">
                <w:rPr>
                  <w:rFonts w:asciiTheme="minorHAnsi" w:hAnsiTheme="minorHAnsi" w:cstheme="minorHAnsi"/>
                  <w:b/>
                  <w:color w:val="FFFFFF" w:themeColor="background1"/>
                </w:rPr>
                <w:t>la RN</w:t>
              </w:r>
            </w:smartTag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a un siglo de distancia, teniendo </w:t>
            </w:r>
            <w:proofErr w:type="spellStart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>co-mo</w:t>
            </w:r>
            <w:proofErr w:type="spellEnd"/>
            <w:r w:rsidRPr="00385124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telón de fondo la caída del socialismo real y las negativas consecuencias de una libertad apartada de la verdad, al par que orienta cristianamente los ámbitos económico y político ante las puertas del tercer milenio.</w:t>
            </w:r>
          </w:p>
        </w:tc>
      </w:tr>
      <w:tr w:rsidR="00675D10" w:rsidRPr="00385124" w:rsidTr="00923D87">
        <w:trPr>
          <w:tblCellSpacing w:w="15" w:type="dxa"/>
        </w:trPr>
        <w:tc>
          <w:tcPr>
            <w:tcW w:w="3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b/>
                <w:color w:val="FFFFFF" w:themeColor="background1"/>
              </w:rPr>
            </w:pP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D10" w:rsidRPr="00385124" w:rsidRDefault="00675D10" w:rsidP="00923D87">
            <w:pPr>
              <w:pStyle w:val="NormalWeb"/>
              <w:rPr>
                <w:b/>
                <w:color w:val="FFFFFF" w:themeColor="background1"/>
              </w:rPr>
            </w:pPr>
          </w:p>
        </w:tc>
      </w:tr>
    </w:tbl>
    <w:p w:rsidR="00675D10" w:rsidRPr="00385124" w:rsidRDefault="00675D10" w:rsidP="00675D10">
      <w:pPr>
        <w:rPr>
          <w:b/>
          <w:color w:val="FFFFFF" w:themeColor="background1"/>
        </w:rPr>
      </w:pPr>
    </w:p>
    <w:p w:rsidR="00CF5B8A" w:rsidRPr="00385124" w:rsidRDefault="00CF5B8A">
      <w:pPr>
        <w:rPr>
          <w:b/>
          <w:color w:val="FFFFFF" w:themeColor="background1"/>
        </w:rPr>
      </w:pPr>
    </w:p>
    <w:sectPr w:rsidR="00CF5B8A" w:rsidRPr="00385124" w:rsidSect="00CF5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675D10"/>
    <w:rsid w:val="00385124"/>
    <w:rsid w:val="00675D10"/>
    <w:rsid w:val="0071422E"/>
    <w:rsid w:val="00CF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675D10"/>
  </w:style>
  <w:style w:type="paragraph" w:styleId="NormalWeb">
    <w:name w:val="Normal (Web)"/>
    <w:basedOn w:val="Normal"/>
    <w:rsid w:val="00675D1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1</cp:revision>
  <dcterms:created xsi:type="dcterms:W3CDTF">2010-10-11T04:31:00Z</dcterms:created>
  <dcterms:modified xsi:type="dcterms:W3CDTF">2010-10-11T05:51:00Z</dcterms:modified>
</cp:coreProperties>
</file>