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19" w:rsidRDefault="007C4A61" w:rsidP="007C4A61">
      <w:pPr>
        <w:jc w:val="center"/>
        <w:rPr>
          <w:b/>
          <w:sz w:val="24"/>
          <w:szCs w:val="24"/>
        </w:rPr>
      </w:pPr>
      <w:r w:rsidRPr="007C4A61">
        <w:rPr>
          <w:b/>
          <w:sz w:val="24"/>
          <w:szCs w:val="24"/>
        </w:rPr>
        <w:t>BIOGRAFIA DE HIPIAS DE ÉLIDE</w:t>
      </w:r>
    </w:p>
    <w:p w:rsidR="007C4A61" w:rsidRPr="007C4A61" w:rsidRDefault="007C4A61" w:rsidP="007C4A6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01</w:t>
      </w:r>
    </w:p>
    <w:p w:rsidR="007C4A61" w:rsidRDefault="00294CFC" w:rsidP="007C4A61">
      <w:pPr>
        <w:jc w:val="center"/>
        <w:rPr>
          <w:sz w:val="24"/>
          <w:szCs w:val="24"/>
        </w:rPr>
      </w:pPr>
      <w:hyperlink r:id="rId6" w:history="1">
        <w:r w:rsidR="007C4A61" w:rsidRPr="00FA7721">
          <w:rPr>
            <w:rStyle w:val="Hipervnculo"/>
            <w:sz w:val="24"/>
            <w:szCs w:val="24"/>
          </w:rPr>
          <w:t>http://es.wikipedia.org/wiki/Hipias_de_%C3%89lide</w:t>
        </w:r>
      </w:hyperlink>
    </w:p>
    <w:p w:rsidR="007C4A61" w:rsidRDefault="007C4A61" w:rsidP="007C4A61">
      <w:pPr>
        <w:jc w:val="center"/>
        <w:rPr>
          <w:sz w:val="24"/>
          <w:szCs w:val="24"/>
        </w:rPr>
      </w:pPr>
    </w:p>
    <w:p w:rsidR="007C4A61" w:rsidRPr="007C4A61" w:rsidRDefault="007C4A61" w:rsidP="007C4A61">
      <w:pPr>
        <w:pStyle w:val="NormalWeb"/>
        <w:jc w:val="both"/>
        <w:rPr>
          <w:rFonts w:asciiTheme="minorHAnsi" w:hAnsiTheme="minorHAnsi"/>
        </w:rPr>
      </w:pPr>
      <w:proofErr w:type="spellStart"/>
      <w:r w:rsidRPr="007C4A61">
        <w:rPr>
          <w:rFonts w:asciiTheme="minorHAnsi" w:hAnsiTheme="minorHAnsi"/>
          <w:b/>
          <w:bCs/>
        </w:rPr>
        <w:t>Hipias</w:t>
      </w:r>
      <w:proofErr w:type="spellEnd"/>
      <w:r w:rsidRPr="007C4A61">
        <w:rPr>
          <w:rFonts w:asciiTheme="minorHAnsi" w:hAnsiTheme="minorHAnsi"/>
          <w:b/>
          <w:bCs/>
        </w:rPr>
        <w:t xml:space="preserve"> de </w:t>
      </w:r>
      <w:proofErr w:type="spellStart"/>
      <w:r w:rsidRPr="007C4A61">
        <w:rPr>
          <w:rFonts w:asciiTheme="minorHAnsi" w:hAnsiTheme="minorHAnsi"/>
          <w:b/>
          <w:bCs/>
        </w:rPr>
        <w:t>Élide</w:t>
      </w:r>
      <w:proofErr w:type="spellEnd"/>
      <w:r w:rsidRPr="007C4A61">
        <w:rPr>
          <w:rFonts w:asciiTheme="minorHAnsi" w:hAnsiTheme="minorHAnsi"/>
        </w:rPr>
        <w:t xml:space="preserve">, </w:t>
      </w:r>
      <w:hyperlink r:id="rId7" w:tooltip="Sofista" w:history="1">
        <w:r w:rsidRPr="007C4A61">
          <w:rPr>
            <w:rStyle w:val="Hipervnculo"/>
            <w:rFonts w:asciiTheme="minorHAnsi" w:hAnsiTheme="minorHAnsi"/>
          </w:rPr>
          <w:t>sofista</w:t>
        </w:r>
      </w:hyperlink>
      <w:r w:rsidRPr="007C4A61">
        <w:rPr>
          <w:rFonts w:asciiTheme="minorHAnsi" w:hAnsiTheme="minorHAnsi"/>
        </w:rPr>
        <w:t xml:space="preserve"> </w:t>
      </w:r>
      <w:hyperlink r:id="rId8" w:tooltip="Grecia" w:history="1">
        <w:r w:rsidRPr="007C4A61">
          <w:rPr>
            <w:rStyle w:val="Hipervnculo"/>
            <w:rFonts w:asciiTheme="minorHAnsi" w:hAnsiTheme="minorHAnsi"/>
          </w:rPr>
          <w:t>griego</w:t>
        </w:r>
      </w:hyperlink>
      <w:r w:rsidRPr="007C4A61">
        <w:rPr>
          <w:rFonts w:asciiTheme="minorHAnsi" w:hAnsiTheme="minorHAnsi"/>
        </w:rPr>
        <w:t xml:space="preserve"> de las primeras generaciones, nació aproximadamente a mediados del </w:t>
      </w:r>
      <w:hyperlink r:id="rId9" w:tooltip="Siglo V a. C." w:history="1">
        <w:r w:rsidRPr="007C4A61">
          <w:rPr>
            <w:rStyle w:val="Hipervnculo"/>
            <w:rFonts w:asciiTheme="minorHAnsi" w:hAnsiTheme="minorHAnsi"/>
          </w:rPr>
          <w:t>siglo V a. C.</w:t>
        </w:r>
      </w:hyperlink>
      <w:r w:rsidRPr="007C4A61">
        <w:rPr>
          <w:rFonts w:asciiTheme="minorHAnsi" w:hAnsiTheme="minorHAnsi"/>
        </w:rPr>
        <w:t xml:space="preserve"> y además fue un joven contemporáneo de </w:t>
      </w:r>
      <w:hyperlink r:id="rId10" w:tooltip="Protágoras" w:history="1">
        <w:proofErr w:type="spellStart"/>
        <w:r w:rsidRPr="007C4A61">
          <w:rPr>
            <w:rStyle w:val="Hipervnculo"/>
            <w:rFonts w:asciiTheme="minorHAnsi" w:hAnsiTheme="minorHAnsi"/>
          </w:rPr>
          <w:t>Protágoras</w:t>
        </w:r>
        <w:proofErr w:type="spellEnd"/>
      </w:hyperlink>
      <w:r w:rsidRPr="007C4A61">
        <w:rPr>
          <w:rFonts w:asciiTheme="minorHAnsi" w:hAnsiTheme="minorHAnsi"/>
        </w:rPr>
        <w:t xml:space="preserve"> y </w:t>
      </w:r>
      <w:hyperlink r:id="rId11" w:tooltip="Sócrates" w:history="1">
        <w:r w:rsidRPr="007C4A61">
          <w:rPr>
            <w:rStyle w:val="Hipervnculo"/>
            <w:rFonts w:asciiTheme="minorHAnsi" w:hAnsiTheme="minorHAnsi"/>
          </w:rPr>
          <w:t>Sócrates</w:t>
        </w:r>
      </w:hyperlink>
      <w:r w:rsidRPr="007C4A61">
        <w:rPr>
          <w:rFonts w:asciiTheme="minorHAnsi" w:hAnsiTheme="minorHAnsi"/>
        </w:rPr>
        <w:t xml:space="preserve">. La mayor fuente de conocimiento sobre él procede de </w:t>
      </w:r>
      <w:hyperlink r:id="rId12" w:tooltip="Platón" w:history="1">
        <w:r w:rsidRPr="007C4A61">
          <w:rPr>
            <w:rStyle w:val="Hipervnculo"/>
            <w:rFonts w:asciiTheme="minorHAnsi" w:hAnsiTheme="minorHAnsi"/>
          </w:rPr>
          <w:t>Platón</w:t>
        </w:r>
      </w:hyperlink>
      <w:r w:rsidRPr="007C4A61">
        <w:rPr>
          <w:rFonts w:asciiTheme="minorHAnsi" w:hAnsiTheme="minorHAnsi"/>
        </w:rPr>
        <w:t xml:space="preserve">. Aparece en dos </w:t>
      </w:r>
      <w:hyperlink r:id="rId13" w:tooltip="Diálogo" w:history="1">
        <w:r w:rsidRPr="007C4A61">
          <w:rPr>
            <w:rStyle w:val="Hipervnculo"/>
            <w:rFonts w:asciiTheme="minorHAnsi" w:hAnsiTheme="minorHAnsi"/>
          </w:rPr>
          <w:t>diálogos</w:t>
        </w:r>
      </w:hyperlink>
      <w:r w:rsidRPr="007C4A61">
        <w:rPr>
          <w:rFonts w:asciiTheme="minorHAnsi" w:hAnsiTheme="minorHAnsi"/>
        </w:rPr>
        <w:t xml:space="preserve"> platónicos (</w:t>
      </w:r>
      <w:proofErr w:type="spellStart"/>
      <w:r w:rsidR="00294CFC" w:rsidRPr="007C4A61">
        <w:rPr>
          <w:rFonts w:asciiTheme="minorHAnsi" w:hAnsiTheme="minorHAnsi"/>
          <w:i/>
          <w:iCs/>
        </w:rPr>
        <w:fldChar w:fldCharType="begin"/>
      </w:r>
      <w:r w:rsidRPr="007C4A61">
        <w:rPr>
          <w:rFonts w:asciiTheme="minorHAnsi" w:hAnsiTheme="minorHAnsi"/>
          <w:i/>
          <w:iCs/>
        </w:rPr>
        <w:instrText xml:space="preserve"> HYPERLINK "http://es.wikipedia.org/wiki/Hipias_menor" \o "Hipias menor" </w:instrText>
      </w:r>
      <w:r w:rsidR="00294CFC" w:rsidRPr="007C4A61">
        <w:rPr>
          <w:rFonts w:asciiTheme="minorHAnsi" w:hAnsiTheme="minorHAnsi"/>
          <w:i/>
          <w:iCs/>
        </w:rPr>
        <w:fldChar w:fldCharType="separate"/>
      </w:r>
      <w:r w:rsidRPr="007C4A61">
        <w:rPr>
          <w:rStyle w:val="Hipervnculo"/>
          <w:rFonts w:asciiTheme="minorHAnsi" w:hAnsiTheme="minorHAnsi"/>
          <w:i/>
          <w:iCs/>
        </w:rPr>
        <w:t>Hipias</w:t>
      </w:r>
      <w:proofErr w:type="spellEnd"/>
      <w:r w:rsidRPr="007C4A61">
        <w:rPr>
          <w:rStyle w:val="Hipervnculo"/>
          <w:rFonts w:asciiTheme="minorHAnsi" w:hAnsiTheme="minorHAnsi"/>
          <w:i/>
          <w:iCs/>
        </w:rPr>
        <w:t xml:space="preserve"> menor</w:t>
      </w:r>
      <w:r w:rsidR="00294CFC" w:rsidRPr="007C4A61">
        <w:rPr>
          <w:rFonts w:asciiTheme="minorHAnsi" w:hAnsiTheme="minorHAnsi"/>
          <w:i/>
          <w:iCs/>
        </w:rPr>
        <w:fldChar w:fldCharType="end"/>
      </w:r>
      <w:r w:rsidRPr="007C4A61">
        <w:rPr>
          <w:rFonts w:asciiTheme="minorHAnsi" w:hAnsiTheme="minorHAnsi"/>
        </w:rPr>
        <w:t xml:space="preserve"> e </w:t>
      </w:r>
      <w:hyperlink r:id="rId14" w:tooltip="Hipias mayor" w:history="1">
        <w:proofErr w:type="spellStart"/>
        <w:r w:rsidRPr="007C4A61">
          <w:rPr>
            <w:rStyle w:val="Hipervnculo"/>
            <w:rFonts w:asciiTheme="minorHAnsi" w:hAnsiTheme="minorHAnsi"/>
            <w:i/>
            <w:iCs/>
          </w:rPr>
          <w:t>Hipias</w:t>
        </w:r>
        <w:proofErr w:type="spellEnd"/>
        <w:r w:rsidRPr="007C4A61">
          <w:rPr>
            <w:rStyle w:val="Hipervnculo"/>
            <w:rFonts w:asciiTheme="minorHAnsi" w:hAnsiTheme="minorHAnsi"/>
            <w:i/>
            <w:iCs/>
          </w:rPr>
          <w:t xml:space="preserve"> mayor</w:t>
        </w:r>
      </w:hyperlink>
      <w:r w:rsidRPr="007C4A61">
        <w:rPr>
          <w:rFonts w:asciiTheme="minorHAnsi" w:hAnsiTheme="minorHAnsi"/>
        </w:rPr>
        <w:t xml:space="preserve">) además de una breve aparición en el diálogo </w:t>
      </w:r>
      <w:proofErr w:type="spellStart"/>
      <w:r w:rsidRPr="007C4A61">
        <w:rPr>
          <w:rFonts w:asciiTheme="minorHAnsi" w:hAnsiTheme="minorHAnsi"/>
          <w:i/>
          <w:iCs/>
        </w:rPr>
        <w:t>Protágoras</w:t>
      </w:r>
      <w:proofErr w:type="spellEnd"/>
      <w:r w:rsidRPr="007C4A61">
        <w:rPr>
          <w:rFonts w:asciiTheme="minorHAnsi" w:hAnsiTheme="minorHAnsi"/>
        </w:rPr>
        <w:t>.</w:t>
      </w:r>
    </w:p>
    <w:p w:rsidR="007C4A61" w:rsidRPr="007C4A61" w:rsidRDefault="007C4A61" w:rsidP="007C4A61">
      <w:pPr>
        <w:pStyle w:val="NormalWeb"/>
        <w:jc w:val="both"/>
        <w:rPr>
          <w:rFonts w:asciiTheme="minorHAnsi" w:hAnsiTheme="minorHAnsi"/>
        </w:rPr>
      </w:pPr>
      <w:proofErr w:type="spellStart"/>
      <w:r w:rsidRPr="007C4A61">
        <w:rPr>
          <w:rFonts w:asciiTheme="minorHAnsi" w:hAnsiTheme="minorHAnsi"/>
        </w:rPr>
        <w:t>Hipias</w:t>
      </w:r>
      <w:proofErr w:type="spellEnd"/>
      <w:r w:rsidRPr="007C4A61">
        <w:rPr>
          <w:rFonts w:asciiTheme="minorHAnsi" w:hAnsiTheme="minorHAnsi"/>
        </w:rPr>
        <w:t xml:space="preserve"> de </w:t>
      </w:r>
      <w:proofErr w:type="spellStart"/>
      <w:r w:rsidRPr="007C4A61">
        <w:rPr>
          <w:rFonts w:asciiTheme="minorHAnsi" w:hAnsiTheme="minorHAnsi"/>
        </w:rPr>
        <w:t>Élide</w:t>
      </w:r>
      <w:proofErr w:type="spellEnd"/>
      <w:r w:rsidRPr="007C4A61">
        <w:rPr>
          <w:rFonts w:asciiTheme="minorHAnsi" w:hAnsiTheme="minorHAnsi"/>
        </w:rPr>
        <w:t xml:space="preserve"> fue el descubridor de la </w:t>
      </w:r>
      <w:hyperlink r:id="rId15" w:tooltip="Cuadratriz (aún no redactado)" w:history="1">
        <w:proofErr w:type="spellStart"/>
        <w:r w:rsidRPr="007C4A61">
          <w:rPr>
            <w:rStyle w:val="Hipervnculo"/>
            <w:rFonts w:asciiTheme="minorHAnsi" w:hAnsiTheme="minorHAnsi"/>
            <w:color w:val="BA0000"/>
          </w:rPr>
          <w:t>cuadratriz</w:t>
        </w:r>
        <w:proofErr w:type="spellEnd"/>
      </w:hyperlink>
      <w:r w:rsidRPr="007C4A61">
        <w:rPr>
          <w:rFonts w:asciiTheme="minorHAnsi" w:hAnsiTheme="minorHAnsi"/>
        </w:rPr>
        <w:t xml:space="preserve">, empleada para buscar la solución a dos de los tres problemas de la </w:t>
      </w:r>
      <w:hyperlink r:id="rId16" w:tooltip="Geometría" w:history="1">
        <w:r w:rsidRPr="007C4A61">
          <w:rPr>
            <w:rStyle w:val="Hipervnculo"/>
            <w:rFonts w:asciiTheme="minorHAnsi" w:hAnsiTheme="minorHAnsi"/>
          </w:rPr>
          <w:t>geometría</w:t>
        </w:r>
      </w:hyperlink>
      <w:r w:rsidRPr="007C4A61">
        <w:rPr>
          <w:rFonts w:asciiTheme="minorHAnsi" w:hAnsiTheme="minorHAnsi"/>
        </w:rPr>
        <w:t xml:space="preserve"> griega, la </w:t>
      </w:r>
      <w:hyperlink r:id="rId17" w:tooltip="Trisección del ángulo" w:history="1">
        <w:r w:rsidRPr="007C4A61">
          <w:rPr>
            <w:rStyle w:val="Hipervnculo"/>
            <w:rFonts w:asciiTheme="minorHAnsi" w:hAnsiTheme="minorHAnsi"/>
          </w:rPr>
          <w:t>trisección del ángulo</w:t>
        </w:r>
      </w:hyperlink>
      <w:r w:rsidRPr="007C4A61">
        <w:rPr>
          <w:rFonts w:asciiTheme="minorHAnsi" w:hAnsiTheme="minorHAnsi"/>
        </w:rPr>
        <w:t xml:space="preserve"> y la </w:t>
      </w:r>
      <w:hyperlink r:id="rId18" w:tooltip="Cuadratura del círculo" w:history="1">
        <w:r w:rsidRPr="007C4A61">
          <w:rPr>
            <w:rStyle w:val="Hipervnculo"/>
            <w:rFonts w:asciiTheme="minorHAnsi" w:hAnsiTheme="minorHAnsi"/>
          </w:rPr>
          <w:t>cuadratura del círculo</w:t>
        </w:r>
      </w:hyperlink>
      <w:r w:rsidRPr="007C4A61">
        <w:rPr>
          <w:rFonts w:asciiTheme="minorHAnsi" w:hAnsiTheme="minorHAnsi"/>
        </w:rPr>
        <w:t>.</w:t>
      </w:r>
    </w:p>
    <w:p w:rsidR="007C4A61" w:rsidRPr="007C4A61" w:rsidRDefault="007C4A61" w:rsidP="007C4A61">
      <w:pPr>
        <w:pStyle w:val="NormalWeb"/>
        <w:jc w:val="both"/>
        <w:rPr>
          <w:rFonts w:asciiTheme="minorHAnsi" w:hAnsiTheme="minorHAnsi"/>
        </w:rPr>
      </w:pPr>
      <w:r w:rsidRPr="007C4A61">
        <w:rPr>
          <w:rFonts w:asciiTheme="minorHAnsi" w:hAnsiTheme="minorHAnsi"/>
        </w:rPr>
        <w:t>Creador de los sistemas mnemotécnicos, por lo tanto, se decía que era poseedor de una gran memoria.</w:t>
      </w:r>
    </w:p>
    <w:p w:rsidR="007C4A61" w:rsidRPr="007C4A61" w:rsidRDefault="007C4A61" w:rsidP="007C4A61">
      <w:pPr>
        <w:pStyle w:val="Ttulo2"/>
        <w:jc w:val="both"/>
        <w:rPr>
          <w:rFonts w:asciiTheme="minorHAnsi" w:hAnsiTheme="minorHAnsi"/>
          <w:sz w:val="24"/>
          <w:szCs w:val="24"/>
        </w:rPr>
      </w:pPr>
      <w:r w:rsidRPr="007C4A61">
        <w:rPr>
          <w:rStyle w:val="mw-headline"/>
          <w:rFonts w:asciiTheme="minorHAnsi" w:hAnsiTheme="minorHAnsi"/>
          <w:sz w:val="24"/>
          <w:szCs w:val="24"/>
        </w:rPr>
        <w:t>Biografía</w:t>
      </w:r>
    </w:p>
    <w:p w:rsidR="007C4A61" w:rsidRPr="007C4A61" w:rsidRDefault="007C4A61" w:rsidP="007C4A61">
      <w:pPr>
        <w:pStyle w:val="NormalWeb"/>
        <w:jc w:val="both"/>
        <w:rPr>
          <w:rFonts w:asciiTheme="minorHAnsi" w:hAnsiTheme="minorHAnsi"/>
        </w:rPr>
      </w:pPr>
      <w:r w:rsidRPr="007C4A61">
        <w:rPr>
          <w:rFonts w:asciiTheme="minorHAnsi" w:hAnsiTheme="minorHAnsi"/>
        </w:rPr>
        <w:t xml:space="preserve">Nació en </w:t>
      </w:r>
      <w:hyperlink r:id="rId19" w:tooltip="Élide" w:history="1">
        <w:proofErr w:type="spellStart"/>
        <w:r w:rsidRPr="007C4A61">
          <w:rPr>
            <w:rStyle w:val="Hipervnculo"/>
            <w:rFonts w:asciiTheme="minorHAnsi" w:hAnsiTheme="minorHAnsi"/>
          </w:rPr>
          <w:t>Élide</w:t>
        </w:r>
        <w:proofErr w:type="spellEnd"/>
      </w:hyperlink>
      <w:r w:rsidRPr="007C4A61">
        <w:rPr>
          <w:rFonts w:asciiTheme="minorHAnsi" w:hAnsiTheme="minorHAnsi"/>
        </w:rPr>
        <w:t xml:space="preserve"> (o </w:t>
      </w:r>
      <w:hyperlink r:id="rId20" w:tooltip="Atenas" w:history="1">
        <w:r w:rsidRPr="007C4A61">
          <w:rPr>
            <w:rStyle w:val="Hipervnculo"/>
            <w:rFonts w:asciiTheme="minorHAnsi" w:hAnsiTheme="minorHAnsi"/>
          </w:rPr>
          <w:t>Atenas</w:t>
        </w:r>
      </w:hyperlink>
      <w:proofErr w:type="gramStart"/>
      <w:r w:rsidRPr="007C4A61">
        <w:rPr>
          <w:rFonts w:asciiTheme="minorHAnsi" w:hAnsiTheme="minorHAnsi"/>
        </w:rPr>
        <w:t>?</w:t>
      </w:r>
      <w:proofErr w:type="gramEnd"/>
      <w:r w:rsidRPr="007C4A61">
        <w:rPr>
          <w:rFonts w:asciiTheme="minorHAnsi" w:hAnsiTheme="minorHAnsi"/>
        </w:rPr>
        <w:t xml:space="preserve">), hijo de </w:t>
      </w:r>
      <w:hyperlink r:id="rId21" w:tooltip="Diopites (aún no redactado)" w:history="1">
        <w:proofErr w:type="spellStart"/>
        <w:r w:rsidRPr="007C4A61">
          <w:rPr>
            <w:rStyle w:val="Hipervnculo"/>
            <w:rFonts w:asciiTheme="minorHAnsi" w:hAnsiTheme="minorHAnsi"/>
            <w:color w:val="BA0000"/>
          </w:rPr>
          <w:t>Diopites</w:t>
        </w:r>
        <w:proofErr w:type="spellEnd"/>
      </w:hyperlink>
      <w:r w:rsidRPr="007C4A61">
        <w:rPr>
          <w:rFonts w:asciiTheme="minorHAnsi" w:hAnsiTheme="minorHAnsi"/>
        </w:rPr>
        <w:t xml:space="preserve">. Fue un hombre de carácter agrio, gran versatilidad y descomunal </w:t>
      </w:r>
      <w:hyperlink r:id="rId22" w:tooltip="Memoria" w:history="1">
        <w:r w:rsidRPr="007C4A61">
          <w:rPr>
            <w:rStyle w:val="Hipervnculo"/>
            <w:rFonts w:asciiTheme="minorHAnsi" w:hAnsiTheme="minorHAnsi"/>
          </w:rPr>
          <w:t>memoria</w:t>
        </w:r>
      </w:hyperlink>
      <w:r w:rsidRPr="007C4A61">
        <w:rPr>
          <w:rFonts w:asciiTheme="minorHAnsi" w:hAnsiTheme="minorHAnsi"/>
        </w:rPr>
        <w:t xml:space="preserve">, sobre la que investigó creando varios sistemas </w:t>
      </w:r>
      <w:hyperlink r:id="rId23" w:tooltip="Mnemotécnicos" w:history="1">
        <w:r w:rsidRPr="007C4A61">
          <w:rPr>
            <w:rStyle w:val="Hipervnculo"/>
            <w:rFonts w:asciiTheme="minorHAnsi" w:hAnsiTheme="minorHAnsi"/>
          </w:rPr>
          <w:t>mnemotécnicos</w:t>
        </w:r>
      </w:hyperlink>
      <w:r w:rsidRPr="007C4A61">
        <w:rPr>
          <w:rFonts w:asciiTheme="minorHAnsi" w:hAnsiTheme="minorHAnsi"/>
        </w:rPr>
        <w:t xml:space="preserve">. Se ganó el respeto de sus ciudadanos-discípulos de tal modo que fue enviado a varias ciudades </w:t>
      </w:r>
      <w:hyperlink r:id="rId24" w:tooltip="Doria" w:history="1">
        <w:r w:rsidRPr="007C4A61">
          <w:rPr>
            <w:rStyle w:val="Hipervnculo"/>
            <w:rFonts w:asciiTheme="minorHAnsi" w:hAnsiTheme="minorHAnsi"/>
          </w:rPr>
          <w:t>dorias</w:t>
        </w:r>
      </w:hyperlink>
      <w:r w:rsidRPr="007C4A61">
        <w:rPr>
          <w:rFonts w:asciiTheme="minorHAnsi" w:hAnsiTheme="minorHAnsi"/>
        </w:rPr>
        <w:t xml:space="preserve">, sobre todo a </w:t>
      </w:r>
      <w:hyperlink r:id="rId25" w:tooltip="Esparta" w:history="1">
        <w:r w:rsidRPr="007C4A61">
          <w:rPr>
            <w:rStyle w:val="Hipervnculo"/>
            <w:rFonts w:asciiTheme="minorHAnsi" w:hAnsiTheme="minorHAnsi"/>
          </w:rPr>
          <w:t>Esparta</w:t>
        </w:r>
      </w:hyperlink>
      <w:r w:rsidRPr="007C4A61">
        <w:rPr>
          <w:rFonts w:asciiTheme="minorHAnsi" w:hAnsiTheme="minorHAnsi"/>
        </w:rPr>
        <w:t xml:space="preserve"> y </w:t>
      </w:r>
      <w:hyperlink r:id="rId26" w:tooltip="Sicilia" w:history="1">
        <w:r w:rsidRPr="007C4A61">
          <w:rPr>
            <w:rStyle w:val="Hipervnculo"/>
            <w:rFonts w:asciiTheme="minorHAnsi" w:hAnsiTheme="minorHAnsi"/>
          </w:rPr>
          <w:t>Sicilia</w:t>
        </w:r>
      </w:hyperlink>
      <w:r w:rsidRPr="007C4A61">
        <w:rPr>
          <w:rFonts w:asciiTheme="minorHAnsi" w:hAnsiTheme="minorHAnsi"/>
        </w:rPr>
        <w:t xml:space="preserve">, a importantes embajadas. En </w:t>
      </w:r>
      <w:hyperlink r:id="rId27" w:tooltip="Atenas" w:history="1">
        <w:r w:rsidRPr="007C4A61">
          <w:rPr>
            <w:rStyle w:val="Hipervnculo"/>
            <w:rFonts w:asciiTheme="minorHAnsi" w:hAnsiTheme="minorHAnsi"/>
          </w:rPr>
          <w:t>Atenas</w:t>
        </w:r>
      </w:hyperlink>
      <w:r w:rsidRPr="007C4A61">
        <w:rPr>
          <w:rFonts w:asciiTheme="minorHAnsi" w:hAnsiTheme="minorHAnsi"/>
        </w:rPr>
        <w:t xml:space="preserve"> conoció a </w:t>
      </w:r>
      <w:hyperlink r:id="rId28" w:tooltip="Sócrates" w:history="1">
        <w:r w:rsidRPr="007C4A61">
          <w:rPr>
            <w:rStyle w:val="Hipervnculo"/>
            <w:rFonts w:asciiTheme="minorHAnsi" w:hAnsiTheme="minorHAnsi"/>
          </w:rPr>
          <w:t>Sócrates</w:t>
        </w:r>
      </w:hyperlink>
      <w:r w:rsidRPr="007C4A61">
        <w:rPr>
          <w:rFonts w:asciiTheme="minorHAnsi" w:hAnsiTheme="minorHAnsi"/>
        </w:rPr>
        <w:t xml:space="preserve"> y otros grandes pensadores. Con la seguridad característica de los últimos sofistas, él se atribuía ser una autoridad en todos los temas, y conferenció, en todos los eventos con éxito económico, sobre </w:t>
      </w:r>
      <w:hyperlink r:id="rId29" w:tooltip="Filosofía" w:history="1">
        <w:r w:rsidRPr="007C4A61">
          <w:rPr>
            <w:rStyle w:val="Hipervnculo"/>
            <w:rFonts w:asciiTheme="minorHAnsi" w:hAnsiTheme="minorHAnsi"/>
          </w:rPr>
          <w:t>filosofía</w:t>
        </w:r>
      </w:hyperlink>
      <w:r w:rsidRPr="007C4A61">
        <w:rPr>
          <w:rFonts w:asciiTheme="minorHAnsi" w:hAnsiTheme="minorHAnsi"/>
        </w:rPr>
        <w:t xml:space="preserve">, </w:t>
      </w:r>
      <w:hyperlink r:id="rId30" w:tooltip="Poesía" w:history="1">
        <w:r w:rsidRPr="007C4A61">
          <w:rPr>
            <w:rStyle w:val="Hipervnculo"/>
            <w:rFonts w:asciiTheme="minorHAnsi" w:hAnsiTheme="minorHAnsi"/>
          </w:rPr>
          <w:t>poesía</w:t>
        </w:r>
      </w:hyperlink>
      <w:r w:rsidRPr="007C4A61">
        <w:rPr>
          <w:rFonts w:asciiTheme="minorHAnsi" w:hAnsiTheme="minorHAnsi"/>
        </w:rPr>
        <w:t xml:space="preserve">, </w:t>
      </w:r>
      <w:hyperlink r:id="rId31" w:tooltip="Gramática" w:history="1">
        <w:r w:rsidRPr="007C4A61">
          <w:rPr>
            <w:rStyle w:val="Hipervnculo"/>
            <w:rFonts w:asciiTheme="minorHAnsi" w:hAnsiTheme="minorHAnsi"/>
          </w:rPr>
          <w:t>gramática</w:t>
        </w:r>
      </w:hyperlink>
      <w:r w:rsidRPr="007C4A61">
        <w:rPr>
          <w:rFonts w:asciiTheme="minorHAnsi" w:hAnsiTheme="minorHAnsi"/>
        </w:rPr>
        <w:t xml:space="preserve">, </w:t>
      </w:r>
      <w:hyperlink r:id="rId32" w:tooltip="Historia" w:history="1">
        <w:r w:rsidRPr="007C4A61">
          <w:rPr>
            <w:rStyle w:val="Hipervnculo"/>
            <w:rFonts w:asciiTheme="minorHAnsi" w:hAnsiTheme="minorHAnsi"/>
          </w:rPr>
          <w:t>historia</w:t>
        </w:r>
      </w:hyperlink>
      <w:r w:rsidRPr="007C4A61">
        <w:rPr>
          <w:rFonts w:asciiTheme="minorHAnsi" w:hAnsiTheme="minorHAnsi"/>
        </w:rPr>
        <w:t xml:space="preserve">, </w:t>
      </w:r>
      <w:hyperlink r:id="rId33" w:tooltip="Política" w:history="1">
        <w:r w:rsidRPr="007C4A61">
          <w:rPr>
            <w:rStyle w:val="Hipervnculo"/>
            <w:rFonts w:asciiTheme="minorHAnsi" w:hAnsiTheme="minorHAnsi"/>
          </w:rPr>
          <w:t>política</w:t>
        </w:r>
      </w:hyperlink>
      <w:r w:rsidRPr="007C4A61">
        <w:rPr>
          <w:rFonts w:asciiTheme="minorHAnsi" w:hAnsiTheme="minorHAnsi"/>
        </w:rPr>
        <w:t xml:space="preserve">, </w:t>
      </w:r>
      <w:hyperlink r:id="rId34" w:tooltip="Arqueología" w:history="1">
        <w:r w:rsidRPr="007C4A61">
          <w:rPr>
            <w:rStyle w:val="Hipervnculo"/>
            <w:rFonts w:asciiTheme="minorHAnsi" w:hAnsiTheme="minorHAnsi"/>
          </w:rPr>
          <w:t>arqueología</w:t>
        </w:r>
      </w:hyperlink>
      <w:r w:rsidRPr="007C4A61">
        <w:rPr>
          <w:rFonts w:asciiTheme="minorHAnsi" w:hAnsiTheme="minorHAnsi"/>
        </w:rPr>
        <w:t xml:space="preserve">, </w:t>
      </w:r>
      <w:hyperlink r:id="rId35" w:tooltip="Matemáticas" w:history="1">
        <w:r w:rsidRPr="007C4A61">
          <w:rPr>
            <w:rStyle w:val="Hipervnculo"/>
            <w:rFonts w:asciiTheme="minorHAnsi" w:hAnsiTheme="minorHAnsi"/>
          </w:rPr>
          <w:t>matemáticas</w:t>
        </w:r>
      </w:hyperlink>
      <w:r w:rsidRPr="007C4A61">
        <w:rPr>
          <w:rFonts w:asciiTheme="minorHAnsi" w:hAnsiTheme="minorHAnsi"/>
        </w:rPr>
        <w:t xml:space="preserve">, </w:t>
      </w:r>
      <w:hyperlink r:id="rId36" w:tooltip="Geometría" w:history="1">
        <w:r w:rsidRPr="007C4A61">
          <w:rPr>
            <w:rStyle w:val="Hipervnculo"/>
            <w:rFonts w:asciiTheme="minorHAnsi" w:hAnsiTheme="minorHAnsi"/>
          </w:rPr>
          <w:t>geometría</w:t>
        </w:r>
      </w:hyperlink>
      <w:r w:rsidRPr="007C4A61">
        <w:rPr>
          <w:rFonts w:asciiTheme="minorHAnsi" w:hAnsiTheme="minorHAnsi"/>
        </w:rPr>
        <w:t xml:space="preserve"> y </w:t>
      </w:r>
      <w:hyperlink r:id="rId37" w:tooltip="Astronomía" w:history="1">
        <w:r w:rsidRPr="007C4A61">
          <w:rPr>
            <w:rStyle w:val="Hipervnculo"/>
            <w:rFonts w:asciiTheme="minorHAnsi" w:hAnsiTheme="minorHAnsi"/>
          </w:rPr>
          <w:t>astronomía</w:t>
        </w:r>
      </w:hyperlink>
      <w:r w:rsidRPr="007C4A61">
        <w:rPr>
          <w:rFonts w:asciiTheme="minorHAnsi" w:hAnsiTheme="minorHAnsi"/>
        </w:rPr>
        <w:t>.</w:t>
      </w:r>
    </w:p>
    <w:p w:rsidR="007C4A61" w:rsidRPr="007C4A61" w:rsidRDefault="007C4A61" w:rsidP="007C4A61">
      <w:pPr>
        <w:pStyle w:val="NormalWeb"/>
        <w:jc w:val="both"/>
        <w:rPr>
          <w:rFonts w:asciiTheme="minorHAnsi" w:hAnsiTheme="minorHAnsi"/>
        </w:rPr>
      </w:pPr>
      <w:r w:rsidRPr="007C4A61">
        <w:rPr>
          <w:rFonts w:asciiTheme="minorHAnsi" w:hAnsiTheme="minorHAnsi"/>
        </w:rPr>
        <w:t xml:space="preserve">Se jactaba de ser más popular que </w:t>
      </w:r>
      <w:proofErr w:type="spellStart"/>
      <w:r w:rsidRPr="007C4A61">
        <w:rPr>
          <w:rFonts w:asciiTheme="minorHAnsi" w:hAnsiTheme="minorHAnsi"/>
        </w:rPr>
        <w:t>Protágoras</w:t>
      </w:r>
      <w:proofErr w:type="spellEnd"/>
      <w:r w:rsidRPr="007C4A61">
        <w:rPr>
          <w:rFonts w:asciiTheme="minorHAnsi" w:hAnsiTheme="minorHAnsi"/>
        </w:rPr>
        <w:t xml:space="preserve">, y estaba preparado en cualquier momento para dar la dirección extemporánea de cualquier persona a la asamblea de </w:t>
      </w:r>
      <w:hyperlink r:id="rId38" w:tooltip="Olimpia" w:history="1">
        <w:r w:rsidRPr="007C4A61">
          <w:rPr>
            <w:rStyle w:val="Hipervnculo"/>
            <w:rFonts w:asciiTheme="minorHAnsi" w:hAnsiTheme="minorHAnsi"/>
          </w:rPr>
          <w:t>Olimpia</w:t>
        </w:r>
      </w:hyperlink>
      <w:r w:rsidRPr="007C4A61">
        <w:rPr>
          <w:rFonts w:asciiTheme="minorHAnsi" w:hAnsiTheme="minorHAnsi"/>
        </w:rPr>
        <w:t xml:space="preserve">. De esta habilidad no hay duda alguna, pero es igualmente cierto que era superficial. Su talento no era ofrecer conocimientos, sino dar a sus alumnos las armas de la </w:t>
      </w:r>
      <w:hyperlink r:id="rId39" w:tooltip="Argumentación" w:history="1">
        <w:r w:rsidRPr="007C4A61">
          <w:rPr>
            <w:rStyle w:val="Hipervnculo"/>
            <w:rFonts w:asciiTheme="minorHAnsi" w:hAnsiTheme="minorHAnsi"/>
          </w:rPr>
          <w:t>argumentación</w:t>
        </w:r>
      </w:hyperlink>
      <w:r w:rsidRPr="007C4A61">
        <w:rPr>
          <w:rFonts w:asciiTheme="minorHAnsi" w:hAnsiTheme="minorHAnsi"/>
        </w:rPr>
        <w:t xml:space="preserve">, para hacerlas fértiles en la </w:t>
      </w:r>
      <w:hyperlink r:id="rId40" w:tooltip="Discusión" w:history="1">
        <w:r w:rsidRPr="007C4A61">
          <w:rPr>
            <w:rStyle w:val="Hipervnculo"/>
            <w:rFonts w:asciiTheme="minorHAnsi" w:hAnsiTheme="minorHAnsi"/>
          </w:rPr>
          <w:t>discusión</w:t>
        </w:r>
      </w:hyperlink>
      <w:r w:rsidRPr="007C4A61">
        <w:rPr>
          <w:rFonts w:asciiTheme="minorHAnsi" w:hAnsiTheme="minorHAnsi"/>
        </w:rPr>
        <w:t xml:space="preserve"> sobre cualquier tipo de temas. Se dice que se ostentaba de no vestir nada que no hubiese hecho con sus propias manos.</w:t>
      </w:r>
    </w:p>
    <w:p w:rsidR="007C4A61" w:rsidRPr="007C4A61" w:rsidRDefault="007C4A61" w:rsidP="007C4A61">
      <w:pPr>
        <w:pStyle w:val="NormalWeb"/>
        <w:jc w:val="both"/>
        <w:rPr>
          <w:rFonts w:asciiTheme="minorHAnsi" w:hAnsiTheme="minorHAnsi"/>
        </w:rPr>
      </w:pPr>
      <w:r w:rsidRPr="007C4A61">
        <w:rPr>
          <w:rFonts w:asciiTheme="minorHAnsi" w:hAnsiTheme="minorHAnsi"/>
        </w:rPr>
        <w:t xml:space="preserve">Dos </w:t>
      </w:r>
      <w:hyperlink r:id="rId41" w:tooltip="Diálogos" w:history="1">
        <w:r w:rsidRPr="007C4A61">
          <w:rPr>
            <w:rStyle w:val="Hipervnculo"/>
            <w:rFonts w:asciiTheme="minorHAnsi" w:hAnsiTheme="minorHAnsi"/>
          </w:rPr>
          <w:t>diálogos</w:t>
        </w:r>
      </w:hyperlink>
      <w:r w:rsidRPr="007C4A61">
        <w:rPr>
          <w:rFonts w:asciiTheme="minorHAnsi" w:hAnsiTheme="minorHAnsi"/>
        </w:rPr>
        <w:t xml:space="preserve"> de </w:t>
      </w:r>
      <w:hyperlink r:id="rId42" w:tooltip="Platón" w:history="1">
        <w:r w:rsidRPr="007C4A61">
          <w:rPr>
            <w:rStyle w:val="Hipervnculo"/>
            <w:rFonts w:asciiTheme="minorHAnsi" w:hAnsiTheme="minorHAnsi"/>
          </w:rPr>
          <w:t>Platón</w:t>
        </w:r>
      </w:hyperlink>
      <w:r w:rsidRPr="007C4A61">
        <w:rPr>
          <w:rFonts w:asciiTheme="minorHAnsi" w:hAnsiTheme="minorHAnsi"/>
        </w:rPr>
        <w:t xml:space="preserve">, el </w:t>
      </w:r>
      <w:hyperlink r:id="rId43" w:tooltip="Hipias mayor" w:history="1">
        <w:proofErr w:type="spellStart"/>
        <w:r w:rsidRPr="007C4A61">
          <w:rPr>
            <w:rStyle w:val="Hipervnculo"/>
            <w:rFonts w:asciiTheme="minorHAnsi" w:hAnsiTheme="minorHAnsi"/>
            <w:i/>
            <w:iCs/>
          </w:rPr>
          <w:t>Hipias</w:t>
        </w:r>
        <w:proofErr w:type="spellEnd"/>
        <w:r w:rsidRPr="007C4A61">
          <w:rPr>
            <w:rStyle w:val="Hipervnculo"/>
            <w:rFonts w:asciiTheme="minorHAnsi" w:hAnsiTheme="minorHAnsi"/>
            <w:i/>
            <w:iCs/>
          </w:rPr>
          <w:t xml:space="preserve"> mayor</w:t>
        </w:r>
      </w:hyperlink>
      <w:r w:rsidRPr="007C4A61">
        <w:rPr>
          <w:rFonts w:asciiTheme="minorHAnsi" w:hAnsiTheme="minorHAnsi"/>
        </w:rPr>
        <w:t xml:space="preserve"> y el </w:t>
      </w:r>
      <w:hyperlink r:id="rId44" w:tooltip="Hipias menor" w:history="1">
        <w:proofErr w:type="spellStart"/>
        <w:r w:rsidRPr="007C4A61">
          <w:rPr>
            <w:rStyle w:val="Hipervnculo"/>
            <w:rFonts w:asciiTheme="minorHAnsi" w:hAnsiTheme="minorHAnsi"/>
            <w:i/>
            <w:iCs/>
          </w:rPr>
          <w:t>Hipias</w:t>
        </w:r>
        <w:proofErr w:type="spellEnd"/>
        <w:r w:rsidRPr="007C4A61">
          <w:rPr>
            <w:rStyle w:val="Hipervnculo"/>
            <w:rFonts w:asciiTheme="minorHAnsi" w:hAnsiTheme="minorHAnsi"/>
            <w:i/>
            <w:iCs/>
          </w:rPr>
          <w:t xml:space="preserve"> menor</w:t>
        </w:r>
      </w:hyperlink>
      <w:r w:rsidRPr="007C4A61">
        <w:rPr>
          <w:rFonts w:asciiTheme="minorHAnsi" w:hAnsiTheme="minorHAnsi"/>
        </w:rPr>
        <w:t>, contienen una exposición de sus métodos, sin duda exagerados para propósitos de argumentación pero escritos con pleno conocimiento de la persona y de la clase que representaba.</w:t>
      </w:r>
    </w:p>
    <w:p w:rsidR="007C4A61" w:rsidRPr="007C4A61" w:rsidRDefault="00294CFC" w:rsidP="007C4A61">
      <w:pPr>
        <w:pStyle w:val="NormalWeb"/>
        <w:jc w:val="both"/>
        <w:rPr>
          <w:rFonts w:asciiTheme="minorHAnsi" w:hAnsiTheme="minorHAnsi"/>
        </w:rPr>
      </w:pPr>
      <w:hyperlink r:id="rId45" w:tooltip="Friedrich Ast (aún no redactado)" w:history="1">
        <w:proofErr w:type="spellStart"/>
        <w:r w:rsidR="007C4A61" w:rsidRPr="007C4A61">
          <w:rPr>
            <w:rStyle w:val="Hipervnculo"/>
            <w:rFonts w:asciiTheme="minorHAnsi" w:hAnsiTheme="minorHAnsi"/>
            <w:color w:val="BA0000"/>
          </w:rPr>
          <w:t>Friedrich</w:t>
        </w:r>
        <w:proofErr w:type="spellEnd"/>
        <w:r w:rsidR="007C4A61" w:rsidRPr="007C4A61">
          <w:rPr>
            <w:rStyle w:val="Hipervnculo"/>
            <w:rFonts w:asciiTheme="minorHAnsi" w:hAnsiTheme="minorHAnsi"/>
            <w:color w:val="BA0000"/>
          </w:rPr>
          <w:t xml:space="preserve"> </w:t>
        </w:r>
        <w:proofErr w:type="spellStart"/>
        <w:r w:rsidR="007C4A61" w:rsidRPr="007C4A61">
          <w:rPr>
            <w:rStyle w:val="Hipervnculo"/>
            <w:rFonts w:asciiTheme="minorHAnsi" w:hAnsiTheme="minorHAnsi"/>
            <w:color w:val="BA0000"/>
          </w:rPr>
          <w:t>Ast</w:t>
        </w:r>
        <w:proofErr w:type="spellEnd"/>
      </w:hyperlink>
      <w:r w:rsidR="007C4A61" w:rsidRPr="007C4A61">
        <w:rPr>
          <w:rFonts w:asciiTheme="minorHAnsi" w:hAnsiTheme="minorHAnsi"/>
        </w:rPr>
        <w:t xml:space="preserve"> niega la autenticidad de los diálogos, pero debieron ser escritos por un escritor contemporáneo (como que fueron mencionados en la </w:t>
      </w:r>
      <w:hyperlink r:id="rId46" w:tooltip="Literatura" w:history="1">
        <w:r w:rsidR="007C4A61" w:rsidRPr="007C4A61">
          <w:rPr>
            <w:rStyle w:val="Hipervnculo"/>
            <w:rFonts w:asciiTheme="minorHAnsi" w:hAnsiTheme="minorHAnsi"/>
          </w:rPr>
          <w:t>literatura</w:t>
        </w:r>
      </w:hyperlink>
      <w:r w:rsidR="007C4A61" w:rsidRPr="007C4A61">
        <w:rPr>
          <w:rFonts w:asciiTheme="minorHAnsi" w:hAnsiTheme="minorHAnsi"/>
        </w:rPr>
        <w:t xml:space="preserve"> del </w:t>
      </w:r>
      <w:hyperlink r:id="rId47" w:tooltip="Siglo IV a. C." w:history="1">
        <w:r w:rsidR="007C4A61" w:rsidRPr="007C4A61">
          <w:rPr>
            <w:rStyle w:val="Hipervnculo"/>
            <w:rFonts w:asciiTheme="minorHAnsi" w:hAnsiTheme="minorHAnsi"/>
          </w:rPr>
          <w:t xml:space="preserve">Siglo IV </w:t>
        </w:r>
        <w:proofErr w:type="spellStart"/>
        <w:r w:rsidR="007C4A61" w:rsidRPr="007C4A61">
          <w:rPr>
            <w:rStyle w:val="Hipervnculo"/>
            <w:rFonts w:asciiTheme="minorHAnsi" w:hAnsiTheme="minorHAnsi"/>
          </w:rPr>
          <w:lastRenderedPageBreak/>
          <w:t>a.c.</w:t>
        </w:r>
        <w:proofErr w:type="spellEnd"/>
      </w:hyperlink>
      <w:r w:rsidR="007C4A61" w:rsidRPr="007C4A61">
        <w:rPr>
          <w:rFonts w:asciiTheme="minorHAnsi" w:hAnsiTheme="minorHAnsi"/>
        </w:rPr>
        <w:t>), e indudablemente representan la actitud de los pensadores serios a la creciente influencia de los sofistas profesionales.</w:t>
      </w:r>
    </w:p>
    <w:p w:rsidR="007C4A61" w:rsidRPr="007C4A61" w:rsidRDefault="007C4A61" w:rsidP="007C4A61">
      <w:pPr>
        <w:pStyle w:val="Ttulo2"/>
        <w:jc w:val="both"/>
        <w:rPr>
          <w:rFonts w:asciiTheme="minorHAnsi" w:hAnsiTheme="minorHAnsi"/>
          <w:sz w:val="24"/>
          <w:szCs w:val="24"/>
        </w:rPr>
      </w:pPr>
      <w:r w:rsidRPr="007C4A61">
        <w:rPr>
          <w:rStyle w:val="mw-headline"/>
          <w:rFonts w:asciiTheme="minorHAnsi" w:hAnsiTheme="minorHAnsi"/>
          <w:sz w:val="24"/>
          <w:szCs w:val="24"/>
        </w:rPr>
        <w:t>Obra</w:t>
      </w:r>
    </w:p>
    <w:p w:rsidR="007C4A61" w:rsidRPr="007C4A61" w:rsidRDefault="007C4A61" w:rsidP="007C4A61">
      <w:pPr>
        <w:pStyle w:val="NormalWeb"/>
        <w:jc w:val="both"/>
        <w:rPr>
          <w:rFonts w:asciiTheme="minorHAnsi" w:hAnsiTheme="minorHAnsi"/>
        </w:rPr>
      </w:pPr>
      <w:r w:rsidRPr="007C4A61">
        <w:rPr>
          <w:rFonts w:asciiTheme="minorHAnsi" w:hAnsiTheme="minorHAnsi"/>
        </w:rPr>
        <w:t xml:space="preserve">Sin embargo, no hay duda alguna que </w:t>
      </w:r>
      <w:proofErr w:type="spellStart"/>
      <w:r w:rsidRPr="007C4A61">
        <w:rPr>
          <w:rFonts w:asciiTheme="minorHAnsi" w:hAnsiTheme="minorHAnsi"/>
        </w:rPr>
        <w:t>Hipias</w:t>
      </w:r>
      <w:proofErr w:type="spellEnd"/>
      <w:r w:rsidRPr="007C4A61">
        <w:rPr>
          <w:rFonts w:asciiTheme="minorHAnsi" w:hAnsiTheme="minorHAnsi"/>
        </w:rPr>
        <w:t xml:space="preserve"> hizo un servicio real a la </w:t>
      </w:r>
      <w:hyperlink r:id="rId48" w:tooltip="Literatura griega" w:history="1">
        <w:r w:rsidRPr="007C4A61">
          <w:rPr>
            <w:rStyle w:val="Hipervnculo"/>
            <w:rFonts w:asciiTheme="minorHAnsi" w:hAnsiTheme="minorHAnsi"/>
          </w:rPr>
          <w:t>literatura griega</w:t>
        </w:r>
      </w:hyperlink>
      <w:r w:rsidRPr="007C4A61">
        <w:rPr>
          <w:rFonts w:asciiTheme="minorHAnsi" w:hAnsiTheme="minorHAnsi"/>
        </w:rPr>
        <w:t xml:space="preserve"> al insistir en el </w:t>
      </w:r>
      <w:hyperlink r:id="rId49" w:tooltip="Significado" w:history="1">
        <w:r w:rsidRPr="007C4A61">
          <w:rPr>
            <w:rStyle w:val="Hipervnculo"/>
            <w:rFonts w:asciiTheme="minorHAnsi" w:hAnsiTheme="minorHAnsi"/>
          </w:rPr>
          <w:t>significado</w:t>
        </w:r>
      </w:hyperlink>
      <w:r w:rsidRPr="007C4A61">
        <w:rPr>
          <w:rFonts w:asciiTheme="minorHAnsi" w:hAnsiTheme="minorHAnsi"/>
        </w:rPr>
        <w:t xml:space="preserve"> de las </w:t>
      </w:r>
      <w:hyperlink r:id="rId50" w:tooltip="Palabra" w:history="1">
        <w:r w:rsidRPr="007C4A61">
          <w:rPr>
            <w:rStyle w:val="Hipervnculo"/>
            <w:rFonts w:asciiTheme="minorHAnsi" w:hAnsiTheme="minorHAnsi"/>
          </w:rPr>
          <w:t>palabras</w:t>
        </w:r>
      </w:hyperlink>
      <w:r w:rsidRPr="007C4A61">
        <w:rPr>
          <w:rFonts w:asciiTheme="minorHAnsi" w:hAnsiTheme="minorHAnsi"/>
        </w:rPr>
        <w:t xml:space="preserve">, el valor del </w:t>
      </w:r>
      <w:hyperlink r:id="rId51" w:tooltip="Ritmo" w:history="1">
        <w:r w:rsidRPr="007C4A61">
          <w:rPr>
            <w:rStyle w:val="Hipervnculo"/>
            <w:rFonts w:asciiTheme="minorHAnsi" w:hAnsiTheme="minorHAnsi"/>
          </w:rPr>
          <w:t>ritmo</w:t>
        </w:r>
      </w:hyperlink>
      <w:r w:rsidRPr="007C4A61">
        <w:rPr>
          <w:rFonts w:asciiTheme="minorHAnsi" w:hAnsiTheme="minorHAnsi"/>
        </w:rPr>
        <w:t xml:space="preserve"> y del </w:t>
      </w:r>
      <w:hyperlink r:id="rId52" w:tooltip="Estilo" w:history="1">
        <w:r w:rsidRPr="007C4A61">
          <w:rPr>
            <w:rStyle w:val="Hipervnculo"/>
            <w:rFonts w:asciiTheme="minorHAnsi" w:hAnsiTheme="minorHAnsi"/>
          </w:rPr>
          <w:t>estilo</w:t>
        </w:r>
      </w:hyperlink>
      <w:r w:rsidRPr="007C4A61">
        <w:rPr>
          <w:rFonts w:asciiTheme="minorHAnsi" w:hAnsiTheme="minorHAnsi"/>
        </w:rPr>
        <w:t xml:space="preserve"> literario. Está acreditado con un excelente trabajo sobre </w:t>
      </w:r>
      <w:hyperlink r:id="rId53" w:tooltip="Homero" w:history="1">
        <w:r w:rsidRPr="007C4A61">
          <w:rPr>
            <w:rStyle w:val="Hipervnculo"/>
            <w:rFonts w:asciiTheme="minorHAnsi" w:hAnsiTheme="minorHAnsi"/>
          </w:rPr>
          <w:t>Homero</w:t>
        </w:r>
      </w:hyperlink>
      <w:r w:rsidRPr="007C4A61">
        <w:rPr>
          <w:rFonts w:asciiTheme="minorHAnsi" w:hAnsiTheme="minorHAnsi"/>
        </w:rPr>
        <w:t xml:space="preserve">, colecciones de literatura griega y extranjera, y tratados arqueológicos, pero nada se ha conservado excepto unas notas mínimas. Él forma parte del enlace que conecta los primeros grandes sofistas, </w:t>
      </w:r>
      <w:hyperlink r:id="rId54" w:tooltip="Protágoras" w:history="1">
        <w:proofErr w:type="spellStart"/>
        <w:r w:rsidRPr="007C4A61">
          <w:rPr>
            <w:rStyle w:val="Hipervnculo"/>
            <w:rFonts w:asciiTheme="minorHAnsi" w:hAnsiTheme="minorHAnsi"/>
          </w:rPr>
          <w:t>Protágoras</w:t>
        </w:r>
        <w:proofErr w:type="spellEnd"/>
      </w:hyperlink>
      <w:r w:rsidRPr="007C4A61">
        <w:rPr>
          <w:rFonts w:asciiTheme="minorHAnsi" w:hAnsiTheme="minorHAnsi"/>
        </w:rPr>
        <w:t xml:space="preserve"> y </w:t>
      </w:r>
      <w:hyperlink r:id="rId55" w:tooltip="Pródico de Ceos" w:history="1">
        <w:proofErr w:type="spellStart"/>
        <w:r w:rsidRPr="007C4A61">
          <w:rPr>
            <w:rStyle w:val="Hipervnculo"/>
            <w:rFonts w:asciiTheme="minorHAnsi" w:hAnsiTheme="minorHAnsi"/>
          </w:rPr>
          <w:t>Pródico</w:t>
        </w:r>
        <w:proofErr w:type="spellEnd"/>
        <w:r w:rsidRPr="007C4A61">
          <w:rPr>
            <w:rStyle w:val="Hipervnculo"/>
            <w:rFonts w:asciiTheme="minorHAnsi" w:hAnsiTheme="minorHAnsi"/>
          </w:rPr>
          <w:t xml:space="preserve"> de Ceos</w:t>
        </w:r>
      </w:hyperlink>
      <w:r w:rsidRPr="007C4A61">
        <w:rPr>
          <w:rFonts w:asciiTheme="minorHAnsi" w:hAnsiTheme="minorHAnsi"/>
        </w:rPr>
        <w:t xml:space="preserve">, y los innumerables erísticos que </w:t>
      </w:r>
      <w:proofErr w:type="spellStart"/>
      <w:r w:rsidRPr="007C4A61">
        <w:rPr>
          <w:rFonts w:asciiTheme="minorHAnsi" w:hAnsiTheme="minorHAnsi"/>
        </w:rPr>
        <w:t>eristico</w:t>
      </w:r>
      <w:proofErr w:type="spellEnd"/>
      <w:r w:rsidRPr="007C4A61">
        <w:rPr>
          <w:rFonts w:asciiTheme="minorHAnsi" w:hAnsiTheme="minorHAnsi"/>
        </w:rPr>
        <w:t xml:space="preserve"> que hicieron caer su prestigio.</w:t>
      </w:r>
    </w:p>
    <w:p w:rsidR="007C4A61" w:rsidRPr="007C4A61" w:rsidRDefault="007C4A61" w:rsidP="007C4A61">
      <w:pPr>
        <w:pStyle w:val="NormalWeb"/>
        <w:jc w:val="both"/>
        <w:rPr>
          <w:rFonts w:asciiTheme="minorHAnsi" w:hAnsiTheme="minorHAnsi"/>
        </w:rPr>
      </w:pPr>
      <w:r w:rsidRPr="007C4A61">
        <w:rPr>
          <w:rFonts w:asciiTheme="minorHAnsi" w:hAnsiTheme="minorHAnsi"/>
        </w:rPr>
        <w:t xml:space="preserve">Aceptó la distinción entre </w:t>
      </w:r>
      <w:hyperlink r:id="rId56" w:tooltip="Physis (aún no redactado)" w:history="1">
        <w:r w:rsidRPr="007C4A61">
          <w:rPr>
            <w:rStyle w:val="Hipervnculo"/>
            <w:rFonts w:asciiTheme="minorHAnsi" w:hAnsiTheme="minorHAnsi"/>
            <w:color w:val="BA0000"/>
          </w:rPr>
          <w:t>physis</w:t>
        </w:r>
      </w:hyperlink>
      <w:r w:rsidRPr="007C4A61">
        <w:rPr>
          <w:rFonts w:asciiTheme="minorHAnsi" w:hAnsiTheme="minorHAnsi"/>
        </w:rPr>
        <w:t xml:space="preserve"> y </w:t>
      </w:r>
      <w:hyperlink r:id="rId57" w:tooltip="Nómos (aún no redactado)" w:history="1">
        <w:proofErr w:type="spellStart"/>
        <w:r w:rsidRPr="007C4A61">
          <w:rPr>
            <w:rStyle w:val="Hipervnculo"/>
            <w:rFonts w:asciiTheme="minorHAnsi" w:hAnsiTheme="minorHAnsi"/>
            <w:color w:val="BA0000"/>
          </w:rPr>
          <w:t>nómos</w:t>
        </w:r>
        <w:proofErr w:type="spellEnd"/>
      </w:hyperlink>
      <w:r w:rsidRPr="007C4A61">
        <w:rPr>
          <w:rFonts w:asciiTheme="minorHAnsi" w:hAnsiTheme="minorHAnsi"/>
        </w:rPr>
        <w:t xml:space="preserve"> propia de la sofística, y defendió a la naturaleza frente a los </w:t>
      </w:r>
      <w:hyperlink r:id="rId58" w:tooltip="Nómoi (aún no redactado)" w:history="1">
        <w:proofErr w:type="spellStart"/>
        <w:r w:rsidRPr="007C4A61">
          <w:rPr>
            <w:rStyle w:val="Hipervnculo"/>
            <w:rFonts w:asciiTheme="minorHAnsi" w:hAnsiTheme="minorHAnsi"/>
            <w:color w:val="BA0000"/>
          </w:rPr>
          <w:t>nómoi</w:t>
        </w:r>
        <w:proofErr w:type="spellEnd"/>
      </w:hyperlink>
      <w:r w:rsidRPr="007C4A61">
        <w:rPr>
          <w:rFonts w:asciiTheme="minorHAnsi" w:hAnsiTheme="minorHAnsi"/>
        </w:rPr>
        <w:t>.</w:t>
      </w:r>
    </w:p>
    <w:p w:rsidR="007C4A61" w:rsidRPr="007C4A61" w:rsidRDefault="007C4A61" w:rsidP="007C4A61">
      <w:pPr>
        <w:jc w:val="both"/>
        <w:rPr>
          <w:sz w:val="24"/>
          <w:szCs w:val="24"/>
        </w:rPr>
      </w:pPr>
    </w:p>
    <w:sectPr w:rsidR="007C4A61" w:rsidRPr="007C4A61" w:rsidSect="00253719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D45" w:rsidRDefault="00204D45" w:rsidP="002F4A1A">
      <w:pPr>
        <w:spacing w:after="0" w:line="240" w:lineRule="auto"/>
      </w:pPr>
      <w:r>
        <w:separator/>
      </w:r>
    </w:p>
  </w:endnote>
  <w:endnote w:type="continuationSeparator" w:id="0">
    <w:p w:rsidR="00204D45" w:rsidRDefault="00204D45" w:rsidP="002F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A" w:rsidRDefault="002F4A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A" w:rsidRPr="002F4A1A" w:rsidRDefault="002F4A1A">
    <w:pPr>
      <w:pStyle w:val="Piedepgina"/>
      <w:rPr>
        <w:sz w:val="16"/>
        <w:szCs w:val="16"/>
      </w:rPr>
    </w:pPr>
    <w:r w:rsidRPr="002F4A1A">
      <w:rPr>
        <w:sz w:val="16"/>
        <w:szCs w:val="16"/>
      </w:rPr>
      <w:t xml:space="preserve">BIOGRAFIA DE HIPPIAS: SOFISTA           </w:t>
    </w:r>
    <w:r>
      <w:rPr>
        <w:sz w:val="16"/>
        <w:szCs w:val="16"/>
      </w:rPr>
      <w:t xml:space="preserve">                       </w:t>
    </w:r>
    <w:r w:rsidRPr="002F4A1A">
      <w:rPr>
        <w:sz w:val="16"/>
        <w:szCs w:val="16"/>
      </w:rPr>
      <w:t xml:space="preserve">                2011                    </w:t>
    </w:r>
    <w:r>
      <w:rPr>
        <w:sz w:val="16"/>
        <w:szCs w:val="16"/>
      </w:rPr>
      <w:t xml:space="preserve">                          </w:t>
    </w:r>
    <w:r w:rsidRPr="002F4A1A">
      <w:rPr>
        <w:sz w:val="16"/>
        <w:szCs w:val="16"/>
      </w:rPr>
      <w:t xml:space="preserve">                GRADO DECIMO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A" w:rsidRDefault="002F4A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D45" w:rsidRDefault="00204D45" w:rsidP="002F4A1A">
      <w:pPr>
        <w:spacing w:after="0" w:line="240" w:lineRule="auto"/>
      </w:pPr>
      <w:r>
        <w:separator/>
      </w:r>
    </w:p>
  </w:footnote>
  <w:footnote w:type="continuationSeparator" w:id="0">
    <w:p w:rsidR="00204D45" w:rsidRDefault="00204D45" w:rsidP="002F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A" w:rsidRDefault="002F4A1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A" w:rsidRPr="002F4A1A" w:rsidRDefault="002F4A1A">
    <w:pPr>
      <w:pStyle w:val="Encabezado"/>
      <w:rPr>
        <w:sz w:val="16"/>
        <w:szCs w:val="16"/>
      </w:rPr>
    </w:pPr>
    <w:r w:rsidRPr="002F4A1A">
      <w:rPr>
        <w:sz w:val="16"/>
        <w:szCs w:val="16"/>
      </w:rPr>
      <w:t xml:space="preserve">COLEGIO EMPRESARIAL DOSQUEBRADAS   </w:t>
    </w:r>
    <w:r>
      <w:rPr>
        <w:sz w:val="16"/>
        <w:szCs w:val="16"/>
      </w:rPr>
      <w:t xml:space="preserve">                         </w:t>
    </w:r>
    <w:r w:rsidRPr="002F4A1A">
      <w:rPr>
        <w:sz w:val="16"/>
        <w:szCs w:val="16"/>
      </w:rPr>
      <w:t xml:space="preserve">AREA DE FILOSOFIA  </w:t>
    </w:r>
    <w:r>
      <w:rPr>
        <w:sz w:val="16"/>
        <w:szCs w:val="16"/>
      </w:rPr>
      <w:t xml:space="preserve">                </w:t>
    </w:r>
    <w:r w:rsidRPr="002F4A1A">
      <w:rPr>
        <w:sz w:val="16"/>
        <w:szCs w:val="16"/>
      </w:rPr>
      <w:t xml:space="preserve">  </w:t>
    </w:r>
    <w:r>
      <w:rPr>
        <w:sz w:val="16"/>
        <w:szCs w:val="16"/>
      </w:rPr>
      <w:t xml:space="preserve">   </w:t>
    </w:r>
    <w:r w:rsidRPr="002F4A1A">
      <w:rPr>
        <w:sz w:val="16"/>
        <w:szCs w:val="16"/>
      </w:rPr>
      <w:t xml:space="preserve">   PROFESOR: DARIO MORALES </w:t>
    </w:r>
    <w:proofErr w:type="spellStart"/>
    <w:r w:rsidRPr="002F4A1A">
      <w:rPr>
        <w:sz w:val="16"/>
        <w:szCs w:val="16"/>
      </w:rPr>
      <w:t>MORALES</w:t>
    </w:r>
    <w:proofErr w:type="spellEnd"/>
  </w:p>
  <w:p w:rsidR="002F4A1A" w:rsidRPr="002F4A1A" w:rsidRDefault="002F4A1A">
    <w:pPr>
      <w:pStyle w:val="Encabezado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1A" w:rsidRDefault="002F4A1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A61"/>
    <w:rsid w:val="00204D45"/>
    <w:rsid w:val="00253719"/>
    <w:rsid w:val="00294CFC"/>
    <w:rsid w:val="002F4A1A"/>
    <w:rsid w:val="007C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19"/>
  </w:style>
  <w:style w:type="paragraph" w:styleId="Ttulo2">
    <w:name w:val="heading 2"/>
    <w:basedOn w:val="Normal"/>
    <w:link w:val="Ttulo2Car"/>
    <w:uiPriority w:val="9"/>
    <w:qFormat/>
    <w:rsid w:val="007C4A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C4A61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C4A6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C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ditsection">
    <w:name w:val="editsection"/>
    <w:basedOn w:val="Fuentedeprrafopredeter"/>
    <w:rsid w:val="007C4A61"/>
  </w:style>
  <w:style w:type="character" w:customStyle="1" w:styleId="mw-headline">
    <w:name w:val="mw-headline"/>
    <w:basedOn w:val="Fuentedeprrafopredeter"/>
    <w:rsid w:val="007C4A61"/>
  </w:style>
  <w:style w:type="paragraph" w:styleId="Encabezado">
    <w:name w:val="header"/>
    <w:basedOn w:val="Normal"/>
    <w:link w:val="EncabezadoCar"/>
    <w:uiPriority w:val="99"/>
    <w:unhideWhenUsed/>
    <w:rsid w:val="002F4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A1A"/>
  </w:style>
  <w:style w:type="paragraph" w:styleId="Piedepgina">
    <w:name w:val="footer"/>
    <w:basedOn w:val="Normal"/>
    <w:link w:val="PiedepginaCar"/>
    <w:uiPriority w:val="99"/>
    <w:semiHidden/>
    <w:unhideWhenUsed/>
    <w:rsid w:val="002F4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F4A1A"/>
  </w:style>
  <w:style w:type="paragraph" w:styleId="Textodeglobo">
    <w:name w:val="Balloon Text"/>
    <w:basedOn w:val="Normal"/>
    <w:link w:val="TextodegloboCar"/>
    <w:uiPriority w:val="99"/>
    <w:semiHidden/>
    <w:unhideWhenUsed/>
    <w:rsid w:val="002F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Di%C3%A1logo" TargetMode="External"/><Relationship Id="rId18" Type="http://schemas.openxmlformats.org/officeDocument/2006/relationships/hyperlink" Target="http://es.wikipedia.org/wiki/Cuadratura_del_c%C3%ADrculo" TargetMode="External"/><Relationship Id="rId26" Type="http://schemas.openxmlformats.org/officeDocument/2006/relationships/hyperlink" Target="http://es.wikipedia.org/wiki/Sicilia" TargetMode="External"/><Relationship Id="rId39" Type="http://schemas.openxmlformats.org/officeDocument/2006/relationships/hyperlink" Target="http://es.wikipedia.org/wiki/Argumentaci%C3%B3n" TargetMode="External"/><Relationship Id="rId21" Type="http://schemas.openxmlformats.org/officeDocument/2006/relationships/hyperlink" Target="http://es.wikipedia.org/w/index.php?title=Diopites&amp;action=edit&amp;redlink=1" TargetMode="External"/><Relationship Id="rId34" Type="http://schemas.openxmlformats.org/officeDocument/2006/relationships/hyperlink" Target="http://es.wikipedia.org/wiki/Arqueolog%C3%ADa" TargetMode="External"/><Relationship Id="rId42" Type="http://schemas.openxmlformats.org/officeDocument/2006/relationships/hyperlink" Target="http://es.wikipedia.org/wiki/Plat%C3%B3n" TargetMode="External"/><Relationship Id="rId47" Type="http://schemas.openxmlformats.org/officeDocument/2006/relationships/hyperlink" Target="http://es.wikipedia.org/wiki/Siglo_IV_a._C." TargetMode="External"/><Relationship Id="rId50" Type="http://schemas.openxmlformats.org/officeDocument/2006/relationships/hyperlink" Target="http://es.wikipedia.org/wiki/Palabra" TargetMode="External"/><Relationship Id="rId55" Type="http://schemas.openxmlformats.org/officeDocument/2006/relationships/hyperlink" Target="http://es.wikipedia.org/wiki/Pr%C3%B3dico_de_Ceos" TargetMode="External"/><Relationship Id="rId63" Type="http://schemas.openxmlformats.org/officeDocument/2006/relationships/header" Target="header3.xml"/><Relationship Id="rId7" Type="http://schemas.openxmlformats.org/officeDocument/2006/relationships/hyperlink" Target="http://es.wikipedia.org/wiki/Sofist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Geometr%C3%ADa" TargetMode="External"/><Relationship Id="rId20" Type="http://schemas.openxmlformats.org/officeDocument/2006/relationships/hyperlink" Target="http://es.wikipedia.org/wiki/Atenas" TargetMode="External"/><Relationship Id="rId29" Type="http://schemas.openxmlformats.org/officeDocument/2006/relationships/hyperlink" Target="http://es.wikipedia.org/wiki/Filosof%C3%ADa" TargetMode="External"/><Relationship Id="rId41" Type="http://schemas.openxmlformats.org/officeDocument/2006/relationships/hyperlink" Target="http://es.wikipedia.org/wiki/Di%C3%A1logos" TargetMode="External"/><Relationship Id="rId54" Type="http://schemas.openxmlformats.org/officeDocument/2006/relationships/hyperlink" Target="http://es.wikipedia.org/wiki/Prot%C3%A1goras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Hipias_de_%C3%89lide" TargetMode="External"/><Relationship Id="rId11" Type="http://schemas.openxmlformats.org/officeDocument/2006/relationships/hyperlink" Target="http://es.wikipedia.org/wiki/S%C3%B3crates" TargetMode="External"/><Relationship Id="rId24" Type="http://schemas.openxmlformats.org/officeDocument/2006/relationships/hyperlink" Target="http://es.wikipedia.org/wiki/Doria" TargetMode="External"/><Relationship Id="rId32" Type="http://schemas.openxmlformats.org/officeDocument/2006/relationships/hyperlink" Target="http://es.wikipedia.org/wiki/Historia" TargetMode="External"/><Relationship Id="rId37" Type="http://schemas.openxmlformats.org/officeDocument/2006/relationships/hyperlink" Target="http://es.wikipedia.org/wiki/Astronom%C3%ADa" TargetMode="External"/><Relationship Id="rId40" Type="http://schemas.openxmlformats.org/officeDocument/2006/relationships/hyperlink" Target="http://es.wikipedia.org/wiki/Discusi%C3%B3n" TargetMode="External"/><Relationship Id="rId45" Type="http://schemas.openxmlformats.org/officeDocument/2006/relationships/hyperlink" Target="http://es.wikipedia.org/w/index.php?title=Friedrich_Ast&amp;action=edit&amp;redlink=1" TargetMode="External"/><Relationship Id="rId53" Type="http://schemas.openxmlformats.org/officeDocument/2006/relationships/hyperlink" Target="http://es.wikipedia.org/wiki/Homero" TargetMode="External"/><Relationship Id="rId58" Type="http://schemas.openxmlformats.org/officeDocument/2006/relationships/hyperlink" Target="http://es.wikipedia.org/w/index.php?title=N%C3%B3moi&amp;action=edit&amp;redlink=1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es.wikipedia.org/w/index.php?title=Cuadratriz&amp;action=edit&amp;redlink=1" TargetMode="External"/><Relationship Id="rId23" Type="http://schemas.openxmlformats.org/officeDocument/2006/relationships/hyperlink" Target="http://es.wikipedia.org/wiki/Mnemot%C3%A9cnicos" TargetMode="External"/><Relationship Id="rId28" Type="http://schemas.openxmlformats.org/officeDocument/2006/relationships/hyperlink" Target="http://es.wikipedia.org/wiki/S%C3%B3crates" TargetMode="External"/><Relationship Id="rId36" Type="http://schemas.openxmlformats.org/officeDocument/2006/relationships/hyperlink" Target="http://es.wikipedia.org/wiki/Geometr%C3%ADa" TargetMode="External"/><Relationship Id="rId49" Type="http://schemas.openxmlformats.org/officeDocument/2006/relationships/hyperlink" Target="http://es.wikipedia.org/wiki/Significado" TargetMode="External"/><Relationship Id="rId57" Type="http://schemas.openxmlformats.org/officeDocument/2006/relationships/hyperlink" Target="http://es.wikipedia.org/w/index.php?title=N%C3%B3mos&amp;action=edit&amp;redlink=1" TargetMode="External"/><Relationship Id="rId61" Type="http://schemas.openxmlformats.org/officeDocument/2006/relationships/footer" Target="footer1.xml"/><Relationship Id="rId10" Type="http://schemas.openxmlformats.org/officeDocument/2006/relationships/hyperlink" Target="http://es.wikipedia.org/wiki/Prot%C3%A1goras" TargetMode="External"/><Relationship Id="rId19" Type="http://schemas.openxmlformats.org/officeDocument/2006/relationships/hyperlink" Target="http://es.wikipedia.org/wiki/%C3%89lide" TargetMode="External"/><Relationship Id="rId31" Type="http://schemas.openxmlformats.org/officeDocument/2006/relationships/hyperlink" Target="http://es.wikipedia.org/wiki/Gram%C3%A1tica" TargetMode="External"/><Relationship Id="rId44" Type="http://schemas.openxmlformats.org/officeDocument/2006/relationships/hyperlink" Target="http://es.wikipedia.org/wiki/Hipias_menor" TargetMode="External"/><Relationship Id="rId52" Type="http://schemas.openxmlformats.org/officeDocument/2006/relationships/hyperlink" Target="http://es.wikipedia.org/wiki/Estilo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es.wikipedia.org/wiki/Siglo_V_a._C." TargetMode="External"/><Relationship Id="rId14" Type="http://schemas.openxmlformats.org/officeDocument/2006/relationships/hyperlink" Target="http://es.wikipedia.org/wiki/Hipias_mayor" TargetMode="External"/><Relationship Id="rId22" Type="http://schemas.openxmlformats.org/officeDocument/2006/relationships/hyperlink" Target="http://es.wikipedia.org/wiki/Memoria" TargetMode="External"/><Relationship Id="rId27" Type="http://schemas.openxmlformats.org/officeDocument/2006/relationships/hyperlink" Target="http://es.wikipedia.org/wiki/Atenas" TargetMode="External"/><Relationship Id="rId30" Type="http://schemas.openxmlformats.org/officeDocument/2006/relationships/hyperlink" Target="http://es.wikipedia.org/wiki/Poes%C3%ADa" TargetMode="External"/><Relationship Id="rId35" Type="http://schemas.openxmlformats.org/officeDocument/2006/relationships/hyperlink" Target="http://es.wikipedia.org/wiki/Matem%C3%A1ticas" TargetMode="External"/><Relationship Id="rId43" Type="http://schemas.openxmlformats.org/officeDocument/2006/relationships/hyperlink" Target="http://es.wikipedia.org/wiki/Hipias_mayor" TargetMode="External"/><Relationship Id="rId48" Type="http://schemas.openxmlformats.org/officeDocument/2006/relationships/hyperlink" Target="http://es.wikipedia.org/wiki/Literatura_griega" TargetMode="External"/><Relationship Id="rId56" Type="http://schemas.openxmlformats.org/officeDocument/2006/relationships/hyperlink" Target="http://es.wikipedia.org/w/index.php?title=Physis&amp;action=edit&amp;redlink=1" TargetMode="External"/><Relationship Id="rId64" Type="http://schemas.openxmlformats.org/officeDocument/2006/relationships/footer" Target="footer3.xml"/><Relationship Id="rId8" Type="http://schemas.openxmlformats.org/officeDocument/2006/relationships/hyperlink" Target="http://es.wikipedia.org/wiki/Grecia" TargetMode="External"/><Relationship Id="rId51" Type="http://schemas.openxmlformats.org/officeDocument/2006/relationships/hyperlink" Target="http://es.wikipedia.org/wiki/Ritm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s.wikipedia.org/wiki/Plat%C3%B3n" TargetMode="External"/><Relationship Id="rId17" Type="http://schemas.openxmlformats.org/officeDocument/2006/relationships/hyperlink" Target="http://es.wikipedia.org/wiki/Trisecci%C3%B3n_del_%C3%A1ngulo" TargetMode="External"/><Relationship Id="rId25" Type="http://schemas.openxmlformats.org/officeDocument/2006/relationships/hyperlink" Target="http://es.wikipedia.org/wiki/Esparta" TargetMode="External"/><Relationship Id="rId33" Type="http://schemas.openxmlformats.org/officeDocument/2006/relationships/hyperlink" Target="http://es.wikipedia.org/wiki/Pol%C3%ADtica" TargetMode="External"/><Relationship Id="rId38" Type="http://schemas.openxmlformats.org/officeDocument/2006/relationships/hyperlink" Target="http://es.wikipedia.org/wiki/Olimpia" TargetMode="External"/><Relationship Id="rId46" Type="http://schemas.openxmlformats.org/officeDocument/2006/relationships/hyperlink" Target="http://es.wikipedia.org/wiki/Literatura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1117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2011-07-16T02:59:00Z</dcterms:created>
  <dcterms:modified xsi:type="dcterms:W3CDTF">2011-07-16T14:23:00Z</dcterms:modified>
</cp:coreProperties>
</file>