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36" w:rsidRDefault="00241A1C" w:rsidP="00241A1C">
      <w:pPr>
        <w:jc w:val="center"/>
        <w:rPr>
          <w:sz w:val="32"/>
          <w:szCs w:val="32"/>
        </w:rPr>
      </w:pPr>
      <w:r w:rsidRPr="00241A1C">
        <w:rPr>
          <w:sz w:val="32"/>
          <w:szCs w:val="32"/>
        </w:rPr>
        <w:t>REFERENCIAS BIBLIOGRAFICAS DE PLATON</w:t>
      </w:r>
    </w:p>
    <w:p w:rsidR="00241A1C" w:rsidRDefault="00241A1C" w:rsidP="00241A1C">
      <w:pPr>
        <w:jc w:val="center"/>
        <w:rPr>
          <w:sz w:val="32"/>
          <w:szCs w:val="32"/>
        </w:rPr>
      </w:pPr>
      <w:r>
        <w:rPr>
          <w:sz w:val="32"/>
          <w:szCs w:val="32"/>
        </w:rPr>
        <w:t>01</w:t>
      </w:r>
    </w:p>
    <w:p w:rsidR="00241A1C" w:rsidRDefault="00241A1C" w:rsidP="00241A1C">
      <w:pPr>
        <w:pStyle w:val="Ttulo2"/>
      </w:pPr>
      <w:r>
        <w:rPr>
          <w:rStyle w:val="mw-headline"/>
        </w:rPr>
        <w:t>BIBLIOGRAFÍA. PLATON</w:t>
      </w:r>
    </w:p>
    <w:p w:rsidR="00241A1C" w:rsidRPr="003E769C" w:rsidRDefault="00241A1C" w:rsidP="00241A1C">
      <w:pPr>
        <w:rPr>
          <w:sz w:val="24"/>
          <w:szCs w:val="24"/>
        </w:rPr>
      </w:pPr>
      <w:r w:rsidRPr="003E769C">
        <w:rPr>
          <w:sz w:val="24"/>
          <w:szCs w:val="24"/>
        </w:rPr>
        <w:t>Obra completa</w:t>
      </w:r>
    </w:p>
    <w:p w:rsidR="00241A1C" w:rsidRPr="003E769C" w:rsidRDefault="00241A1C" w:rsidP="00241A1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sz w:val="24"/>
          <w:szCs w:val="24"/>
        </w:rPr>
        <w:t xml:space="preserve">Platón (2003). </w:t>
      </w:r>
      <w:r w:rsidRPr="003E769C">
        <w:rPr>
          <w:rStyle w:val="citation"/>
          <w:i/>
          <w:iCs/>
          <w:sz w:val="24"/>
          <w:szCs w:val="24"/>
        </w:rPr>
        <w:t>Diálogos. Obra completa en 9 volúmenes</w:t>
      </w:r>
      <w:r w:rsidRPr="003E769C">
        <w:rPr>
          <w:rStyle w:val="citation"/>
          <w:sz w:val="24"/>
          <w:szCs w:val="24"/>
        </w:rPr>
        <w:t xml:space="preserve">. Madrid: </w:t>
      </w:r>
      <w:hyperlink r:id="rId7" w:tooltip="Editorial Gredos" w:history="1">
        <w:r w:rsidRPr="003E769C">
          <w:rPr>
            <w:rStyle w:val="Hipervnculo"/>
            <w:sz w:val="24"/>
            <w:szCs w:val="24"/>
          </w:rPr>
          <w:t>Editorial Gredos</w:t>
        </w:r>
      </w:hyperlink>
      <w:r w:rsidRPr="003E769C">
        <w:rPr>
          <w:rStyle w:val="citation"/>
          <w:sz w:val="24"/>
          <w:szCs w:val="24"/>
        </w:rPr>
        <w:t xml:space="preserve">. </w:t>
      </w:r>
      <w:hyperlink r:id="rId8" w:history="1">
        <w:r w:rsidRPr="003E769C">
          <w:rPr>
            <w:rStyle w:val="Hipervnculo"/>
            <w:sz w:val="24"/>
            <w:szCs w:val="24"/>
          </w:rPr>
          <w:t>ISBN 978-84-249-1487-5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 xml:space="preserve">Volumen I: Apología. </w:t>
      </w:r>
      <w:proofErr w:type="spellStart"/>
      <w:r w:rsidRPr="003E769C">
        <w:rPr>
          <w:rStyle w:val="citation"/>
          <w:i/>
          <w:iCs/>
          <w:sz w:val="24"/>
          <w:szCs w:val="24"/>
        </w:rPr>
        <w:t>Critón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. </w:t>
      </w:r>
      <w:proofErr w:type="spellStart"/>
      <w:r w:rsidRPr="003E769C">
        <w:rPr>
          <w:rStyle w:val="citation"/>
          <w:i/>
          <w:iCs/>
          <w:sz w:val="24"/>
          <w:szCs w:val="24"/>
        </w:rPr>
        <w:t>Eutifrón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. Ion. Lisis. </w:t>
      </w:r>
      <w:proofErr w:type="spellStart"/>
      <w:r w:rsidRPr="003E769C">
        <w:rPr>
          <w:rStyle w:val="citation"/>
          <w:i/>
          <w:iCs/>
          <w:sz w:val="24"/>
          <w:szCs w:val="24"/>
        </w:rPr>
        <w:t>Cármides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. </w:t>
      </w:r>
      <w:proofErr w:type="spellStart"/>
      <w:r w:rsidRPr="003E769C">
        <w:rPr>
          <w:rStyle w:val="citation"/>
          <w:i/>
          <w:iCs/>
          <w:sz w:val="24"/>
          <w:szCs w:val="24"/>
        </w:rPr>
        <w:t>Hipias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 menor. </w:t>
      </w:r>
      <w:proofErr w:type="spellStart"/>
      <w:r w:rsidRPr="003E769C">
        <w:rPr>
          <w:rStyle w:val="citation"/>
          <w:i/>
          <w:iCs/>
          <w:sz w:val="24"/>
          <w:szCs w:val="24"/>
        </w:rPr>
        <w:t>Hipias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 mayor. Laques. </w:t>
      </w:r>
      <w:proofErr w:type="spellStart"/>
      <w:r w:rsidRPr="003E769C">
        <w:rPr>
          <w:rStyle w:val="citation"/>
          <w:i/>
          <w:iCs/>
          <w:sz w:val="24"/>
          <w:szCs w:val="24"/>
        </w:rPr>
        <w:t>Protágoras</w:t>
      </w:r>
      <w:proofErr w:type="spellEnd"/>
      <w:r w:rsidRPr="003E769C">
        <w:rPr>
          <w:rStyle w:val="citation"/>
          <w:sz w:val="24"/>
          <w:szCs w:val="24"/>
        </w:rPr>
        <w:t xml:space="preserve">. </w:t>
      </w:r>
      <w:hyperlink r:id="rId9" w:history="1">
        <w:r w:rsidRPr="003E769C">
          <w:rPr>
            <w:rStyle w:val="Hipervnculo"/>
            <w:sz w:val="24"/>
            <w:szCs w:val="24"/>
          </w:rPr>
          <w:t>ISBN 978-84-249-0081-6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 xml:space="preserve">Volumen II: </w:t>
      </w:r>
      <w:proofErr w:type="spellStart"/>
      <w:r w:rsidRPr="003E769C">
        <w:rPr>
          <w:rStyle w:val="citation"/>
          <w:i/>
          <w:iCs/>
          <w:sz w:val="24"/>
          <w:szCs w:val="24"/>
        </w:rPr>
        <w:t>Gorgias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. </w:t>
      </w:r>
      <w:proofErr w:type="spellStart"/>
      <w:r w:rsidRPr="003E769C">
        <w:rPr>
          <w:rStyle w:val="citation"/>
          <w:i/>
          <w:iCs/>
          <w:sz w:val="24"/>
          <w:szCs w:val="24"/>
        </w:rPr>
        <w:t>Menéxeno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. </w:t>
      </w:r>
      <w:proofErr w:type="spellStart"/>
      <w:r w:rsidRPr="003E769C">
        <w:rPr>
          <w:rStyle w:val="citation"/>
          <w:i/>
          <w:iCs/>
          <w:sz w:val="24"/>
          <w:szCs w:val="24"/>
        </w:rPr>
        <w:t>Eutidemo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. </w:t>
      </w:r>
      <w:proofErr w:type="spellStart"/>
      <w:r w:rsidRPr="003E769C">
        <w:rPr>
          <w:rStyle w:val="citation"/>
          <w:i/>
          <w:iCs/>
          <w:sz w:val="24"/>
          <w:szCs w:val="24"/>
        </w:rPr>
        <w:t>Menón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. </w:t>
      </w:r>
      <w:proofErr w:type="spellStart"/>
      <w:r w:rsidRPr="003E769C">
        <w:rPr>
          <w:rStyle w:val="citation"/>
          <w:i/>
          <w:iCs/>
          <w:sz w:val="24"/>
          <w:szCs w:val="24"/>
        </w:rPr>
        <w:t>Crátilo</w:t>
      </w:r>
      <w:proofErr w:type="spellEnd"/>
      <w:r w:rsidRPr="003E769C">
        <w:rPr>
          <w:rStyle w:val="citation"/>
          <w:sz w:val="24"/>
          <w:szCs w:val="24"/>
        </w:rPr>
        <w:t xml:space="preserve">. </w:t>
      </w:r>
      <w:hyperlink r:id="rId10" w:history="1">
        <w:r w:rsidRPr="003E769C">
          <w:rPr>
            <w:rStyle w:val="Hipervnculo"/>
            <w:sz w:val="24"/>
            <w:szCs w:val="24"/>
          </w:rPr>
          <w:t>ISBN 978-84-249-0887-4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 xml:space="preserve">Volumen III: </w:t>
      </w:r>
      <w:proofErr w:type="spellStart"/>
      <w:r w:rsidRPr="003E769C">
        <w:rPr>
          <w:rStyle w:val="citation"/>
          <w:i/>
          <w:iCs/>
          <w:sz w:val="24"/>
          <w:szCs w:val="24"/>
        </w:rPr>
        <w:t>Fedón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. Banquete. </w:t>
      </w:r>
      <w:proofErr w:type="spellStart"/>
      <w:r w:rsidRPr="003E769C">
        <w:rPr>
          <w:rStyle w:val="citation"/>
          <w:i/>
          <w:iCs/>
          <w:sz w:val="24"/>
          <w:szCs w:val="24"/>
        </w:rPr>
        <w:t>Fedro</w:t>
      </w:r>
      <w:proofErr w:type="spellEnd"/>
      <w:r w:rsidRPr="003E769C">
        <w:rPr>
          <w:rStyle w:val="citation"/>
          <w:sz w:val="24"/>
          <w:szCs w:val="24"/>
        </w:rPr>
        <w:t xml:space="preserve">. </w:t>
      </w:r>
      <w:hyperlink r:id="rId11" w:history="1">
        <w:r w:rsidRPr="003E769C">
          <w:rPr>
            <w:rStyle w:val="Hipervnculo"/>
            <w:sz w:val="24"/>
            <w:szCs w:val="24"/>
          </w:rPr>
          <w:t>ISBN 978-84-249-1036-5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>Volumen IV: República</w:t>
      </w:r>
      <w:r w:rsidRPr="003E769C">
        <w:rPr>
          <w:rStyle w:val="citation"/>
          <w:sz w:val="24"/>
          <w:szCs w:val="24"/>
        </w:rPr>
        <w:t xml:space="preserve">. </w:t>
      </w:r>
      <w:hyperlink r:id="rId12" w:history="1">
        <w:r w:rsidRPr="003E769C">
          <w:rPr>
            <w:rStyle w:val="Hipervnculo"/>
            <w:sz w:val="24"/>
            <w:szCs w:val="24"/>
          </w:rPr>
          <w:t>ISBN 978-84-249-1027-3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 xml:space="preserve">Volumen V: </w:t>
      </w:r>
      <w:proofErr w:type="spellStart"/>
      <w:r w:rsidRPr="003E769C">
        <w:rPr>
          <w:rStyle w:val="citation"/>
          <w:i/>
          <w:iCs/>
          <w:sz w:val="24"/>
          <w:szCs w:val="24"/>
        </w:rPr>
        <w:t>Parménides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. </w:t>
      </w:r>
      <w:proofErr w:type="spellStart"/>
      <w:r w:rsidRPr="003E769C">
        <w:rPr>
          <w:rStyle w:val="citation"/>
          <w:i/>
          <w:iCs/>
          <w:sz w:val="24"/>
          <w:szCs w:val="24"/>
        </w:rPr>
        <w:t>Teeteto</w:t>
      </w:r>
      <w:proofErr w:type="spellEnd"/>
      <w:r w:rsidRPr="003E769C">
        <w:rPr>
          <w:rStyle w:val="citation"/>
          <w:i/>
          <w:iCs/>
          <w:sz w:val="24"/>
          <w:szCs w:val="24"/>
        </w:rPr>
        <w:t>. Sofista. Político</w:t>
      </w:r>
      <w:r w:rsidRPr="003E769C">
        <w:rPr>
          <w:rStyle w:val="citation"/>
          <w:sz w:val="24"/>
          <w:szCs w:val="24"/>
        </w:rPr>
        <w:t xml:space="preserve">. </w:t>
      </w:r>
      <w:hyperlink r:id="rId13" w:history="1">
        <w:r w:rsidRPr="003E769C">
          <w:rPr>
            <w:rStyle w:val="Hipervnculo"/>
            <w:sz w:val="24"/>
            <w:szCs w:val="24"/>
          </w:rPr>
          <w:t>ISBN 978-84-249-1279-6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 xml:space="preserve">Volumen VI: </w:t>
      </w:r>
      <w:proofErr w:type="spellStart"/>
      <w:r w:rsidRPr="003E769C">
        <w:rPr>
          <w:rStyle w:val="citation"/>
          <w:i/>
          <w:iCs/>
          <w:sz w:val="24"/>
          <w:szCs w:val="24"/>
        </w:rPr>
        <w:t>Filebo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. </w:t>
      </w:r>
      <w:proofErr w:type="spellStart"/>
      <w:r w:rsidRPr="003E769C">
        <w:rPr>
          <w:rStyle w:val="citation"/>
          <w:i/>
          <w:iCs/>
          <w:sz w:val="24"/>
          <w:szCs w:val="24"/>
        </w:rPr>
        <w:t>Timeo</w:t>
      </w:r>
      <w:proofErr w:type="spellEnd"/>
      <w:r w:rsidRPr="003E769C">
        <w:rPr>
          <w:rStyle w:val="citation"/>
          <w:i/>
          <w:iCs/>
          <w:sz w:val="24"/>
          <w:szCs w:val="24"/>
        </w:rPr>
        <w:t xml:space="preserve">. </w:t>
      </w:r>
      <w:proofErr w:type="spellStart"/>
      <w:r w:rsidRPr="003E769C">
        <w:rPr>
          <w:rStyle w:val="citation"/>
          <w:i/>
          <w:iCs/>
          <w:sz w:val="24"/>
          <w:szCs w:val="24"/>
        </w:rPr>
        <w:t>Critias</w:t>
      </w:r>
      <w:proofErr w:type="spellEnd"/>
      <w:r w:rsidRPr="003E769C">
        <w:rPr>
          <w:rStyle w:val="citation"/>
          <w:sz w:val="24"/>
          <w:szCs w:val="24"/>
        </w:rPr>
        <w:t xml:space="preserve">. </w:t>
      </w:r>
      <w:hyperlink r:id="rId14" w:history="1">
        <w:r w:rsidRPr="003E769C">
          <w:rPr>
            <w:rStyle w:val="Hipervnculo"/>
            <w:sz w:val="24"/>
            <w:szCs w:val="24"/>
          </w:rPr>
          <w:t>ISBN 978-84-249-1475-2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>Volumen VII: Dudosos. Apócrifos. Cartas</w:t>
      </w:r>
      <w:r w:rsidRPr="003E769C">
        <w:rPr>
          <w:rStyle w:val="citation"/>
          <w:sz w:val="24"/>
          <w:szCs w:val="24"/>
        </w:rPr>
        <w:t xml:space="preserve">. </w:t>
      </w:r>
      <w:hyperlink r:id="rId15" w:history="1">
        <w:r w:rsidRPr="003E769C">
          <w:rPr>
            <w:rStyle w:val="Hipervnculo"/>
            <w:sz w:val="24"/>
            <w:szCs w:val="24"/>
          </w:rPr>
          <w:t>ISBN 978-84-249-1478-3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>Volumen VIII: Leyes (Libros I-VI)</w:t>
      </w:r>
      <w:r w:rsidRPr="003E769C">
        <w:rPr>
          <w:rStyle w:val="citation"/>
          <w:sz w:val="24"/>
          <w:szCs w:val="24"/>
        </w:rPr>
        <w:t xml:space="preserve">. </w:t>
      </w:r>
      <w:hyperlink r:id="rId16" w:history="1">
        <w:r w:rsidRPr="003E769C">
          <w:rPr>
            <w:rStyle w:val="Hipervnculo"/>
            <w:sz w:val="24"/>
            <w:szCs w:val="24"/>
          </w:rPr>
          <w:t>ISBN 978-84-249-2240-5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>Volumen IX: Leyes (Libros VII-XII)</w:t>
      </w:r>
      <w:r w:rsidRPr="003E769C">
        <w:rPr>
          <w:rStyle w:val="citation"/>
          <w:sz w:val="24"/>
          <w:szCs w:val="24"/>
        </w:rPr>
        <w:t xml:space="preserve">. </w:t>
      </w:r>
      <w:hyperlink r:id="rId17" w:history="1">
        <w:r w:rsidRPr="003E769C">
          <w:rPr>
            <w:rStyle w:val="Hipervnculo"/>
            <w:sz w:val="24"/>
            <w:szCs w:val="24"/>
          </w:rPr>
          <w:t>ISBN 978-84-249-2241-2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sz w:val="24"/>
          <w:szCs w:val="24"/>
        </w:rPr>
        <w:t xml:space="preserve">Platón (2011). Antonio Alegre </w:t>
      </w:r>
      <w:proofErr w:type="spellStart"/>
      <w:r w:rsidRPr="003E769C">
        <w:rPr>
          <w:rStyle w:val="citation"/>
          <w:sz w:val="24"/>
          <w:szCs w:val="24"/>
        </w:rPr>
        <w:t>Gorri</w:t>
      </w:r>
      <w:proofErr w:type="spellEnd"/>
      <w:r w:rsidRPr="003E769C">
        <w:rPr>
          <w:rStyle w:val="citation"/>
          <w:sz w:val="24"/>
          <w:szCs w:val="24"/>
        </w:rPr>
        <w:t xml:space="preserve">. ed. </w:t>
      </w:r>
      <w:r w:rsidRPr="003E769C">
        <w:rPr>
          <w:rStyle w:val="citation"/>
          <w:i/>
          <w:iCs/>
          <w:sz w:val="24"/>
          <w:szCs w:val="24"/>
        </w:rPr>
        <w:t>Obra completa</w:t>
      </w:r>
      <w:r w:rsidRPr="003E769C">
        <w:rPr>
          <w:rStyle w:val="citation"/>
          <w:sz w:val="24"/>
          <w:szCs w:val="24"/>
        </w:rPr>
        <w:t xml:space="preserve">. </w:t>
      </w:r>
      <w:hyperlink r:id="rId18" w:tooltip="Biblioteca de Grandes Pensadores" w:history="1">
        <w:r w:rsidRPr="003E769C">
          <w:rPr>
            <w:rStyle w:val="Hipervnculo"/>
            <w:sz w:val="24"/>
            <w:szCs w:val="24"/>
          </w:rPr>
          <w:t>Biblioteca de Grandes Pensadores</w:t>
        </w:r>
      </w:hyperlink>
      <w:r w:rsidRPr="003E769C">
        <w:rPr>
          <w:rStyle w:val="citation"/>
          <w:sz w:val="24"/>
          <w:szCs w:val="24"/>
        </w:rPr>
        <w:t>. Madrid: Editorial Gredos.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>Volumen I</w:t>
      </w:r>
      <w:r w:rsidRPr="003E769C">
        <w:rPr>
          <w:rStyle w:val="citation"/>
          <w:sz w:val="24"/>
          <w:szCs w:val="24"/>
        </w:rPr>
        <w:t xml:space="preserve">. </w:t>
      </w:r>
      <w:hyperlink r:id="rId19" w:tooltip="ISBN" w:history="1">
        <w:r w:rsidRPr="003E769C">
          <w:rPr>
            <w:rStyle w:val="Hipervnculo"/>
            <w:sz w:val="24"/>
            <w:szCs w:val="24"/>
          </w:rPr>
          <w:t>ISBN</w:t>
        </w:r>
      </w:hyperlink>
      <w:r w:rsidRPr="003E769C">
        <w:rPr>
          <w:rStyle w:val="citation"/>
          <w:sz w:val="24"/>
          <w:szCs w:val="24"/>
        </w:rPr>
        <w:t xml:space="preserve"> </w:t>
      </w:r>
      <w:hyperlink r:id="rId20" w:tooltip="Especial:FuentesDeLibros/9788424919092" w:history="1">
        <w:r w:rsidRPr="003E769C">
          <w:rPr>
            <w:rStyle w:val="Hipervnculo"/>
            <w:sz w:val="24"/>
            <w:szCs w:val="24"/>
          </w:rPr>
          <w:t>9788424919092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>Volumen II</w:t>
      </w:r>
      <w:r w:rsidRPr="003E769C">
        <w:rPr>
          <w:rStyle w:val="citation"/>
          <w:sz w:val="24"/>
          <w:szCs w:val="24"/>
        </w:rPr>
        <w:t xml:space="preserve">. </w:t>
      </w:r>
      <w:hyperlink r:id="rId21" w:tooltip="ISBN" w:history="1">
        <w:r w:rsidRPr="003E769C">
          <w:rPr>
            <w:rStyle w:val="Hipervnculo"/>
            <w:sz w:val="24"/>
            <w:szCs w:val="24"/>
          </w:rPr>
          <w:t>ISBN</w:t>
        </w:r>
      </w:hyperlink>
      <w:r w:rsidRPr="003E769C">
        <w:rPr>
          <w:rStyle w:val="citation"/>
          <w:sz w:val="24"/>
          <w:szCs w:val="24"/>
        </w:rPr>
        <w:t xml:space="preserve"> </w:t>
      </w:r>
      <w:hyperlink r:id="rId22" w:tooltip="Especial:FuentesDeLibros/9788424919436" w:history="1">
        <w:r w:rsidRPr="003E769C">
          <w:rPr>
            <w:rStyle w:val="Hipervnculo"/>
            <w:sz w:val="24"/>
            <w:szCs w:val="24"/>
          </w:rPr>
          <w:t>9788424919436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spacing w:after="0"/>
        <w:rPr>
          <w:sz w:val="24"/>
          <w:szCs w:val="24"/>
        </w:rPr>
      </w:pPr>
      <w:r w:rsidRPr="003E769C">
        <w:rPr>
          <w:sz w:val="24"/>
          <w:szCs w:val="24"/>
        </w:rPr>
        <w:t>Bibliografía analítica</w:t>
      </w:r>
    </w:p>
    <w:p w:rsidR="00241A1C" w:rsidRPr="003E769C" w:rsidRDefault="00CF504B" w:rsidP="00241A1C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23" w:tooltip="William Keith Chambers Guthrie" w:history="1">
        <w:proofErr w:type="spellStart"/>
        <w:r w:rsidR="00241A1C" w:rsidRPr="003E769C">
          <w:rPr>
            <w:rStyle w:val="Hipervnculo"/>
            <w:sz w:val="24"/>
            <w:szCs w:val="24"/>
          </w:rPr>
          <w:t>Guthrie</w:t>
        </w:r>
        <w:proofErr w:type="spellEnd"/>
        <w:r w:rsidR="00241A1C" w:rsidRPr="003E769C">
          <w:rPr>
            <w:rStyle w:val="Hipervnculo"/>
            <w:sz w:val="24"/>
            <w:szCs w:val="24"/>
          </w:rPr>
          <w:t xml:space="preserve">, William Keith </w:t>
        </w:r>
        <w:proofErr w:type="spellStart"/>
        <w:r w:rsidR="00241A1C" w:rsidRPr="003E769C">
          <w:rPr>
            <w:rStyle w:val="Hipervnculo"/>
            <w:sz w:val="24"/>
            <w:szCs w:val="24"/>
          </w:rPr>
          <w:t>Chambers</w:t>
        </w:r>
        <w:proofErr w:type="spellEnd"/>
      </w:hyperlink>
      <w:r w:rsidR="00241A1C" w:rsidRPr="003E769C">
        <w:rPr>
          <w:rStyle w:val="citation"/>
          <w:sz w:val="24"/>
          <w:szCs w:val="24"/>
        </w:rPr>
        <w:t xml:space="preserve">. </w:t>
      </w:r>
      <w:r w:rsidR="00241A1C" w:rsidRPr="003E769C">
        <w:rPr>
          <w:rStyle w:val="citation"/>
          <w:i/>
          <w:iCs/>
          <w:sz w:val="24"/>
          <w:szCs w:val="24"/>
        </w:rPr>
        <w:t>Historia de la Filosofía Griega</w:t>
      </w:r>
      <w:r w:rsidR="00241A1C" w:rsidRPr="003E769C">
        <w:rPr>
          <w:rStyle w:val="citation"/>
          <w:sz w:val="24"/>
          <w:szCs w:val="24"/>
        </w:rPr>
        <w:t xml:space="preserve">. Madrid: Editorial Gredos. </w:t>
      </w:r>
      <w:hyperlink r:id="rId24" w:history="1">
        <w:r w:rsidR="00241A1C" w:rsidRPr="003E769C">
          <w:rPr>
            <w:rStyle w:val="Hipervnculo"/>
            <w:sz w:val="24"/>
            <w:szCs w:val="24"/>
          </w:rPr>
          <w:t>ISBN 978-84-249-0947-5</w:t>
        </w:r>
      </w:hyperlink>
      <w:r w:rsidR="00241A1C" w:rsidRPr="003E769C">
        <w:rPr>
          <w:rStyle w:val="citation"/>
          <w:sz w:val="24"/>
          <w:szCs w:val="24"/>
        </w:rPr>
        <w:t>.</w:t>
      </w:r>
      <w:r w:rsidR="00241A1C" w:rsidRPr="003E769C">
        <w:rPr>
          <w:rStyle w:val="z3988"/>
          <w:vanish/>
          <w:sz w:val="24"/>
          <w:szCs w:val="24"/>
        </w:rPr>
        <w:t> </w:t>
      </w:r>
      <w:r w:rsidR="00241A1C" w:rsidRPr="003E769C">
        <w:rPr>
          <w:sz w:val="24"/>
          <w:szCs w:val="24"/>
        </w:rPr>
        <w:t xml:space="preserve"> </w:t>
      </w:r>
    </w:p>
    <w:p w:rsidR="00241A1C" w:rsidRPr="003E769C" w:rsidRDefault="00241A1C" w:rsidP="00241A1C">
      <w:pPr>
        <w:numPr>
          <w:ilvl w:val="1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>Volumen IV: Platón, el hombre y sus diálogos, primera época</w:t>
      </w:r>
      <w:r w:rsidRPr="003E769C">
        <w:rPr>
          <w:rStyle w:val="citation"/>
          <w:sz w:val="24"/>
          <w:szCs w:val="24"/>
        </w:rPr>
        <w:t xml:space="preserve">. Madrid: Editorial Gredos. 1998. </w:t>
      </w:r>
      <w:hyperlink r:id="rId25" w:history="1">
        <w:r w:rsidRPr="003E769C">
          <w:rPr>
            <w:rStyle w:val="Hipervnculo"/>
            <w:sz w:val="24"/>
            <w:szCs w:val="24"/>
          </w:rPr>
          <w:t>ISBN 978-84-249-1440-0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numPr>
          <w:ilvl w:val="1"/>
          <w:numId w:val="5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E769C">
        <w:rPr>
          <w:rStyle w:val="citation"/>
          <w:i/>
          <w:iCs/>
          <w:sz w:val="24"/>
          <w:szCs w:val="24"/>
        </w:rPr>
        <w:t>Volumen V: Platón, segunda época y la Academia</w:t>
      </w:r>
      <w:r w:rsidRPr="003E769C">
        <w:rPr>
          <w:rStyle w:val="citation"/>
          <w:sz w:val="24"/>
          <w:szCs w:val="24"/>
        </w:rPr>
        <w:t xml:space="preserve">. Madrid: Editorial Gredos. 1992. </w:t>
      </w:r>
      <w:hyperlink r:id="rId26" w:history="1">
        <w:r w:rsidRPr="003E769C">
          <w:rPr>
            <w:rStyle w:val="Hipervnculo"/>
            <w:sz w:val="24"/>
            <w:szCs w:val="24"/>
          </w:rPr>
          <w:t>ISBN 978-84-249-1500-1</w:t>
        </w:r>
      </w:hyperlink>
      <w:r w:rsidRPr="003E769C">
        <w:rPr>
          <w:rStyle w:val="citation"/>
          <w:sz w:val="24"/>
          <w:szCs w:val="24"/>
        </w:rPr>
        <w:t>.</w:t>
      </w:r>
      <w:r w:rsidRPr="003E769C">
        <w:rPr>
          <w:rStyle w:val="z3988"/>
          <w:vanish/>
          <w:sz w:val="24"/>
          <w:szCs w:val="24"/>
        </w:rPr>
        <w:t> </w:t>
      </w:r>
    </w:p>
    <w:p w:rsidR="00241A1C" w:rsidRPr="003E769C" w:rsidRDefault="00241A1C" w:rsidP="00241A1C">
      <w:pPr>
        <w:pStyle w:val="Ttulo2"/>
        <w:rPr>
          <w:rFonts w:asciiTheme="minorHAnsi" w:hAnsiTheme="minorHAnsi"/>
          <w:sz w:val="24"/>
          <w:szCs w:val="24"/>
        </w:rPr>
      </w:pPr>
      <w:r w:rsidRPr="003E769C">
        <w:rPr>
          <w:rStyle w:val="mw-headline"/>
          <w:rFonts w:asciiTheme="minorHAnsi" w:hAnsiTheme="minorHAnsi"/>
          <w:sz w:val="24"/>
          <w:szCs w:val="24"/>
        </w:rPr>
        <w:t>Enlaces externos</w:t>
      </w:r>
    </w:p>
    <w:p w:rsidR="00241A1C" w:rsidRPr="003E769C" w:rsidRDefault="00241A1C" w:rsidP="00241A1C">
      <w:pPr>
        <w:numPr>
          <w:ilvl w:val="0"/>
          <w:numId w:val="6"/>
        </w:numPr>
        <w:spacing w:beforeAutospacing="1" w:after="100" w:afterAutospacing="1" w:line="240" w:lineRule="auto"/>
        <w:rPr>
          <w:sz w:val="24"/>
          <w:szCs w:val="24"/>
        </w:rPr>
      </w:pPr>
      <w:r w:rsidRPr="003E769C">
        <w:rPr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39700" cy="190500"/>
            <wp:effectExtent l="19050" t="0" r="0" b="0"/>
            <wp:docPr id="1" name="Imagen 7" descr="Colabora en Commons.">
              <a:hlinkClick xmlns:a="http://schemas.openxmlformats.org/drawingml/2006/main" r:id="rId27" tooltip="&quot;Colabora en Commons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abora en Commons.">
                      <a:hlinkClick r:id="rId27" tooltip="&quot;Colabora en Commons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" w:tooltip="Wikimedia Commons" w:history="1">
        <w:proofErr w:type="spellStart"/>
        <w:r w:rsidRPr="003E769C">
          <w:rPr>
            <w:rStyle w:val="Hipervnculo"/>
            <w:sz w:val="24"/>
            <w:szCs w:val="24"/>
          </w:rPr>
          <w:t>Wikimedia</w:t>
        </w:r>
        <w:proofErr w:type="spellEnd"/>
        <w:r w:rsidRPr="003E769C">
          <w:rPr>
            <w:rStyle w:val="Hipervnculo"/>
            <w:sz w:val="24"/>
            <w:szCs w:val="24"/>
          </w:rPr>
          <w:t xml:space="preserve"> </w:t>
        </w:r>
        <w:proofErr w:type="spellStart"/>
        <w:r w:rsidRPr="003E769C">
          <w:rPr>
            <w:rStyle w:val="Hipervnculo"/>
            <w:sz w:val="24"/>
            <w:szCs w:val="24"/>
          </w:rPr>
          <w:t>Commons</w:t>
        </w:r>
        <w:proofErr w:type="spellEnd"/>
      </w:hyperlink>
      <w:r w:rsidRPr="003E769C">
        <w:rPr>
          <w:sz w:val="24"/>
          <w:szCs w:val="24"/>
        </w:rPr>
        <w:t xml:space="preserve"> alberga contenido multimedia sobre </w:t>
      </w:r>
      <w:hyperlink r:id="rId30" w:tooltip="commons:Platón" w:history="1">
        <w:r w:rsidRPr="003E769C">
          <w:rPr>
            <w:rStyle w:val="Hipervnculo"/>
            <w:b/>
            <w:bCs/>
            <w:sz w:val="24"/>
            <w:szCs w:val="24"/>
          </w:rPr>
          <w:t>Platón</w:t>
        </w:r>
      </w:hyperlink>
      <w:r w:rsidRPr="003E769C">
        <w:rPr>
          <w:sz w:val="24"/>
          <w:szCs w:val="24"/>
        </w:rPr>
        <w:t>.</w:t>
      </w:r>
      <w:hyperlink r:id="rId31" w:tooltip="commons:Platón" w:history="1">
        <w:r w:rsidRPr="003E769C">
          <w:rPr>
            <w:rStyle w:val="Hipervnculo"/>
            <w:vanish/>
            <w:sz w:val="24"/>
            <w:szCs w:val="24"/>
            <w:bdr w:val="dotted" w:sz="18" w:space="0" w:color="AAAAAA" w:frame="1"/>
          </w:rPr>
          <w:t>Commons</w:t>
        </w:r>
      </w:hyperlink>
    </w:p>
    <w:p w:rsidR="00241A1C" w:rsidRPr="003E769C" w:rsidRDefault="00241A1C" w:rsidP="00241A1C">
      <w:pPr>
        <w:numPr>
          <w:ilvl w:val="0"/>
          <w:numId w:val="6"/>
        </w:numPr>
        <w:spacing w:beforeAutospacing="1" w:after="100" w:afterAutospacing="1" w:line="240" w:lineRule="auto"/>
        <w:rPr>
          <w:sz w:val="24"/>
          <w:szCs w:val="24"/>
        </w:rPr>
      </w:pPr>
      <w:r w:rsidRPr="003E769C">
        <w:rPr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39700" cy="152400"/>
            <wp:effectExtent l="19050" t="0" r="0" b="0"/>
            <wp:docPr id="2" name="Imagen 8" descr="Colabora en Wikisource.">
              <a:hlinkClick xmlns:a="http://schemas.openxmlformats.org/drawingml/2006/main" r:id="rId32" tooltip="&quot;Colabora en Wikisourc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labora en Wikisource.">
                      <a:hlinkClick r:id="rId32" tooltip="&quot;Colabora en Wikisourc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" w:tooltip="Wikisource" w:history="1">
        <w:proofErr w:type="spellStart"/>
        <w:r w:rsidRPr="003E769C">
          <w:rPr>
            <w:rStyle w:val="Hipervnculo"/>
            <w:sz w:val="24"/>
            <w:szCs w:val="24"/>
          </w:rPr>
          <w:t>Wikisource</w:t>
        </w:r>
        <w:proofErr w:type="spellEnd"/>
      </w:hyperlink>
      <w:r w:rsidRPr="003E769C">
        <w:rPr>
          <w:sz w:val="24"/>
          <w:szCs w:val="24"/>
        </w:rPr>
        <w:t xml:space="preserve"> contiene obras originales de o sobre </w:t>
      </w:r>
      <w:hyperlink r:id="rId35" w:tooltip="s:Platón" w:history="1">
        <w:r w:rsidRPr="003E769C">
          <w:rPr>
            <w:rStyle w:val="Hipervnculo"/>
            <w:b/>
            <w:bCs/>
            <w:sz w:val="24"/>
            <w:szCs w:val="24"/>
          </w:rPr>
          <w:t>Platón</w:t>
        </w:r>
      </w:hyperlink>
      <w:r w:rsidRPr="003E769C">
        <w:rPr>
          <w:sz w:val="24"/>
          <w:szCs w:val="24"/>
        </w:rPr>
        <w:t>.</w:t>
      </w:r>
      <w:hyperlink r:id="rId36" w:tooltip="s:Platón" w:history="1">
        <w:r w:rsidRPr="003E769C">
          <w:rPr>
            <w:rStyle w:val="Hipervnculo"/>
            <w:vanish/>
            <w:sz w:val="24"/>
            <w:szCs w:val="24"/>
            <w:bdr w:val="dotted" w:sz="18" w:space="0" w:color="AAAAAA" w:frame="1"/>
          </w:rPr>
          <w:t>Wikisource</w:t>
        </w:r>
      </w:hyperlink>
    </w:p>
    <w:p w:rsidR="00241A1C" w:rsidRPr="003E769C" w:rsidRDefault="00241A1C" w:rsidP="00241A1C">
      <w:pPr>
        <w:numPr>
          <w:ilvl w:val="0"/>
          <w:numId w:val="6"/>
        </w:numPr>
        <w:spacing w:beforeAutospacing="1" w:after="100" w:afterAutospacing="1" w:line="240" w:lineRule="auto"/>
        <w:rPr>
          <w:sz w:val="24"/>
          <w:szCs w:val="24"/>
        </w:rPr>
      </w:pPr>
      <w:r w:rsidRPr="003E769C">
        <w:rPr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14300" cy="139700"/>
            <wp:effectExtent l="19050" t="0" r="0" b="0"/>
            <wp:docPr id="3" name="Imagen 9" descr="Colabora en Wikiquote">
              <a:hlinkClick xmlns:a="http://schemas.openxmlformats.org/drawingml/2006/main" r:id="rId37" tooltip="&quot;Colabora en Wikiquo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abora en Wikiquote">
                      <a:hlinkClick r:id="rId37" tooltip="&quot;Colabora en Wikiquo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" w:tooltip="Wikiquote" w:history="1">
        <w:proofErr w:type="spellStart"/>
        <w:r w:rsidRPr="003E769C">
          <w:rPr>
            <w:rStyle w:val="Hipervnculo"/>
            <w:sz w:val="24"/>
            <w:szCs w:val="24"/>
          </w:rPr>
          <w:t>Wikiquote</w:t>
        </w:r>
        <w:proofErr w:type="spellEnd"/>
      </w:hyperlink>
      <w:r w:rsidRPr="003E769C">
        <w:rPr>
          <w:sz w:val="24"/>
          <w:szCs w:val="24"/>
        </w:rPr>
        <w:t xml:space="preserve"> alberga frases célebres de o sobre </w:t>
      </w:r>
      <w:hyperlink r:id="rId40" w:tooltip="q:Platón" w:history="1">
        <w:r w:rsidRPr="003E769C">
          <w:rPr>
            <w:rStyle w:val="Hipervnculo"/>
            <w:b/>
            <w:bCs/>
            <w:sz w:val="24"/>
            <w:szCs w:val="24"/>
          </w:rPr>
          <w:t>Platón</w:t>
        </w:r>
      </w:hyperlink>
      <w:r w:rsidRPr="003E769C">
        <w:rPr>
          <w:sz w:val="24"/>
          <w:szCs w:val="24"/>
        </w:rPr>
        <w:t xml:space="preserve">. </w:t>
      </w:r>
      <w:hyperlink r:id="rId41" w:tooltip="q:Platón" w:history="1">
        <w:r w:rsidRPr="003E769C">
          <w:rPr>
            <w:rStyle w:val="Hipervnculo"/>
            <w:vanish/>
            <w:sz w:val="24"/>
            <w:szCs w:val="24"/>
            <w:bdr w:val="dotted" w:sz="18" w:space="0" w:color="AAAAAA" w:frame="1"/>
          </w:rPr>
          <w:t>Wikiquote</w:t>
        </w:r>
      </w:hyperlink>
    </w:p>
    <w:p w:rsidR="00241A1C" w:rsidRPr="003E769C" w:rsidRDefault="00241A1C" w:rsidP="00241A1C">
      <w:pPr>
        <w:numPr>
          <w:ilvl w:val="0"/>
          <w:numId w:val="6"/>
        </w:numPr>
        <w:spacing w:beforeAutospacing="1" w:after="100" w:afterAutospacing="1" w:line="240" w:lineRule="auto"/>
        <w:rPr>
          <w:sz w:val="24"/>
          <w:szCs w:val="24"/>
        </w:rPr>
      </w:pPr>
      <w:r w:rsidRPr="003E769C">
        <w:rPr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90500" cy="177800"/>
            <wp:effectExtent l="19050" t="0" r="0" b="0"/>
            <wp:docPr id="4" name="Imagen 10" descr="Colabora en Wikiversidad.">
              <a:hlinkClick xmlns:a="http://schemas.openxmlformats.org/drawingml/2006/main" r:id="rId42" tooltip="&quot;Colabora en Wikiversidad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labora en Wikiversidad.">
                      <a:hlinkClick r:id="rId42" tooltip="&quot;Colabora en Wikiversidad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" w:tooltip="Wikiversidad" w:history="1">
        <w:proofErr w:type="spellStart"/>
        <w:r w:rsidRPr="003E769C">
          <w:rPr>
            <w:rStyle w:val="Hipervnculo"/>
            <w:sz w:val="24"/>
            <w:szCs w:val="24"/>
          </w:rPr>
          <w:t>Wikiversidad</w:t>
        </w:r>
        <w:proofErr w:type="spellEnd"/>
      </w:hyperlink>
      <w:r w:rsidRPr="003E769C">
        <w:rPr>
          <w:sz w:val="24"/>
          <w:szCs w:val="24"/>
        </w:rPr>
        <w:t xml:space="preserve"> alberga proyectos de aprendizaje sobre </w:t>
      </w:r>
      <w:hyperlink r:id="rId45" w:tooltip="v:Líneas principales del pensamiento de Platón" w:history="1">
        <w:r w:rsidRPr="003E769C">
          <w:rPr>
            <w:rStyle w:val="Hipervnculo"/>
            <w:b/>
            <w:bCs/>
            <w:sz w:val="24"/>
            <w:szCs w:val="24"/>
          </w:rPr>
          <w:t>Platón</w:t>
        </w:r>
      </w:hyperlink>
      <w:r w:rsidRPr="003E769C">
        <w:rPr>
          <w:sz w:val="24"/>
          <w:szCs w:val="24"/>
        </w:rPr>
        <w:t>.</w:t>
      </w:r>
      <w:hyperlink r:id="rId46" w:tooltip="v:Líneas principales del pensamiento de Platón" w:history="1">
        <w:r w:rsidRPr="003E769C">
          <w:rPr>
            <w:rStyle w:val="Hipervnculo"/>
            <w:vanish/>
            <w:sz w:val="24"/>
            <w:szCs w:val="24"/>
            <w:bdr w:val="dotted" w:sz="18" w:space="0" w:color="AAAAAA" w:frame="1"/>
          </w:rPr>
          <w:t>Wikiversidad</w:t>
        </w:r>
      </w:hyperlink>
    </w:p>
    <w:p w:rsidR="00241A1C" w:rsidRPr="003E769C" w:rsidRDefault="00CF504B" w:rsidP="00241A1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47" w:history="1">
        <w:proofErr w:type="spellStart"/>
        <w:r w:rsidR="00241A1C" w:rsidRPr="003E769C">
          <w:rPr>
            <w:color w:val="0000FF"/>
            <w:sz w:val="24"/>
            <w:szCs w:val="24"/>
            <w:u w:val="single"/>
          </w:rPr>
          <w:t>Azcárate</w:t>
        </w:r>
        <w:proofErr w:type="spellEnd"/>
        <w:r w:rsidR="00241A1C" w:rsidRPr="003E769C">
          <w:rPr>
            <w:color w:val="0000FF"/>
            <w:sz w:val="24"/>
            <w:szCs w:val="24"/>
            <w:u w:val="single"/>
          </w:rPr>
          <w:t>, Observaciones sobre el orden de los diálogos de Platón</w:t>
        </w:r>
      </w:hyperlink>
    </w:p>
    <w:p w:rsidR="00241A1C" w:rsidRPr="003E769C" w:rsidRDefault="00CF504B" w:rsidP="00241A1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48" w:history="1">
        <w:r w:rsidR="00241A1C" w:rsidRPr="003E769C">
          <w:rPr>
            <w:color w:val="0000FF"/>
            <w:sz w:val="24"/>
            <w:szCs w:val="24"/>
            <w:u w:val="single"/>
          </w:rPr>
          <w:t>Obras completas de Platón en español</w:t>
        </w:r>
      </w:hyperlink>
    </w:p>
    <w:p w:rsidR="00241A1C" w:rsidRPr="003E769C" w:rsidRDefault="00CF504B" w:rsidP="00241A1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49" w:history="1">
        <w:r w:rsidR="00241A1C" w:rsidRPr="003E769C">
          <w:rPr>
            <w:color w:val="0000FF"/>
            <w:sz w:val="24"/>
            <w:szCs w:val="24"/>
            <w:u w:val="single"/>
          </w:rPr>
          <w:t>Academia Sócrates: Biografía de Platón</w:t>
        </w:r>
      </w:hyperlink>
    </w:p>
    <w:p w:rsidR="00241A1C" w:rsidRPr="003E769C" w:rsidRDefault="00CF504B" w:rsidP="00241A1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50" w:history="1">
        <w:proofErr w:type="spellStart"/>
        <w:r w:rsidR="00241A1C" w:rsidRPr="003E769C">
          <w:rPr>
            <w:color w:val="0000FF"/>
            <w:sz w:val="24"/>
            <w:szCs w:val="24"/>
            <w:u w:val="single"/>
          </w:rPr>
          <w:t>Teeteto</w:t>
        </w:r>
        <w:proofErr w:type="spellEnd"/>
        <w:r w:rsidR="00241A1C" w:rsidRPr="003E769C">
          <w:rPr>
            <w:color w:val="0000FF"/>
            <w:sz w:val="24"/>
            <w:szCs w:val="24"/>
            <w:u w:val="single"/>
          </w:rPr>
          <w:t xml:space="preserve">: Estructura y argumentos; por Jesús </w:t>
        </w:r>
        <w:proofErr w:type="spellStart"/>
        <w:r w:rsidR="00241A1C" w:rsidRPr="003E769C">
          <w:rPr>
            <w:color w:val="0000FF"/>
            <w:sz w:val="24"/>
            <w:szCs w:val="24"/>
            <w:u w:val="single"/>
          </w:rPr>
          <w:t>Muňoz</w:t>
        </w:r>
        <w:proofErr w:type="spellEnd"/>
        <w:r w:rsidR="00241A1C" w:rsidRPr="003E769C">
          <w:rPr>
            <w:color w:val="0000FF"/>
            <w:sz w:val="24"/>
            <w:szCs w:val="24"/>
            <w:u w:val="single"/>
          </w:rPr>
          <w:t xml:space="preserve"> Morcillo; en </w:t>
        </w:r>
        <w:proofErr w:type="spellStart"/>
        <w:r w:rsidR="00241A1C" w:rsidRPr="003E769C">
          <w:rPr>
            <w:color w:val="0000FF"/>
            <w:sz w:val="24"/>
            <w:szCs w:val="24"/>
            <w:u w:val="single"/>
          </w:rPr>
          <w:t>Convivia</w:t>
        </w:r>
        <w:proofErr w:type="spellEnd"/>
        <w:r w:rsidR="00241A1C" w:rsidRPr="003E769C">
          <w:rPr>
            <w:color w:val="0000FF"/>
            <w:sz w:val="24"/>
            <w:szCs w:val="24"/>
            <w:u w:val="single"/>
          </w:rPr>
          <w:t xml:space="preserve"> Literaria</w:t>
        </w:r>
      </w:hyperlink>
    </w:p>
    <w:p w:rsidR="00241A1C" w:rsidRPr="003E769C" w:rsidRDefault="00CF504B" w:rsidP="00241A1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51" w:history="1">
        <w:r w:rsidR="00241A1C" w:rsidRPr="003E769C">
          <w:rPr>
            <w:color w:val="0000FF"/>
            <w:sz w:val="24"/>
            <w:szCs w:val="24"/>
            <w:u w:val="single"/>
          </w:rPr>
          <w:t>Libros de Platón en castellano</w:t>
        </w:r>
      </w:hyperlink>
    </w:p>
    <w:p w:rsidR="00241A1C" w:rsidRPr="003E769C" w:rsidRDefault="00CF504B" w:rsidP="00241A1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52" w:history="1">
        <w:r w:rsidR="00241A1C" w:rsidRPr="003E769C">
          <w:rPr>
            <w:color w:val="0000FF"/>
            <w:sz w:val="24"/>
            <w:szCs w:val="24"/>
            <w:u w:val="single"/>
          </w:rPr>
          <w:t xml:space="preserve">Desde el Ser de </w:t>
        </w:r>
        <w:proofErr w:type="spellStart"/>
        <w:r w:rsidR="00241A1C" w:rsidRPr="003E769C">
          <w:rPr>
            <w:color w:val="0000FF"/>
            <w:sz w:val="24"/>
            <w:szCs w:val="24"/>
            <w:u w:val="single"/>
          </w:rPr>
          <w:t>Parménides</w:t>
        </w:r>
        <w:proofErr w:type="spellEnd"/>
        <w:r w:rsidR="00241A1C" w:rsidRPr="003E769C">
          <w:rPr>
            <w:color w:val="0000FF"/>
            <w:sz w:val="24"/>
            <w:szCs w:val="24"/>
            <w:u w:val="single"/>
          </w:rPr>
          <w:t xml:space="preserve"> a lo bello en sí de Platón</w:t>
        </w:r>
      </w:hyperlink>
    </w:p>
    <w:p w:rsidR="00241A1C" w:rsidRPr="003E769C" w:rsidRDefault="00CF504B" w:rsidP="00241A1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53" w:history="1">
        <w:r w:rsidR="00241A1C" w:rsidRPr="003E769C">
          <w:rPr>
            <w:color w:val="0000FF"/>
            <w:sz w:val="24"/>
            <w:szCs w:val="24"/>
            <w:u w:val="single"/>
          </w:rPr>
          <w:t>Platón, El Paradigma Estilístico</w:t>
        </w:r>
      </w:hyperlink>
    </w:p>
    <w:p w:rsidR="00241A1C" w:rsidRPr="003E769C" w:rsidRDefault="00CF504B" w:rsidP="00241A1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54" w:history="1">
        <w:proofErr w:type="spellStart"/>
        <w:r w:rsidR="00241A1C" w:rsidRPr="003E769C">
          <w:rPr>
            <w:i/>
            <w:iCs/>
            <w:color w:val="0000FF"/>
            <w:sz w:val="24"/>
            <w:szCs w:val="24"/>
            <w:u w:val="single"/>
          </w:rPr>
          <w:t>Philosophica</w:t>
        </w:r>
        <w:proofErr w:type="spellEnd"/>
        <w:r w:rsidR="00241A1C" w:rsidRPr="003E769C">
          <w:rPr>
            <w:color w:val="0000FF"/>
            <w:sz w:val="24"/>
            <w:szCs w:val="24"/>
            <w:u w:val="single"/>
          </w:rPr>
          <w:t xml:space="preserve">: Enciclopedia filosófica </w:t>
        </w:r>
        <w:proofErr w:type="spellStart"/>
        <w:r w:rsidR="00241A1C" w:rsidRPr="003E769C">
          <w:rPr>
            <w:i/>
            <w:iCs/>
            <w:color w:val="0000FF"/>
            <w:sz w:val="24"/>
            <w:szCs w:val="24"/>
            <w:u w:val="single"/>
          </w:rPr>
          <w:t>on</w:t>
        </w:r>
        <w:proofErr w:type="spellEnd"/>
        <w:r w:rsidR="00241A1C" w:rsidRPr="003E769C">
          <w:rPr>
            <w:i/>
            <w:iCs/>
            <w:color w:val="0000FF"/>
            <w:sz w:val="24"/>
            <w:szCs w:val="24"/>
            <w:u w:val="single"/>
          </w:rPr>
          <w:t xml:space="preserve"> line</w:t>
        </w:r>
        <w:r w:rsidR="00241A1C" w:rsidRPr="003E769C">
          <w:rPr>
            <w:color w:val="0000FF"/>
            <w:sz w:val="24"/>
            <w:szCs w:val="24"/>
            <w:u w:val="single"/>
          </w:rPr>
          <w:t xml:space="preserve"> — Voz: Platón</w:t>
        </w:r>
      </w:hyperlink>
    </w:p>
    <w:p w:rsidR="00241A1C" w:rsidRPr="003E769C" w:rsidRDefault="00CF504B" w:rsidP="00241A1C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55" w:history="1">
        <w:r w:rsidR="00241A1C" w:rsidRPr="003E769C">
          <w:rPr>
            <w:color w:val="0000FF"/>
            <w:sz w:val="24"/>
            <w:szCs w:val="24"/>
            <w:u w:val="single"/>
          </w:rPr>
          <w:t xml:space="preserve">Platón: </w:t>
        </w:r>
        <w:proofErr w:type="spellStart"/>
        <w:r w:rsidR="00241A1C" w:rsidRPr="003E769C">
          <w:rPr>
            <w:i/>
            <w:iCs/>
            <w:color w:val="0000FF"/>
            <w:sz w:val="24"/>
            <w:szCs w:val="24"/>
            <w:u w:val="single"/>
          </w:rPr>
          <w:t>Omnia</w:t>
        </w:r>
        <w:proofErr w:type="spellEnd"/>
        <w:r w:rsidR="00241A1C" w:rsidRPr="003E769C">
          <w:rPr>
            <w:i/>
            <w:i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241A1C" w:rsidRPr="003E769C">
          <w:rPr>
            <w:i/>
            <w:iCs/>
            <w:color w:val="0000FF"/>
            <w:sz w:val="24"/>
            <w:szCs w:val="24"/>
            <w:u w:val="single"/>
          </w:rPr>
          <w:t>Platonis</w:t>
        </w:r>
        <w:proofErr w:type="spellEnd"/>
        <w:r w:rsidR="00241A1C" w:rsidRPr="003E769C">
          <w:rPr>
            <w:i/>
            <w:iCs/>
            <w:color w:val="0000FF"/>
            <w:sz w:val="24"/>
            <w:szCs w:val="24"/>
            <w:u w:val="single"/>
          </w:rPr>
          <w:t xml:space="preserve"> Opera</w:t>
        </w:r>
        <w:r w:rsidR="00241A1C" w:rsidRPr="003E769C">
          <w:rPr>
            <w:color w:val="0000FF"/>
            <w:sz w:val="24"/>
            <w:szCs w:val="24"/>
            <w:u w:val="single"/>
          </w:rPr>
          <w:t>. Venecia, 1513. Libro digital, en interclassica.um.es (en griego)</w:t>
        </w:r>
      </w:hyperlink>
    </w:p>
    <w:p w:rsidR="00241A1C" w:rsidRPr="003E769C" w:rsidRDefault="00241A1C" w:rsidP="00241A1C">
      <w:pPr>
        <w:rPr>
          <w:sz w:val="24"/>
          <w:szCs w:val="24"/>
        </w:rPr>
      </w:pPr>
    </w:p>
    <w:p w:rsidR="00241A1C" w:rsidRPr="003E769C" w:rsidRDefault="00241A1C" w:rsidP="00241A1C">
      <w:pPr>
        <w:rPr>
          <w:sz w:val="24"/>
          <w:szCs w:val="24"/>
        </w:rPr>
      </w:pPr>
    </w:p>
    <w:p w:rsidR="003E769C" w:rsidRPr="003E769C" w:rsidRDefault="003E769C">
      <w:pPr>
        <w:rPr>
          <w:sz w:val="24"/>
          <w:szCs w:val="24"/>
        </w:rPr>
      </w:pPr>
    </w:p>
    <w:sectPr w:rsidR="003E769C" w:rsidRPr="003E769C" w:rsidSect="00943536">
      <w:headerReference w:type="default" r:id="rId56"/>
      <w:footerReference w:type="default" r:id="rId5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FAF" w:rsidRDefault="00024FAF" w:rsidP="003E769C">
      <w:pPr>
        <w:spacing w:after="0" w:line="240" w:lineRule="auto"/>
      </w:pPr>
      <w:r>
        <w:separator/>
      </w:r>
    </w:p>
  </w:endnote>
  <w:endnote w:type="continuationSeparator" w:id="0">
    <w:p w:rsidR="00024FAF" w:rsidRDefault="00024FAF" w:rsidP="003E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FF7" w:rsidRPr="002B1FF7" w:rsidRDefault="002B1FF7">
    <w:pPr>
      <w:pStyle w:val="Piedepgina"/>
      <w:rPr>
        <w:sz w:val="16"/>
        <w:szCs w:val="16"/>
      </w:rPr>
    </w:pPr>
    <w:r w:rsidRPr="002B1FF7">
      <w:rPr>
        <w:sz w:val="16"/>
        <w:szCs w:val="16"/>
      </w:rPr>
      <w:t>BIBLIOGRAFIA DE PLATON</w:t>
    </w:r>
  </w:p>
  <w:p w:rsidR="002B1FF7" w:rsidRDefault="002B1F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FAF" w:rsidRDefault="00024FAF" w:rsidP="003E769C">
      <w:pPr>
        <w:spacing w:after="0" w:line="240" w:lineRule="auto"/>
      </w:pPr>
      <w:r>
        <w:separator/>
      </w:r>
    </w:p>
  </w:footnote>
  <w:footnote w:type="continuationSeparator" w:id="0">
    <w:p w:rsidR="00024FAF" w:rsidRDefault="00024FAF" w:rsidP="003E7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9C" w:rsidRPr="002B1FF7" w:rsidRDefault="003E769C">
    <w:pPr>
      <w:pStyle w:val="Encabezado"/>
      <w:rPr>
        <w:sz w:val="16"/>
        <w:szCs w:val="16"/>
      </w:rPr>
    </w:pPr>
    <w:r w:rsidRPr="002B1FF7">
      <w:rPr>
        <w:sz w:val="16"/>
        <w:szCs w:val="16"/>
      </w:rPr>
      <w:t>COLEGIO EMPRESARIAL</w:t>
    </w:r>
    <w:r w:rsidR="002B1FF7" w:rsidRPr="002B1FF7">
      <w:rPr>
        <w:sz w:val="16"/>
        <w:szCs w:val="16"/>
      </w:rPr>
      <w:t xml:space="preserve"> DOSQUEBRADAS </w:t>
    </w:r>
    <w:r w:rsidR="002B1FF7">
      <w:rPr>
        <w:sz w:val="16"/>
        <w:szCs w:val="16"/>
      </w:rPr>
      <w:t xml:space="preserve">                       </w:t>
    </w:r>
    <w:r w:rsidR="002B1FF7" w:rsidRPr="002B1FF7">
      <w:rPr>
        <w:sz w:val="16"/>
        <w:szCs w:val="16"/>
      </w:rPr>
      <w:t xml:space="preserve">  AREA DE FILOSOFIA  </w:t>
    </w:r>
    <w:r w:rsidR="002B1FF7">
      <w:rPr>
        <w:sz w:val="16"/>
        <w:szCs w:val="16"/>
      </w:rPr>
      <w:t xml:space="preserve">               </w:t>
    </w:r>
    <w:r w:rsidR="002B1FF7" w:rsidRPr="002B1FF7">
      <w:rPr>
        <w:sz w:val="16"/>
        <w:szCs w:val="16"/>
      </w:rPr>
      <w:t xml:space="preserve">PROFESOR: DARIO MORALES </w:t>
    </w:r>
    <w:proofErr w:type="spellStart"/>
    <w:r w:rsidR="002B1FF7" w:rsidRPr="002B1FF7">
      <w:rPr>
        <w:sz w:val="16"/>
        <w:szCs w:val="16"/>
      </w:rPr>
      <w:t>MORALES</w:t>
    </w:r>
    <w:proofErr w:type="spellEnd"/>
  </w:p>
  <w:p w:rsidR="003E769C" w:rsidRDefault="003E769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7B0"/>
    <w:multiLevelType w:val="multilevel"/>
    <w:tmpl w:val="EFFA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110ED"/>
    <w:multiLevelType w:val="multilevel"/>
    <w:tmpl w:val="0A6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25061"/>
    <w:multiLevelType w:val="multilevel"/>
    <w:tmpl w:val="C28C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E425B"/>
    <w:multiLevelType w:val="multilevel"/>
    <w:tmpl w:val="C328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2646E"/>
    <w:multiLevelType w:val="multilevel"/>
    <w:tmpl w:val="32E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B4C37"/>
    <w:multiLevelType w:val="multilevel"/>
    <w:tmpl w:val="1EFC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A1C"/>
    <w:rsid w:val="00024FAF"/>
    <w:rsid w:val="00241A1C"/>
    <w:rsid w:val="002B1FF7"/>
    <w:rsid w:val="003E769C"/>
    <w:rsid w:val="00943536"/>
    <w:rsid w:val="00CF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36"/>
  </w:style>
  <w:style w:type="paragraph" w:styleId="Ttulo2">
    <w:name w:val="heading 2"/>
    <w:basedOn w:val="Normal"/>
    <w:link w:val="Ttulo2Car"/>
    <w:uiPriority w:val="9"/>
    <w:qFormat/>
    <w:rsid w:val="00241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41A1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241A1C"/>
    <w:rPr>
      <w:color w:val="0000FF" w:themeColor="hyperlink"/>
      <w:u w:val="single"/>
    </w:rPr>
  </w:style>
  <w:style w:type="character" w:customStyle="1" w:styleId="citation">
    <w:name w:val="citation"/>
    <w:basedOn w:val="Fuentedeprrafopredeter"/>
    <w:rsid w:val="00241A1C"/>
    <w:rPr>
      <w:i w:val="0"/>
      <w:iCs w:val="0"/>
    </w:rPr>
  </w:style>
  <w:style w:type="character" w:customStyle="1" w:styleId="mw-headline">
    <w:name w:val="mw-headline"/>
    <w:basedOn w:val="Fuentedeprrafopredeter"/>
    <w:rsid w:val="00241A1C"/>
  </w:style>
  <w:style w:type="character" w:customStyle="1" w:styleId="z3988">
    <w:name w:val="z3988"/>
    <w:basedOn w:val="Fuentedeprrafopredeter"/>
    <w:rsid w:val="00241A1C"/>
  </w:style>
  <w:style w:type="character" w:customStyle="1" w:styleId="interproject1">
    <w:name w:val="interproject1"/>
    <w:basedOn w:val="Fuentedeprrafopredeter"/>
    <w:rsid w:val="00241A1C"/>
    <w:rPr>
      <w:vanish/>
      <w:webHidden w:val="0"/>
      <w:bdr w:val="dotted" w:sz="18" w:space="0" w:color="AAAAAA" w:frame="1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A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7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69C"/>
  </w:style>
  <w:style w:type="paragraph" w:styleId="Piedepgina">
    <w:name w:val="footer"/>
    <w:basedOn w:val="Normal"/>
    <w:link w:val="PiedepginaCar"/>
    <w:uiPriority w:val="99"/>
    <w:unhideWhenUsed/>
    <w:rsid w:val="003E7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Especial:FuentesDeLibros/9788424912796" TargetMode="External"/><Relationship Id="rId18" Type="http://schemas.openxmlformats.org/officeDocument/2006/relationships/hyperlink" Target="http://es.wikipedia.org/wiki/Biblioteca_de_Grandes_Pensadores" TargetMode="External"/><Relationship Id="rId26" Type="http://schemas.openxmlformats.org/officeDocument/2006/relationships/hyperlink" Target="http://es.wikipedia.org/wiki/Especial:FuentesDeLibros/9788424915001" TargetMode="External"/><Relationship Id="rId39" Type="http://schemas.openxmlformats.org/officeDocument/2006/relationships/hyperlink" Target="http://es.wikipedia.org/wiki/Wikiquote" TargetMode="External"/><Relationship Id="rId21" Type="http://schemas.openxmlformats.org/officeDocument/2006/relationships/hyperlink" Target="http://es.wikipedia.org/wiki/ISBN" TargetMode="External"/><Relationship Id="rId34" Type="http://schemas.openxmlformats.org/officeDocument/2006/relationships/hyperlink" Target="http://es.wikipedia.org/wiki/Wikisource" TargetMode="External"/><Relationship Id="rId42" Type="http://schemas.openxmlformats.org/officeDocument/2006/relationships/hyperlink" Target="http://es.wikipedia.org/wiki/Archivo:Wikiversity-logo-en.svg" TargetMode="External"/><Relationship Id="rId47" Type="http://schemas.openxmlformats.org/officeDocument/2006/relationships/hyperlink" Target="http://www.filosofia.org/cla/pla/azc01r33.htm" TargetMode="External"/><Relationship Id="rId50" Type="http://schemas.openxmlformats.org/officeDocument/2006/relationships/hyperlink" Target="http://convivia-literaria.zen-frog.net/index.php?option=com_ewriting&amp;Itemid=27&amp;func=chapterinfo&amp;chapter=134&amp;story=117" TargetMode="External"/><Relationship Id="rId55" Type="http://schemas.openxmlformats.org/officeDocument/2006/relationships/hyperlink" Target="http://interclassica.um.es/biblioteca_digital_seneca/siglo_xvi/omnia_platonis_opera" TargetMode="External"/><Relationship Id="rId7" Type="http://schemas.openxmlformats.org/officeDocument/2006/relationships/hyperlink" Target="http://es.wikipedia.org/wiki/Editorial_Gredos" TargetMode="External"/><Relationship Id="rId12" Type="http://schemas.openxmlformats.org/officeDocument/2006/relationships/hyperlink" Target="http://es.wikipedia.org/wiki/Especial:FuentesDeLibros/9788424910273" TargetMode="External"/><Relationship Id="rId17" Type="http://schemas.openxmlformats.org/officeDocument/2006/relationships/hyperlink" Target="http://es.wikipedia.org/wiki/Especial:FuentesDeLibros/9788424922412" TargetMode="External"/><Relationship Id="rId25" Type="http://schemas.openxmlformats.org/officeDocument/2006/relationships/hyperlink" Target="http://es.wikipedia.org/wiki/Especial:FuentesDeLibros/9788424914400" TargetMode="External"/><Relationship Id="rId33" Type="http://schemas.openxmlformats.org/officeDocument/2006/relationships/image" Target="media/image2.png"/><Relationship Id="rId38" Type="http://schemas.openxmlformats.org/officeDocument/2006/relationships/image" Target="media/image3.png"/><Relationship Id="rId46" Type="http://schemas.openxmlformats.org/officeDocument/2006/relationships/hyperlink" Target="http://es.wikiversity.org/wiki/L%C3%ADneas_principales_del_pensamiento_de_Plat%C3%B3n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Especial:FuentesDeLibros/9788424922405" TargetMode="External"/><Relationship Id="rId20" Type="http://schemas.openxmlformats.org/officeDocument/2006/relationships/hyperlink" Target="http://es.wikipedia.org/wiki/Especial:FuentesDeLibros/9788424919092" TargetMode="External"/><Relationship Id="rId29" Type="http://schemas.openxmlformats.org/officeDocument/2006/relationships/hyperlink" Target="http://es.wikipedia.org/wiki/Wikimedia_Commons" TargetMode="External"/><Relationship Id="rId41" Type="http://schemas.openxmlformats.org/officeDocument/2006/relationships/hyperlink" Target="http://es.wikiquote.org/wiki/Plat%C3%B3n" TargetMode="External"/><Relationship Id="rId54" Type="http://schemas.openxmlformats.org/officeDocument/2006/relationships/hyperlink" Target="http://www.philosophica.info/voces/platon/Plato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.wikipedia.org/wiki/Especial:FuentesDeLibros/9788424910365" TargetMode="External"/><Relationship Id="rId24" Type="http://schemas.openxmlformats.org/officeDocument/2006/relationships/hyperlink" Target="http://es.wikipedia.org/wiki/Especial:FuentesDeLibros/9788424909475" TargetMode="External"/><Relationship Id="rId32" Type="http://schemas.openxmlformats.org/officeDocument/2006/relationships/hyperlink" Target="http://es.wikipedia.org/wiki/Archivo:Wikisource-logo.svg" TargetMode="External"/><Relationship Id="rId37" Type="http://schemas.openxmlformats.org/officeDocument/2006/relationships/hyperlink" Target="http://es.wikipedia.org/wiki/Archivo:Spanish_Wikiquote.SVG" TargetMode="External"/><Relationship Id="rId40" Type="http://schemas.openxmlformats.org/officeDocument/2006/relationships/hyperlink" Target="http://es.wikiquote.org/wiki/Plat%C3%B3n" TargetMode="External"/><Relationship Id="rId45" Type="http://schemas.openxmlformats.org/officeDocument/2006/relationships/hyperlink" Target="http://es.wikiversity.org/wiki/L%C3%ADneas_principales_del_pensamiento_de_Plat%C3%B3n" TargetMode="External"/><Relationship Id="rId53" Type="http://schemas.openxmlformats.org/officeDocument/2006/relationships/hyperlink" Target="http://es-teta.blogspot.com/2007/05/platn-el-paradigma-estilstico.html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s.wikipedia.org/wiki/Especial:FuentesDeLibros/9788424914783" TargetMode="External"/><Relationship Id="rId23" Type="http://schemas.openxmlformats.org/officeDocument/2006/relationships/hyperlink" Target="http://es.wikipedia.org/wiki/William_Keith_Chambers_Guthrie" TargetMode="External"/><Relationship Id="rId28" Type="http://schemas.openxmlformats.org/officeDocument/2006/relationships/image" Target="media/image1.png"/><Relationship Id="rId36" Type="http://schemas.openxmlformats.org/officeDocument/2006/relationships/hyperlink" Target="http://es.wikisource.org/wiki/Plat%C3%B3n" TargetMode="External"/><Relationship Id="rId49" Type="http://schemas.openxmlformats.org/officeDocument/2006/relationships/hyperlink" Target="http://www.academiasocrates.com/socrates/platon.html" TargetMode="External"/><Relationship Id="rId57" Type="http://schemas.openxmlformats.org/officeDocument/2006/relationships/footer" Target="footer1.xml"/><Relationship Id="rId10" Type="http://schemas.openxmlformats.org/officeDocument/2006/relationships/hyperlink" Target="http://es.wikipedia.org/wiki/Especial:FuentesDeLibros/9788424908874" TargetMode="External"/><Relationship Id="rId19" Type="http://schemas.openxmlformats.org/officeDocument/2006/relationships/hyperlink" Target="http://es.wikipedia.org/wiki/ISBN" TargetMode="External"/><Relationship Id="rId31" Type="http://schemas.openxmlformats.org/officeDocument/2006/relationships/hyperlink" Target="http://commons.wikimedia.org/wiki/Plat%C3%B3n" TargetMode="External"/><Relationship Id="rId44" Type="http://schemas.openxmlformats.org/officeDocument/2006/relationships/hyperlink" Target="http://es.wikipedia.org/wiki/Wikiversidad" TargetMode="External"/><Relationship Id="rId52" Type="http://schemas.openxmlformats.org/officeDocument/2006/relationships/hyperlink" Target="http://es-teta.blogspot.com/2007/05/de-la-definicin-lo-bell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Especial:FuentesDeLibros/9788424900816" TargetMode="External"/><Relationship Id="rId14" Type="http://schemas.openxmlformats.org/officeDocument/2006/relationships/hyperlink" Target="http://es.wikipedia.org/wiki/Especial:FuentesDeLibros/9788424914752" TargetMode="External"/><Relationship Id="rId22" Type="http://schemas.openxmlformats.org/officeDocument/2006/relationships/hyperlink" Target="http://es.wikipedia.org/wiki/Especial:FuentesDeLibros/9788424919436" TargetMode="External"/><Relationship Id="rId27" Type="http://schemas.openxmlformats.org/officeDocument/2006/relationships/hyperlink" Target="http://es.wikipedia.org/wiki/Archivo:Commons-logo.svg" TargetMode="External"/><Relationship Id="rId30" Type="http://schemas.openxmlformats.org/officeDocument/2006/relationships/hyperlink" Target="http://commons.wikimedia.org/wiki/Plat%C3%B3n" TargetMode="External"/><Relationship Id="rId35" Type="http://schemas.openxmlformats.org/officeDocument/2006/relationships/hyperlink" Target="http://es.wikisource.org/wiki/Plat%C3%B3n" TargetMode="External"/><Relationship Id="rId43" Type="http://schemas.openxmlformats.org/officeDocument/2006/relationships/image" Target="media/image4.png"/><Relationship Id="rId48" Type="http://schemas.openxmlformats.org/officeDocument/2006/relationships/hyperlink" Target="http://www.filosofia.org/cla/pla/azcarate.htm" TargetMode="External"/><Relationship Id="rId56" Type="http://schemas.openxmlformats.org/officeDocument/2006/relationships/header" Target="header1.xml"/><Relationship Id="rId8" Type="http://schemas.openxmlformats.org/officeDocument/2006/relationships/hyperlink" Target="http://es.wikipedia.org/wiki/Especial:FuentesDeLibros/9788424914875" TargetMode="External"/><Relationship Id="rId51" Type="http://schemas.openxmlformats.org/officeDocument/2006/relationships/hyperlink" Target="http://upasika.com/platon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2011-06-28T23:35:00Z</dcterms:created>
  <dcterms:modified xsi:type="dcterms:W3CDTF">2011-07-15T02:43:00Z</dcterms:modified>
</cp:coreProperties>
</file>