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78" w:rsidRPr="00930578" w:rsidRDefault="00930578" w:rsidP="0093057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es-MX"/>
        </w:rPr>
      </w:pPr>
      <w:r w:rsidRPr="00930578">
        <w:rPr>
          <w:rFonts w:ascii="Verdana" w:eastAsia="Times New Roman" w:hAnsi="Verdana" w:cs="Arial"/>
          <w:b/>
          <w:bCs/>
          <w:color w:val="9B0000"/>
          <w:sz w:val="20"/>
          <w:lang w:eastAsia="es-MX"/>
        </w:rPr>
        <w:t>DIAGRAMAS DE FLUJO</w:t>
      </w:r>
    </w:p>
    <w:p w:rsidR="00930578" w:rsidRPr="00930578" w:rsidRDefault="00930578" w:rsidP="0093057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MX"/>
        </w:rPr>
      </w:pPr>
      <w:r w:rsidRPr="00930578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 xml:space="preserve">Se conocen con este nombre las técnicas utilizadas para representar esquemáticamente bien sea la secuencia de instrucciones de un algoritmo o los pasos de un proceso. Esta última se refiere a la posibilidad de facilitar la representación de cantidades considerables de información en un formato gráfico sencillo. Un algoritmo </w:t>
      </w:r>
      <w:proofErr w:type="spellStart"/>
      <w:r w:rsidRPr="00930578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>esta</w:t>
      </w:r>
      <w:proofErr w:type="spellEnd"/>
      <w:r w:rsidRPr="00930578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 xml:space="preserve"> compuesto por operaciones, decisiones lógicas y ciclos repetitivos que se representan gráficamente por medio de símbolos estandarizados por la ISO [1]: óvalos para iniciar o finalizar el algoritmo; rombos para comparar datos y tomar decisiones; rectángulos para indicar una acción o instrucción general; etc. Son Diagramas de Flujo porque los símbolos utilizados se conectan en una secuencia de instrucciones o pasos indicada por medio de flechas.</w:t>
      </w:r>
    </w:p>
    <w:p w:rsidR="00930578" w:rsidRPr="00930578" w:rsidRDefault="00930578" w:rsidP="0093057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MX"/>
        </w:rPr>
      </w:pPr>
      <w:r w:rsidRPr="00930578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t xml:space="preserve">Utilizar algoritmos en el aula de clase, para representar soluciones de problemas, implica que los estudiantes: se esfuercen para identificar todos los pasos de una solución de forma clara y lógica (ordenada); se formen una visión amplia y objetiva de esa solución; verifiquen si han tenido en cuenta todas las posibilidades de solución del problema ; comprueben si hay procedimientos duplicados; lleguen a acuerdos con base en la discusión de una solución planteada; piensen en posibles modificaciones o mejoras (cuando se implementa el algoritmo en un lenguaje de programación, resulta más fácil depurar un programa con el diagrama que con el listado del código). </w:t>
      </w:r>
    </w:p>
    <w:p w:rsidR="00930578" w:rsidRPr="00930578" w:rsidRDefault="00930578" w:rsidP="0093057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es-MX"/>
        </w:rPr>
      </w:pPr>
      <w:r w:rsidRPr="00930578">
        <w:rPr>
          <w:rFonts w:ascii="Verdana" w:eastAsia="Times New Roman" w:hAnsi="Verdana" w:cs="Arial"/>
          <w:color w:val="000000"/>
          <w:sz w:val="20"/>
          <w:szCs w:val="20"/>
          <w:lang w:eastAsia="es-MX"/>
        </w:rPr>
        <w:br/>
      </w:r>
      <w:r w:rsidRPr="00930578">
        <w:rPr>
          <w:rFonts w:ascii="Verdana" w:eastAsia="Times New Roman" w:hAnsi="Verdana" w:cs="Arial"/>
          <w:color w:val="000000"/>
          <w:sz w:val="20"/>
          <w:lang w:eastAsia="es-MX"/>
        </w:rPr>
        <w:t>Adicionalmente, los diagramas de flujo facilitan a otras personas la comprensión de la secuencia lógica de la solución planteada y sirven como elemento de documentación en la solución de problemas o en la representación de los pasos de un proceso.</w:t>
      </w:r>
      <w:r w:rsidRPr="00930578">
        <w:rPr>
          <w:rFonts w:ascii="Arial" w:eastAsia="Times New Roman" w:hAnsi="Arial" w:cs="Arial"/>
          <w:color w:val="000033"/>
          <w:sz w:val="20"/>
          <w:szCs w:val="20"/>
          <w:lang w:eastAsia="es-MX"/>
        </w:rPr>
        <w:t xml:space="preserve"> </w:t>
      </w:r>
    </w:p>
    <w:p w:rsidR="00930578" w:rsidRPr="00930578" w:rsidRDefault="00930578" w:rsidP="009305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es-MX"/>
        </w:rPr>
      </w:pPr>
      <w:r>
        <w:rPr>
          <w:rFonts w:ascii="Verdana" w:eastAsia="Times New Roman" w:hAnsi="Verdana" w:cs="Arial"/>
          <w:noProof/>
          <w:color w:val="990000"/>
          <w:sz w:val="20"/>
          <w:szCs w:val="20"/>
          <w:lang w:eastAsia="es-MX"/>
        </w:rPr>
        <w:drawing>
          <wp:inline distT="0" distB="0" distL="0" distR="0">
            <wp:extent cx="1906905" cy="2723515"/>
            <wp:effectExtent l="19050" t="0" r="0" b="0"/>
            <wp:docPr id="1" name="Imagen 1" descr="http://www.eduteka.org/imgbd/22/22-10/ProcNotasDosPequ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ProcNotasDosPequ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C2" w:rsidRDefault="00D216C2"/>
    <w:sectPr w:rsidR="00D216C2" w:rsidSect="00D2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0578"/>
    <w:rsid w:val="00930578"/>
    <w:rsid w:val="00D2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egronormal">
    <w:name w:val="negronormal"/>
    <w:basedOn w:val="Normal"/>
    <w:rsid w:val="009305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930578"/>
    <w:rPr>
      <w:b/>
      <w:bCs/>
    </w:rPr>
  </w:style>
  <w:style w:type="character" w:customStyle="1" w:styleId="negronormal1">
    <w:name w:val="negronormal1"/>
    <w:basedOn w:val="Fuentedeprrafopredeter"/>
    <w:rsid w:val="00930578"/>
    <w:rPr>
      <w:rFonts w:ascii="Verdana" w:hAnsi="Verdana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1248155740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330375933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58223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duteka.org/modulos/imgbd/22/22-10/ProcNotasDosGran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2011-03-03T00:26:00Z</dcterms:created>
  <dcterms:modified xsi:type="dcterms:W3CDTF">2011-03-03T00:26:00Z</dcterms:modified>
</cp:coreProperties>
</file>