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B6" w:rsidRDefault="00FA44B6" w:rsidP="00440505">
      <w:pPr>
        <w:rPr>
          <w:rFonts w:ascii="Arial" w:hAnsi="Arial" w:cs="Arial"/>
          <w:b/>
          <w:sz w:val="24"/>
          <w:szCs w:val="24"/>
        </w:rPr>
      </w:pPr>
      <w:bookmarkStart w:id="0" w:name="_GoBack"/>
      <w:bookmarkEnd w:id="0"/>
    </w:p>
    <w:p w:rsidR="00440505" w:rsidRDefault="00440505" w:rsidP="00440505">
      <w:pPr>
        <w:pStyle w:val="Default"/>
      </w:pPr>
    </w:p>
    <w:p w:rsidR="00FA44B6" w:rsidRPr="00440505" w:rsidRDefault="00440505" w:rsidP="00440505">
      <w:pPr>
        <w:jc w:val="center"/>
        <w:rPr>
          <w:rFonts w:ascii="Arial" w:hAnsi="Arial" w:cs="Arial"/>
          <w:b/>
          <w:sz w:val="24"/>
          <w:szCs w:val="24"/>
        </w:rPr>
      </w:pPr>
      <w:r w:rsidRPr="00CE2747">
        <w:rPr>
          <w:rFonts w:ascii="Arial" w:hAnsi="Arial" w:cs="Arial"/>
          <w:b/>
          <w:sz w:val="24"/>
          <w:szCs w:val="24"/>
        </w:rPr>
        <w:t xml:space="preserve">APORTE DEL </w:t>
      </w:r>
      <w:r w:rsidRPr="00CE2747">
        <w:rPr>
          <w:rFonts w:ascii="Arial" w:hAnsi="Arial" w:cs="Arial"/>
          <w:b/>
          <w:bCs/>
          <w:sz w:val="24"/>
          <w:szCs w:val="24"/>
        </w:rPr>
        <w:t>TRABAJO</w:t>
      </w:r>
      <w:r w:rsidRPr="00440505">
        <w:rPr>
          <w:rFonts w:ascii="Arial" w:hAnsi="Arial" w:cs="Arial"/>
          <w:b/>
          <w:bCs/>
          <w:sz w:val="24"/>
          <w:szCs w:val="24"/>
        </w:rPr>
        <w:t xml:space="preserve"> COLABORATIVO 3 MAPAS DE CONOCIMIENTO REGIONAL</w:t>
      </w:r>
    </w:p>
    <w:p w:rsidR="00FA44B6" w:rsidRPr="00440505" w:rsidRDefault="00FA44B6" w:rsidP="00FA44B6">
      <w:pPr>
        <w:jc w:val="center"/>
        <w:rPr>
          <w:rFonts w:ascii="Arial" w:hAnsi="Arial" w:cs="Arial"/>
          <w:b/>
          <w:sz w:val="24"/>
          <w:szCs w:val="24"/>
        </w:rPr>
      </w:pPr>
    </w:p>
    <w:p w:rsidR="007A43BF" w:rsidRDefault="007A43BF" w:rsidP="00FA44B6">
      <w:pPr>
        <w:jc w:val="center"/>
        <w:rPr>
          <w:rFonts w:ascii="Arial" w:hAnsi="Arial" w:cs="Arial"/>
          <w:b/>
          <w:sz w:val="24"/>
          <w:szCs w:val="24"/>
        </w:rPr>
      </w:pPr>
    </w:p>
    <w:p w:rsidR="00FA44B6" w:rsidRPr="00440505" w:rsidRDefault="00440505" w:rsidP="00FA44B6">
      <w:pPr>
        <w:jc w:val="center"/>
        <w:rPr>
          <w:rFonts w:ascii="Arial" w:hAnsi="Arial" w:cs="Arial"/>
          <w:b/>
          <w:sz w:val="24"/>
          <w:szCs w:val="24"/>
        </w:rPr>
      </w:pPr>
      <w:r w:rsidRPr="00440505">
        <w:rPr>
          <w:rFonts w:ascii="Arial" w:hAnsi="Arial" w:cs="Arial"/>
          <w:b/>
          <w:sz w:val="24"/>
          <w:szCs w:val="24"/>
        </w:rPr>
        <w:t>KAREN FLÓREZ RAT</w:t>
      </w:r>
    </w:p>
    <w:p w:rsidR="00FA44B6" w:rsidRPr="00440505" w:rsidRDefault="00440505" w:rsidP="00FA44B6">
      <w:pPr>
        <w:jc w:val="center"/>
        <w:rPr>
          <w:rFonts w:ascii="Arial" w:hAnsi="Arial" w:cs="Arial"/>
          <w:b/>
          <w:sz w:val="24"/>
          <w:szCs w:val="24"/>
        </w:rPr>
      </w:pPr>
      <w:r w:rsidRPr="00440505">
        <w:rPr>
          <w:rFonts w:ascii="Arial" w:hAnsi="Arial" w:cs="Arial"/>
          <w:b/>
          <w:sz w:val="24"/>
          <w:szCs w:val="24"/>
        </w:rPr>
        <w:t>CÓD. 50711446</w:t>
      </w:r>
    </w:p>
    <w:p w:rsidR="00FA44B6" w:rsidRPr="00440505" w:rsidRDefault="00FA44B6" w:rsidP="00FA44B6">
      <w:pPr>
        <w:jc w:val="center"/>
        <w:rPr>
          <w:rFonts w:ascii="Arial" w:hAnsi="Arial" w:cs="Arial"/>
          <w:b/>
          <w:sz w:val="24"/>
          <w:szCs w:val="24"/>
        </w:rPr>
      </w:pPr>
    </w:p>
    <w:p w:rsidR="00FA44B6" w:rsidRPr="00440505" w:rsidRDefault="00FA44B6" w:rsidP="00FA44B6">
      <w:pPr>
        <w:jc w:val="center"/>
        <w:rPr>
          <w:rFonts w:ascii="Arial" w:hAnsi="Arial" w:cs="Arial"/>
          <w:b/>
          <w:sz w:val="24"/>
          <w:szCs w:val="24"/>
        </w:rPr>
      </w:pPr>
    </w:p>
    <w:p w:rsidR="00FA44B6" w:rsidRPr="00440505" w:rsidRDefault="00FA44B6" w:rsidP="00FA44B6">
      <w:pPr>
        <w:jc w:val="center"/>
        <w:rPr>
          <w:rFonts w:ascii="Arial" w:hAnsi="Arial" w:cs="Arial"/>
          <w:b/>
          <w:sz w:val="24"/>
          <w:szCs w:val="24"/>
        </w:rPr>
      </w:pPr>
    </w:p>
    <w:p w:rsidR="00FA44B6" w:rsidRPr="00440505" w:rsidRDefault="00FA44B6" w:rsidP="00FA44B6">
      <w:pPr>
        <w:jc w:val="center"/>
        <w:rPr>
          <w:rFonts w:ascii="Arial" w:hAnsi="Arial" w:cs="Arial"/>
          <w:b/>
          <w:sz w:val="24"/>
          <w:szCs w:val="24"/>
        </w:rPr>
      </w:pPr>
    </w:p>
    <w:p w:rsidR="00440505" w:rsidRPr="00440505" w:rsidRDefault="00440505" w:rsidP="00440505">
      <w:pPr>
        <w:pStyle w:val="Default"/>
        <w:jc w:val="center"/>
      </w:pPr>
      <w:r w:rsidRPr="00440505">
        <w:rPr>
          <w:b/>
        </w:rPr>
        <w:t>TUTOR</w:t>
      </w:r>
    </w:p>
    <w:p w:rsidR="00FA44B6" w:rsidRPr="00440505" w:rsidRDefault="00440505" w:rsidP="00440505">
      <w:pPr>
        <w:jc w:val="center"/>
        <w:rPr>
          <w:rFonts w:ascii="Arial" w:hAnsi="Arial" w:cs="Arial"/>
          <w:b/>
          <w:sz w:val="24"/>
          <w:szCs w:val="24"/>
        </w:rPr>
      </w:pPr>
      <w:r w:rsidRPr="00440505">
        <w:rPr>
          <w:rFonts w:ascii="Arial" w:hAnsi="Arial" w:cs="Arial"/>
          <w:sz w:val="24"/>
          <w:szCs w:val="24"/>
        </w:rPr>
        <w:t xml:space="preserve"> </w:t>
      </w:r>
      <w:r w:rsidRPr="00440505">
        <w:rPr>
          <w:rFonts w:ascii="Arial" w:hAnsi="Arial" w:cs="Arial"/>
          <w:b/>
          <w:bCs/>
          <w:sz w:val="24"/>
          <w:szCs w:val="24"/>
        </w:rPr>
        <w:t>WILTON MANUEL MENDOZA</w:t>
      </w:r>
    </w:p>
    <w:p w:rsidR="00FA44B6" w:rsidRPr="00440505" w:rsidRDefault="00FA44B6" w:rsidP="00FA44B6">
      <w:pPr>
        <w:jc w:val="center"/>
        <w:rPr>
          <w:rFonts w:ascii="Arial" w:hAnsi="Arial" w:cs="Arial"/>
          <w:b/>
          <w:sz w:val="24"/>
          <w:szCs w:val="24"/>
        </w:rPr>
      </w:pPr>
    </w:p>
    <w:p w:rsidR="00FA44B6" w:rsidRPr="00440505" w:rsidRDefault="00FA44B6" w:rsidP="00FA44B6">
      <w:pPr>
        <w:jc w:val="center"/>
        <w:rPr>
          <w:rFonts w:ascii="Arial" w:hAnsi="Arial" w:cs="Arial"/>
          <w:b/>
          <w:sz w:val="24"/>
          <w:szCs w:val="24"/>
        </w:rPr>
      </w:pPr>
    </w:p>
    <w:p w:rsidR="00FA44B6" w:rsidRPr="00440505" w:rsidRDefault="00FA44B6" w:rsidP="00FA44B6">
      <w:pPr>
        <w:jc w:val="center"/>
        <w:rPr>
          <w:rFonts w:ascii="Arial" w:hAnsi="Arial" w:cs="Arial"/>
          <w:b/>
          <w:sz w:val="24"/>
          <w:szCs w:val="24"/>
        </w:rPr>
      </w:pPr>
    </w:p>
    <w:p w:rsidR="00FA44B6" w:rsidRPr="00440505" w:rsidRDefault="00FA44B6" w:rsidP="00FA44B6">
      <w:pPr>
        <w:jc w:val="center"/>
        <w:rPr>
          <w:rFonts w:ascii="Arial" w:hAnsi="Arial" w:cs="Arial"/>
          <w:b/>
          <w:sz w:val="24"/>
          <w:szCs w:val="24"/>
        </w:rPr>
      </w:pPr>
    </w:p>
    <w:p w:rsidR="00FA44B6" w:rsidRPr="00440505" w:rsidRDefault="00440505" w:rsidP="00FA44B6">
      <w:pPr>
        <w:jc w:val="center"/>
        <w:rPr>
          <w:rFonts w:ascii="Arial" w:hAnsi="Arial" w:cs="Arial"/>
          <w:b/>
          <w:sz w:val="24"/>
          <w:szCs w:val="24"/>
        </w:rPr>
      </w:pPr>
      <w:r w:rsidRPr="00440505">
        <w:rPr>
          <w:rFonts w:ascii="Arial" w:hAnsi="Arial" w:cs="Arial"/>
          <w:b/>
          <w:sz w:val="24"/>
          <w:szCs w:val="24"/>
        </w:rPr>
        <w:t>UNIVERSIDAD NACIONAL ABIERTA Y A DISTANCIA</w:t>
      </w:r>
    </w:p>
    <w:p w:rsidR="00FA44B6" w:rsidRPr="00440505" w:rsidRDefault="00440505" w:rsidP="00FA44B6">
      <w:pPr>
        <w:jc w:val="center"/>
        <w:rPr>
          <w:rFonts w:ascii="Arial" w:hAnsi="Arial" w:cs="Arial"/>
          <w:b/>
          <w:sz w:val="24"/>
          <w:szCs w:val="24"/>
        </w:rPr>
      </w:pPr>
      <w:r w:rsidRPr="00440505">
        <w:rPr>
          <w:rFonts w:ascii="Arial" w:hAnsi="Arial" w:cs="Arial"/>
          <w:b/>
          <w:sz w:val="24"/>
          <w:szCs w:val="24"/>
        </w:rPr>
        <w:t>(UNAD)</w:t>
      </w:r>
    </w:p>
    <w:p w:rsidR="00FA44B6" w:rsidRPr="00440505" w:rsidRDefault="00FA44B6" w:rsidP="00FA44B6">
      <w:pPr>
        <w:jc w:val="center"/>
        <w:rPr>
          <w:rFonts w:ascii="Arial" w:hAnsi="Arial" w:cs="Arial"/>
          <w:b/>
          <w:sz w:val="24"/>
          <w:szCs w:val="24"/>
        </w:rPr>
      </w:pPr>
    </w:p>
    <w:p w:rsidR="00FA44B6" w:rsidRPr="00440505" w:rsidRDefault="00FA44B6" w:rsidP="00440505">
      <w:pPr>
        <w:jc w:val="center"/>
        <w:rPr>
          <w:rFonts w:ascii="Arial" w:hAnsi="Arial" w:cs="Arial"/>
          <w:b/>
          <w:sz w:val="24"/>
          <w:szCs w:val="24"/>
        </w:rPr>
      </w:pPr>
    </w:p>
    <w:p w:rsidR="00FA44B6" w:rsidRPr="00440505" w:rsidRDefault="00440505" w:rsidP="00440505">
      <w:pPr>
        <w:jc w:val="center"/>
        <w:rPr>
          <w:rFonts w:ascii="Arial" w:hAnsi="Arial" w:cs="Arial"/>
          <w:b/>
          <w:sz w:val="24"/>
          <w:szCs w:val="24"/>
        </w:rPr>
      </w:pPr>
      <w:r w:rsidRPr="00440505">
        <w:rPr>
          <w:rFonts w:ascii="Arial" w:hAnsi="Arial" w:cs="Arial"/>
          <w:b/>
          <w:sz w:val="24"/>
          <w:szCs w:val="24"/>
        </w:rPr>
        <w:t>MAYO  DEL 2013</w:t>
      </w:r>
    </w:p>
    <w:p w:rsidR="00FA44B6" w:rsidRDefault="00FA44B6" w:rsidP="00FA44B6">
      <w:pPr>
        <w:rPr>
          <w:rFonts w:ascii="Arial" w:hAnsi="Arial" w:cs="Arial"/>
          <w:b/>
          <w:sz w:val="24"/>
          <w:szCs w:val="24"/>
        </w:rPr>
      </w:pPr>
    </w:p>
    <w:p w:rsidR="00FA44B6" w:rsidRDefault="00FA44B6" w:rsidP="00FA44B6">
      <w:pPr>
        <w:rPr>
          <w:rFonts w:ascii="Arial" w:hAnsi="Arial" w:cs="Arial"/>
          <w:b/>
          <w:sz w:val="24"/>
          <w:szCs w:val="24"/>
        </w:rPr>
      </w:pPr>
    </w:p>
    <w:p w:rsidR="00FA44B6" w:rsidRDefault="00FA44B6" w:rsidP="00FA44B6">
      <w:pPr>
        <w:rPr>
          <w:rFonts w:ascii="Arial" w:hAnsi="Arial" w:cs="Arial"/>
          <w:b/>
          <w:sz w:val="24"/>
          <w:szCs w:val="24"/>
        </w:rPr>
      </w:pPr>
      <w:r>
        <w:rPr>
          <w:rFonts w:ascii="Arial" w:hAnsi="Arial" w:cs="Arial"/>
          <w:b/>
          <w:sz w:val="24"/>
          <w:szCs w:val="24"/>
        </w:rPr>
        <w:t>DESARROLLO DE LA ACTIVIDAD</w:t>
      </w:r>
    </w:p>
    <w:p w:rsidR="00FA44B6" w:rsidRPr="00F454F0" w:rsidRDefault="00FA44B6" w:rsidP="00FA44B6">
      <w:pPr>
        <w:spacing w:after="288" w:line="408" w:lineRule="auto"/>
        <w:jc w:val="both"/>
        <w:rPr>
          <w:rFonts w:ascii="Arial" w:eastAsia="Times New Roman" w:hAnsi="Arial" w:cs="Arial"/>
          <w:color w:val="494949"/>
          <w:sz w:val="24"/>
          <w:szCs w:val="24"/>
          <w:lang w:val="es-ES" w:eastAsia="es-CO"/>
        </w:rPr>
      </w:pPr>
      <w:r w:rsidRPr="00F454F0">
        <w:rPr>
          <w:rFonts w:ascii="Arial" w:eastAsia="Times New Roman" w:hAnsi="Arial" w:cs="Arial"/>
          <w:color w:val="494949"/>
          <w:sz w:val="24"/>
          <w:szCs w:val="24"/>
          <w:lang w:val="es-ES" w:eastAsia="es-CO"/>
        </w:rPr>
        <w:t>La Región Caribe de Colombia es el área continental y marítima más septentrional del país y de Suramérica y debe su nombre a sus límites con el Mar Caribe.</w:t>
      </w:r>
    </w:p>
    <w:p w:rsidR="00FA44B6" w:rsidRPr="00F454F0" w:rsidRDefault="00FA44B6" w:rsidP="00FA44B6">
      <w:pPr>
        <w:spacing w:before="144" w:after="288" w:line="408" w:lineRule="auto"/>
        <w:jc w:val="both"/>
        <w:rPr>
          <w:rFonts w:ascii="Arial" w:eastAsia="Times New Roman" w:hAnsi="Arial" w:cs="Arial"/>
          <w:color w:val="494949"/>
          <w:sz w:val="24"/>
          <w:szCs w:val="24"/>
          <w:lang w:val="es-ES" w:eastAsia="es-CO"/>
        </w:rPr>
      </w:pPr>
      <w:r w:rsidRPr="00722D91">
        <w:rPr>
          <w:rFonts w:ascii="Arial" w:eastAsia="Times New Roman" w:hAnsi="Arial" w:cs="Arial"/>
          <w:b/>
          <w:bCs/>
          <w:color w:val="494949"/>
          <w:sz w:val="24"/>
          <w:szCs w:val="24"/>
          <w:lang w:val="es-ES" w:eastAsia="es-CO"/>
        </w:rPr>
        <w:t xml:space="preserve">Descripción </w:t>
      </w:r>
      <w:r w:rsidRPr="00F454F0">
        <w:rPr>
          <w:rFonts w:ascii="Arial" w:eastAsia="Times New Roman" w:hAnsi="Arial" w:cs="Arial"/>
          <w:b/>
          <w:bCs/>
          <w:color w:val="494949"/>
          <w:sz w:val="24"/>
          <w:szCs w:val="24"/>
          <w:lang w:val="es-ES" w:eastAsia="es-CO"/>
        </w:rPr>
        <w:br/>
      </w:r>
      <w:r w:rsidRPr="00F454F0">
        <w:rPr>
          <w:rFonts w:ascii="Arial" w:eastAsia="Times New Roman" w:hAnsi="Arial" w:cs="Arial"/>
          <w:color w:val="494949"/>
          <w:sz w:val="24"/>
          <w:szCs w:val="24"/>
          <w:lang w:val="es-ES" w:eastAsia="es-CO"/>
        </w:rPr>
        <w:t>La Región Caribe colombiana está comprendida por dos subregiones: Una, las aguas territoriales del país en el Mar Caribe y Costa Caribe. Su extensa llanura al norte de los Andes que termina en la Sierra Nevada de Santa Marta para dar paso a la Península de la Guajira.</w:t>
      </w:r>
    </w:p>
    <w:p w:rsidR="00FA44B6" w:rsidRPr="00F454F0" w:rsidRDefault="00FA44B6" w:rsidP="00FA44B6">
      <w:pPr>
        <w:spacing w:before="144" w:after="288" w:line="408" w:lineRule="auto"/>
        <w:jc w:val="both"/>
        <w:rPr>
          <w:rFonts w:ascii="Arial" w:eastAsia="Times New Roman" w:hAnsi="Arial" w:cs="Arial"/>
          <w:color w:val="494949"/>
          <w:sz w:val="24"/>
          <w:szCs w:val="24"/>
          <w:lang w:val="es-ES" w:eastAsia="es-CO"/>
        </w:rPr>
      </w:pPr>
      <w:r w:rsidRPr="00F454F0">
        <w:rPr>
          <w:rFonts w:ascii="Arial" w:eastAsia="Times New Roman" w:hAnsi="Arial" w:cs="Arial"/>
          <w:color w:val="494949"/>
          <w:sz w:val="24"/>
          <w:szCs w:val="24"/>
          <w:lang w:val="es-ES" w:eastAsia="es-CO"/>
        </w:rPr>
        <w:t>La región está dominada por el delta del río Magdalena y posee un litoral no muy accidentado desde el Golfo de Urabá en dirección suroccidente - nororiente hasta el Golfo de Venezuela. Aunque la Región Caribe es predominantemente plana, se caracteriza por su variedad ecológica, cuyos ecosistemas van desde el bosque seco de La Guajira hasta la selva húmeda de la región del Golfo de Urabá.</w:t>
      </w:r>
    </w:p>
    <w:p w:rsidR="00FA44B6" w:rsidRPr="00F454F0" w:rsidRDefault="00FA44B6" w:rsidP="00FA44B6">
      <w:pPr>
        <w:spacing w:before="144" w:after="288" w:line="408" w:lineRule="auto"/>
        <w:jc w:val="both"/>
        <w:rPr>
          <w:rFonts w:ascii="Arial" w:eastAsia="Times New Roman" w:hAnsi="Arial" w:cs="Arial"/>
          <w:color w:val="494949"/>
          <w:sz w:val="24"/>
          <w:szCs w:val="24"/>
          <w:lang w:val="es-ES" w:eastAsia="es-CO"/>
        </w:rPr>
      </w:pPr>
      <w:r w:rsidRPr="00F454F0">
        <w:rPr>
          <w:rFonts w:ascii="Arial" w:eastAsia="Times New Roman" w:hAnsi="Arial" w:cs="Arial"/>
          <w:color w:val="494949"/>
          <w:sz w:val="24"/>
          <w:szCs w:val="24"/>
          <w:lang w:val="es-ES" w:eastAsia="es-CO"/>
        </w:rPr>
        <w:t xml:space="preserve">En ella se encuentran las mayores alturas del territorio colombiano que se encuentran ubicadas en la Sierra Nevada de Santa Marta (picos Colón y Bolívar). La mayoría de la población se ubica en las principales ciudades: </w:t>
      </w:r>
      <w:r w:rsidRPr="00722D91">
        <w:rPr>
          <w:rFonts w:ascii="Arial" w:eastAsia="Times New Roman" w:hAnsi="Arial" w:cs="Arial"/>
          <w:color w:val="494949"/>
          <w:sz w:val="24"/>
          <w:szCs w:val="24"/>
          <w:lang w:val="es-ES" w:eastAsia="es-CO"/>
        </w:rPr>
        <w:t>Barranquilla, Cartagena</w:t>
      </w:r>
      <w:r w:rsidRPr="00F454F0">
        <w:rPr>
          <w:rFonts w:ascii="Arial" w:eastAsia="Times New Roman" w:hAnsi="Arial" w:cs="Arial"/>
          <w:color w:val="494949"/>
          <w:sz w:val="24"/>
          <w:szCs w:val="24"/>
          <w:lang w:val="es-ES" w:eastAsia="es-CO"/>
        </w:rPr>
        <w:t>, Santa Marta, Montería y Valledupar.</w:t>
      </w:r>
    </w:p>
    <w:p w:rsidR="00FA44B6" w:rsidRPr="00F454F0" w:rsidRDefault="00FA44B6" w:rsidP="00FA44B6">
      <w:pPr>
        <w:spacing w:before="144" w:line="408" w:lineRule="auto"/>
        <w:jc w:val="center"/>
        <w:rPr>
          <w:rFonts w:ascii="Verdana" w:eastAsia="Times New Roman" w:hAnsi="Verdana"/>
          <w:color w:val="494949"/>
          <w:sz w:val="18"/>
          <w:szCs w:val="18"/>
          <w:lang w:val="es-ES" w:eastAsia="es-CO"/>
        </w:rPr>
      </w:pPr>
      <w:r>
        <w:rPr>
          <w:rFonts w:ascii="Arial" w:hAnsi="Arial" w:cs="Arial"/>
          <w:noProof/>
          <w:sz w:val="20"/>
          <w:szCs w:val="20"/>
          <w:lang w:eastAsia="es-CO"/>
        </w:rPr>
        <w:drawing>
          <wp:inline distT="0" distB="0" distL="0" distR="0" wp14:anchorId="070884D6" wp14:editId="6CDCAF7A">
            <wp:extent cx="3048000" cy="2962275"/>
            <wp:effectExtent l="0" t="0" r="0" b="9525"/>
            <wp:docPr id="4" name="Imagen 4" descr="http://4.bp.blogspot.com/_udSYppHbqBI/StecPRQFu9I/AAAAAAAAABM/4RGGpuFHQS4/s400/Caribeco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udSYppHbqBI/StecPRQFu9I/AAAAAAAAABM/4RGGpuFHQS4/s400/Caribecol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962275"/>
                    </a:xfrm>
                    <a:prstGeom prst="rect">
                      <a:avLst/>
                    </a:prstGeom>
                    <a:noFill/>
                    <a:ln>
                      <a:noFill/>
                    </a:ln>
                  </pic:spPr>
                </pic:pic>
              </a:graphicData>
            </a:graphic>
          </wp:inline>
        </w:drawing>
      </w:r>
    </w:p>
    <w:p w:rsidR="00FA44B6" w:rsidRPr="00F454F0" w:rsidRDefault="00FA44B6" w:rsidP="00FA44B6">
      <w:pPr>
        <w:jc w:val="both"/>
        <w:rPr>
          <w:rFonts w:ascii="Arial" w:hAnsi="Arial" w:cs="Arial"/>
          <w:sz w:val="24"/>
          <w:szCs w:val="24"/>
          <w:lang w:val="es-ES"/>
        </w:rPr>
      </w:pPr>
    </w:p>
    <w:p w:rsidR="00FA44B6" w:rsidRDefault="00FA44B6" w:rsidP="00FA44B6">
      <w:pPr>
        <w:rPr>
          <w:rFonts w:ascii="Arial" w:hAnsi="Arial" w:cs="Arial"/>
          <w:b/>
          <w:sz w:val="24"/>
          <w:szCs w:val="24"/>
        </w:rPr>
      </w:pPr>
      <w:r w:rsidRPr="0034711C">
        <w:rPr>
          <w:rFonts w:ascii="Arial" w:hAnsi="Arial" w:cs="Arial"/>
          <w:b/>
          <w:sz w:val="24"/>
          <w:szCs w:val="24"/>
        </w:rPr>
        <w:t>ÁMBITO</w:t>
      </w:r>
      <w:r>
        <w:rPr>
          <w:rFonts w:ascii="Arial" w:hAnsi="Arial" w:cs="Arial"/>
          <w:b/>
          <w:sz w:val="24"/>
          <w:szCs w:val="24"/>
        </w:rPr>
        <w:t>S</w:t>
      </w:r>
      <w:r w:rsidRPr="0034711C">
        <w:rPr>
          <w:rFonts w:ascii="Arial" w:hAnsi="Arial" w:cs="Arial"/>
          <w:b/>
          <w:sz w:val="24"/>
          <w:szCs w:val="24"/>
        </w:rPr>
        <w:t xml:space="preserve"> DE INDAGACIÓN</w:t>
      </w:r>
    </w:p>
    <w:p w:rsidR="00FA44B6" w:rsidRDefault="00FA44B6" w:rsidP="00FA44B6">
      <w:pPr>
        <w:numPr>
          <w:ilvl w:val="0"/>
          <w:numId w:val="2"/>
        </w:numPr>
        <w:rPr>
          <w:rFonts w:ascii="Arial" w:hAnsi="Arial" w:cs="Arial"/>
          <w:b/>
          <w:sz w:val="24"/>
          <w:szCs w:val="24"/>
        </w:rPr>
      </w:pPr>
      <w:r>
        <w:rPr>
          <w:rFonts w:ascii="Arial" w:hAnsi="Arial" w:cs="Arial"/>
          <w:b/>
          <w:sz w:val="24"/>
          <w:szCs w:val="24"/>
        </w:rPr>
        <w:t xml:space="preserve">EDUCACION </w:t>
      </w:r>
    </w:p>
    <w:p w:rsidR="00FA44B6" w:rsidRDefault="00FA44B6" w:rsidP="00FA44B6">
      <w:pPr>
        <w:numPr>
          <w:ilvl w:val="0"/>
          <w:numId w:val="2"/>
        </w:numPr>
        <w:rPr>
          <w:rFonts w:ascii="Arial" w:hAnsi="Arial" w:cs="Arial"/>
          <w:b/>
          <w:sz w:val="24"/>
          <w:szCs w:val="24"/>
        </w:rPr>
      </w:pPr>
      <w:r>
        <w:rPr>
          <w:rFonts w:ascii="Arial" w:hAnsi="Arial" w:cs="Arial"/>
          <w:b/>
          <w:sz w:val="24"/>
          <w:szCs w:val="24"/>
        </w:rPr>
        <w:t>SALUD</w:t>
      </w:r>
    </w:p>
    <w:p w:rsidR="00FA44B6" w:rsidRDefault="00FA44B6" w:rsidP="00FA44B6">
      <w:pPr>
        <w:numPr>
          <w:ilvl w:val="0"/>
          <w:numId w:val="2"/>
        </w:numPr>
        <w:rPr>
          <w:rFonts w:ascii="Arial" w:hAnsi="Arial" w:cs="Arial"/>
          <w:b/>
          <w:sz w:val="24"/>
          <w:szCs w:val="24"/>
        </w:rPr>
      </w:pPr>
      <w:r>
        <w:rPr>
          <w:rFonts w:ascii="Arial" w:hAnsi="Arial" w:cs="Arial"/>
          <w:b/>
          <w:sz w:val="24"/>
          <w:szCs w:val="24"/>
        </w:rPr>
        <w:t>CONLFICTO</w:t>
      </w:r>
    </w:p>
    <w:p w:rsidR="00FA44B6" w:rsidRDefault="00FA44B6" w:rsidP="00FA44B6">
      <w:pPr>
        <w:rPr>
          <w:rFonts w:ascii="Arial" w:hAnsi="Arial" w:cs="Arial"/>
          <w:b/>
          <w:sz w:val="24"/>
          <w:szCs w:val="24"/>
        </w:rPr>
      </w:pPr>
    </w:p>
    <w:p w:rsidR="00FA44B6" w:rsidRPr="007F15D5" w:rsidRDefault="00FA44B6" w:rsidP="00FA44B6">
      <w:pPr>
        <w:rPr>
          <w:rFonts w:ascii="Arial" w:hAnsi="Arial" w:cs="Arial"/>
          <w:b/>
          <w:sz w:val="24"/>
          <w:szCs w:val="24"/>
        </w:rPr>
      </w:pPr>
      <w:r>
        <w:rPr>
          <w:rFonts w:ascii="Arial" w:hAnsi="Arial" w:cs="Arial"/>
          <w:b/>
          <w:sz w:val="24"/>
          <w:szCs w:val="24"/>
        </w:rPr>
        <w:t xml:space="preserve">EDUCACION </w:t>
      </w:r>
    </w:p>
    <w:p w:rsidR="00FA44B6" w:rsidRPr="00244A4E" w:rsidRDefault="00FA44B6" w:rsidP="00FA44B6">
      <w:pPr>
        <w:autoSpaceDE w:val="0"/>
        <w:autoSpaceDN w:val="0"/>
        <w:adjustRightInd w:val="0"/>
        <w:spacing w:after="0" w:line="360" w:lineRule="auto"/>
        <w:jc w:val="both"/>
        <w:rPr>
          <w:rFonts w:ascii="Arial" w:eastAsiaTheme="minorHAnsi" w:hAnsi="Arial" w:cs="Arial"/>
          <w:iCs/>
          <w:sz w:val="24"/>
          <w:szCs w:val="24"/>
        </w:rPr>
      </w:pPr>
      <w:r w:rsidRPr="00244A4E">
        <w:rPr>
          <w:rFonts w:ascii="Arial" w:eastAsiaTheme="minorHAnsi" w:hAnsi="Arial" w:cs="Arial"/>
          <w:iCs/>
          <w:sz w:val="24"/>
          <w:szCs w:val="24"/>
        </w:rPr>
        <w:t xml:space="preserve">La educación en el municipio de Tuchín Córdoba,  perteneciente al departamento de Córdoba  su sistema de educación  ha </w:t>
      </w:r>
      <w:r w:rsidR="001E2599" w:rsidRPr="00244A4E">
        <w:rPr>
          <w:rFonts w:ascii="Arial" w:eastAsiaTheme="minorHAnsi" w:hAnsi="Arial" w:cs="Arial"/>
          <w:iCs/>
          <w:sz w:val="24"/>
          <w:szCs w:val="24"/>
        </w:rPr>
        <w:t>ido</w:t>
      </w:r>
      <w:r w:rsidRPr="00244A4E">
        <w:rPr>
          <w:rFonts w:ascii="Arial" w:eastAsiaTheme="minorHAnsi" w:hAnsi="Arial" w:cs="Arial"/>
          <w:iCs/>
          <w:sz w:val="24"/>
          <w:szCs w:val="24"/>
        </w:rPr>
        <w:t xml:space="preserve"> mejorando cada año más, hoy en día contamos con la presenc</w:t>
      </w:r>
      <w:r w:rsidR="001E2599">
        <w:rPr>
          <w:rFonts w:ascii="Arial" w:eastAsiaTheme="minorHAnsi" w:hAnsi="Arial" w:cs="Arial"/>
          <w:iCs/>
          <w:sz w:val="24"/>
          <w:szCs w:val="24"/>
        </w:rPr>
        <w:t>ia de un diversidades como lo uni</w:t>
      </w:r>
      <w:r w:rsidR="001E2599" w:rsidRPr="00244A4E">
        <w:rPr>
          <w:rFonts w:ascii="Arial" w:eastAsiaTheme="minorHAnsi" w:hAnsi="Arial" w:cs="Arial"/>
          <w:iCs/>
          <w:sz w:val="24"/>
          <w:szCs w:val="24"/>
        </w:rPr>
        <w:t>Sinú</w:t>
      </w:r>
      <w:r w:rsidRPr="00244A4E">
        <w:rPr>
          <w:rFonts w:ascii="Arial" w:eastAsiaTheme="minorHAnsi" w:hAnsi="Arial" w:cs="Arial"/>
          <w:iCs/>
          <w:sz w:val="24"/>
          <w:szCs w:val="24"/>
        </w:rPr>
        <w:t xml:space="preserve">, y la Universidad Nacional Abierta Y A Distancia UNAD, con convenios con el Centro Regional De Educación Superior Del Bajo Sinú.                                                                                                                                          </w:t>
      </w:r>
    </w:p>
    <w:p w:rsidR="00FA44B6" w:rsidRDefault="00FA44B6" w:rsidP="00FA44B6">
      <w:pPr>
        <w:autoSpaceDE w:val="0"/>
        <w:autoSpaceDN w:val="0"/>
        <w:adjustRightInd w:val="0"/>
        <w:spacing w:after="0" w:line="360" w:lineRule="auto"/>
        <w:jc w:val="both"/>
        <w:rPr>
          <w:rFonts w:ascii="Arial" w:eastAsiaTheme="minorHAnsi" w:hAnsi="Arial" w:cs="Arial"/>
          <w:sz w:val="24"/>
          <w:szCs w:val="24"/>
        </w:rPr>
      </w:pPr>
      <w:r w:rsidRPr="00244A4E">
        <w:rPr>
          <w:rFonts w:ascii="Arial" w:eastAsiaTheme="minorHAnsi" w:hAnsi="Arial" w:cs="Arial"/>
          <w:sz w:val="24"/>
          <w:szCs w:val="24"/>
        </w:rPr>
        <w:t xml:space="preserve">Estas universidades e instituciones educativas  tienen como  propósito de contribuir  al ámbito educativo, con el fin de formar personas y profesionales íntegros, estudiantes y profesionales competentes e idóneos. Brindándole así la oportunidad </w:t>
      </w:r>
      <w:r w:rsidR="00440505" w:rsidRPr="00244A4E">
        <w:rPr>
          <w:rFonts w:ascii="Arial" w:eastAsiaTheme="minorHAnsi" w:hAnsi="Arial" w:cs="Arial"/>
          <w:sz w:val="24"/>
          <w:szCs w:val="24"/>
        </w:rPr>
        <w:t>de conducirnos</w:t>
      </w:r>
      <w:r w:rsidRPr="00244A4E">
        <w:rPr>
          <w:rFonts w:ascii="Arial" w:eastAsiaTheme="minorHAnsi" w:hAnsi="Arial" w:cs="Arial"/>
          <w:sz w:val="24"/>
          <w:szCs w:val="24"/>
        </w:rPr>
        <w:t xml:space="preserve"> por los caminos de la prosperidad.</w:t>
      </w:r>
    </w:p>
    <w:p w:rsidR="00FA44B6" w:rsidRDefault="00FA44B6" w:rsidP="00FA44B6">
      <w:pPr>
        <w:autoSpaceDE w:val="0"/>
        <w:autoSpaceDN w:val="0"/>
        <w:adjustRightInd w:val="0"/>
        <w:spacing w:after="0" w:line="360" w:lineRule="auto"/>
        <w:jc w:val="both"/>
        <w:rPr>
          <w:rFonts w:ascii="Arial" w:eastAsiaTheme="minorHAnsi" w:hAnsi="Arial" w:cs="Arial"/>
          <w:sz w:val="24"/>
          <w:szCs w:val="24"/>
        </w:rPr>
      </w:pPr>
    </w:p>
    <w:p w:rsidR="00FA44B6" w:rsidRPr="00684297" w:rsidRDefault="00FA44B6" w:rsidP="00FA44B6">
      <w:pPr>
        <w:autoSpaceDE w:val="0"/>
        <w:autoSpaceDN w:val="0"/>
        <w:adjustRightInd w:val="0"/>
        <w:spacing w:after="0" w:line="360" w:lineRule="auto"/>
        <w:jc w:val="both"/>
        <w:rPr>
          <w:rFonts w:ascii="Arial" w:eastAsiaTheme="minorHAnsi" w:hAnsi="Arial" w:cs="Arial"/>
          <w:b/>
          <w:sz w:val="24"/>
          <w:szCs w:val="24"/>
        </w:rPr>
      </w:pPr>
      <w:r w:rsidRPr="00684297">
        <w:rPr>
          <w:rFonts w:ascii="Arial" w:eastAsiaTheme="minorHAnsi" w:hAnsi="Arial" w:cs="Arial"/>
          <w:b/>
          <w:sz w:val="24"/>
          <w:szCs w:val="24"/>
        </w:rPr>
        <w:t>SALUD.</w:t>
      </w:r>
    </w:p>
    <w:p w:rsidR="00FA44B6" w:rsidRDefault="00FA44B6" w:rsidP="00FA44B6">
      <w:pPr>
        <w:autoSpaceDE w:val="0"/>
        <w:autoSpaceDN w:val="0"/>
        <w:adjustRightInd w:val="0"/>
        <w:spacing w:after="0" w:line="360" w:lineRule="auto"/>
        <w:jc w:val="both"/>
        <w:rPr>
          <w:rFonts w:ascii="Arial" w:eastAsiaTheme="minorHAnsi" w:hAnsi="Arial" w:cs="Arial"/>
          <w:sz w:val="24"/>
          <w:szCs w:val="24"/>
        </w:rPr>
      </w:pPr>
    </w:p>
    <w:p w:rsidR="00FA44B6" w:rsidRDefault="00FA44B6" w:rsidP="00FA44B6">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La salud es unos de los ámbitos que considero más importante, gozar de un buen estado de salud significa ser una persona sana, hoy en día no solamente en la región caribe </w:t>
      </w:r>
      <w:r w:rsidR="00440505">
        <w:rPr>
          <w:rFonts w:ascii="Arial" w:eastAsiaTheme="minorHAnsi" w:hAnsi="Arial" w:cs="Arial"/>
          <w:sz w:val="24"/>
          <w:szCs w:val="24"/>
        </w:rPr>
        <w:t>sino</w:t>
      </w:r>
      <w:r>
        <w:rPr>
          <w:rFonts w:ascii="Arial" w:eastAsiaTheme="minorHAnsi" w:hAnsi="Arial" w:cs="Arial"/>
          <w:sz w:val="24"/>
          <w:szCs w:val="24"/>
        </w:rPr>
        <w:t xml:space="preserve"> en toda Colombia es uno de los derechos más vulnerable que el ser humano posee, la negligencia médica el maltrato físico verbal han conllevado a las personas pensar dos veces</w:t>
      </w:r>
      <w:r w:rsidR="00440505">
        <w:rPr>
          <w:rFonts w:ascii="Arial" w:eastAsiaTheme="minorHAnsi" w:hAnsi="Arial" w:cs="Arial"/>
          <w:sz w:val="24"/>
          <w:szCs w:val="24"/>
        </w:rPr>
        <w:t xml:space="preserve"> </w:t>
      </w:r>
      <w:r>
        <w:rPr>
          <w:rFonts w:ascii="Arial" w:eastAsiaTheme="minorHAnsi" w:hAnsi="Arial" w:cs="Arial"/>
          <w:sz w:val="24"/>
          <w:szCs w:val="24"/>
        </w:rPr>
        <w:t>la utilización de estos servicios.</w:t>
      </w:r>
    </w:p>
    <w:p w:rsidR="00FA44B6" w:rsidRDefault="00FA44B6" w:rsidP="00FA44B6">
      <w:pPr>
        <w:autoSpaceDE w:val="0"/>
        <w:autoSpaceDN w:val="0"/>
        <w:adjustRightInd w:val="0"/>
        <w:spacing w:after="0" w:line="360" w:lineRule="auto"/>
        <w:jc w:val="both"/>
        <w:rPr>
          <w:rFonts w:ascii="Arial" w:eastAsiaTheme="minorHAnsi" w:hAnsi="Arial" w:cs="Arial"/>
          <w:sz w:val="24"/>
          <w:szCs w:val="24"/>
        </w:rPr>
      </w:pPr>
    </w:p>
    <w:p w:rsidR="00FA44B6" w:rsidRDefault="00FA44B6" w:rsidP="00FA44B6">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En nuestro resguardo indígena se ha luchado para que todas las personas obtengan un buen servicio en las instituciones prestadora de servicios de la  salud, la presencia de nueves IPS, han permitido mejorar  estos servicios. </w:t>
      </w:r>
    </w:p>
    <w:p w:rsidR="00FA44B6" w:rsidRDefault="00FA44B6" w:rsidP="00FA44B6">
      <w:pPr>
        <w:autoSpaceDE w:val="0"/>
        <w:autoSpaceDN w:val="0"/>
        <w:adjustRightInd w:val="0"/>
        <w:spacing w:after="0" w:line="360" w:lineRule="auto"/>
        <w:jc w:val="both"/>
        <w:rPr>
          <w:rFonts w:ascii="Arial" w:eastAsiaTheme="minorHAnsi" w:hAnsi="Arial" w:cs="Arial"/>
          <w:sz w:val="24"/>
          <w:szCs w:val="24"/>
        </w:rPr>
      </w:pPr>
    </w:p>
    <w:p w:rsidR="00FA44B6" w:rsidRDefault="00FA44B6" w:rsidP="00FA44B6">
      <w:pPr>
        <w:autoSpaceDE w:val="0"/>
        <w:autoSpaceDN w:val="0"/>
        <w:adjustRightInd w:val="0"/>
        <w:spacing w:after="0" w:line="360" w:lineRule="auto"/>
        <w:jc w:val="both"/>
        <w:rPr>
          <w:rFonts w:ascii="Arial" w:eastAsiaTheme="minorHAnsi" w:hAnsi="Arial" w:cs="Arial"/>
          <w:sz w:val="24"/>
          <w:szCs w:val="24"/>
        </w:rPr>
      </w:pPr>
    </w:p>
    <w:p w:rsidR="00FA44B6" w:rsidRPr="00684297" w:rsidRDefault="00FA44B6" w:rsidP="00FA44B6">
      <w:pPr>
        <w:autoSpaceDE w:val="0"/>
        <w:autoSpaceDN w:val="0"/>
        <w:adjustRightInd w:val="0"/>
        <w:spacing w:after="0" w:line="360" w:lineRule="auto"/>
        <w:jc w:val="both"/>
        <w:rPr>
          <w:rFonts w:ascii="Arial" w:eastAsiaTheme="minorHAnsi" w:hAnsi="Arial" w:cs="Arial"/>
          <w:b/>
          <w:sz w:val="24"/>
          <w:szCs w:val="24"/>
        </w:rPr>
      </w:pPr>
      <w:r w:rsidRPr="00684297">
        <w:rPr>
          <w:rFonts w:ascii="Arial" w:eastAsiaTheme="minorHAnsi" w:hAnsi="Arial" w:cs="Arial"/>
          <w:b/>
          <w:sz w:val="24"/>
          <w:szCs w:val="24"/>
        </w:rPr>
        <w:t>CONFLICTO</w:t>
      </w:r>
    </w:p>
    <w:p w:rsidR="00FA44B6" w:rsidRPr="00244A4E" w:rsidRDefault="00FA44B6" w:rsidP="00FA44B6">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Es te un factor que ha perjudica todo el país entero, este está presente  en todo el territorio colombianos, desde la violencia intrafamiliar  hasta la presencia de grupos subversivos, quitándole de tal manera la tranquilidad y la paz tan anhelada que todo los  seres humano deseamos y queremos  para  nuestro país .</w:t>
      </w:r>
    </w:p>
    <w:p w:rsidR="00FA44B6" w:rsidRDefault="00FA44B6" w:rsidP="00FA44B6">
      <w:pPr>
        <w:spacing w:line="360" w:lineRule="auto"/>
        <w:jc w:val="both"/>
        <w:rPr>
          <w:rFonts w:ascii="Arial" w:hAnsi="Arial" w:cs="Arial"/>
          <w:sz w:val="24"/>
          <w:szCs w:val="24"/>
        </w:rPr>
      </w:pPr>
    </w:p>
    <w:p w:rsidR="00FA44B6" w:rsidRPr="001E2599" w:rsidRDefault="00FA44B6" w:rsidP="00FA44B6">
      <w:pPr>
        <w:spacing w:line="360" w:lineRule="auto"/>
        <w:jc w:val="both"/>
        <w:rPr>
          <w:rFonts w:ascii="Arial" w:hAnsi="Arial" w:cs="Arial"/>
          <w:b/>
          <w:sz w:val="24"/>
          <w:szCs w:val="24"/>
        </w:rPr>
      </w:pPr>
    </w:p>
    <w:p w:rsidR="00FA44B6" w:rsidRPr="001E2599" w:rsidRDefault="001E2599" w:rsidP="00FA44B6">
      <w:pPr>
        <w:spacing w:line="360" w:lineRule="auto"/>
        <w:jc w:val="both"/>
        <w:rPr>
          <w:rFonts w:ascii="Arial" w:hAnsi="Arial" w:cs="Arial"/>
          <w:b/>
          <w:sz w:val="24"/>
          <w:szCs w:val="24"/>
        </w:rPr>
      </w:pPr>
      <w:r w:rsidRPr="001E2599">
        <w:rPr>
          <w:rFonts w:ascii="Arial" w:hAnsi="Arial" w:cs="Arial"/>
          <w:b/>
          <w:sz w:val="24"/>
          <w:szCs w:val="24"/>
        </w:rPr>
        <w:t xml:space="preserve">ENCUESTA PLANTADA PARA LA OBTENCIÓN DE LA INFORMACIÓN </w:t>
      </w:r>
    </w:p>
    <w:p w:rsidR="00FA44B6" w:rsidRDefault="00FA44B6" w:rsidP="00FA44B6">
      <w:pPr>
        <w:jc w:val="both"/>
        <w:rPr>
          <w:rFonts w:ascii="Arial" w:hAnsi="Arial" w:cs="Arial"/>
          <w:sz w:val="24"/>
          <w:szCs w:val="24"/>
        </w:rPr>
        <w:sectPr w:rsidR="00FA44B6" w:rsidSect="00A423F5">
          <w:headerReference w:type="default" r:id="rId9"/>
          <w:pgSz w:w="12240" w:h="15840" w:code="1"/>
          <w:pgMar w:top="1701" w:right="1701" w:bottom="1701" w:left="1701" w:header="709" w:footer="709" w:gutter="0"/>
          <w:cols w:space="708"/>
          <w:docGrid w:linePitch="360"/>
        </w:sectPr>
      </w:pPr>
      <w:r>
        <w:rPr>
          <w:noProof/>
          <w:lang w:eastAsia="es-CO"/>
        </w:rPr>
        <w:drawing>
          <wp:inline distT="0" distB="0" distL="0" distR="0" wp14:anchorId="62ABBED3" wp14:editId="71C49C89">
            <wp:extent cx="5238749" cy="658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7005" t="15499" r="29346" b="4458"/>
                    <a:stretch/>
                  </pic:blipFill>
                  <pic:spPr bwMode="auto">
                    <a:xfrm>
                      <a:off x="0" y="0"/>
                      <a:ext cx="5242457" cy="6586433"/>
                    </a:xfrm>
                    <a:prstGeom prst="rect">
                      <a:avLst/>
                    </a:prstGeom>
                    <a:ln>
                      <a:noFill/>
                    </a:ln>
                    <a:extLst>
                      <a:ext uri="{53640926-AAD7-44D8-BBD7-CCE9431645EC}">
                        <a14:shadowObscured xmlns:a14="http://schemas.microsoft.com/office/drawing/2010/main"/>
                      </a:ext>
                    </a:extLst>
                  </pic:spPr>
                </pic:pic>
              </a:graphicData>
            </a:graphic>
          </wp:inline>
        </w:drawing>
      </w:r>
    </w:p>
    <w:p w:rsidR="00FA44B6" w:rsidRPr="0034711C" w:rsidRDefault="00FA44B6" w:rsidP="00FA44B6">
      <w:pPr>
        <w:jc w:val="both"/>
        <w:rPr>
          <w:rFonts w:ascii="Arial" w:hAnsi="Arial" w:cs="Arial"/>
          <w:sz w:val="24"/>
          <w:szCs w:val="24"/>
        </w:rPr>
      </w:pPr>
    </w:p>
    <w:p w:rsidR="00FA44B6" w:rsidRPr="00A97CC0" w:rsidRDefault="00FA44B6" w:rsidP="00FA44B6">
      <w:pPr>
        <w:jc w:val="center"/>
        <w:rPr>
          <w:rFonts w:ascii="Arial" w:hAnsi="Arial" w:cs="Arial"/>
          <w:b/>
          <w:sz w:val="24"/>
          <w:szCs w:val="24"/>
        </w:rPr>
      </w:pPr>
      <w:r w:rsidRPr="00A97CC0">
        <w:rPr>
          <w:rFonts w:ascii="Arial" w:hAnsi="Arial" w:cs="Arial"/>
          <w:b/>
          <w:sz w:val="24"/>
          <w:szCs w:val="24"/>
        </w:rPr>
        <w:t>PREGUNTAS PROBLEMATIZADORAS</w:t>
      </w:r>
    </w:p>
    <w:p w:rsidR="00FA44B6" w:rsidRPr="00AB3BE2" w:rsidRDefault="00FA44B6" w:rsidP="00FA44B6">
      <w:pPr>
        <w:numPr>
          <w:ilvl w:val="0"/>
          <w:numId w:val="1"/>
        </w:numPr>
        <w:spacing w:after="0" w:line="240" w:lineRule="auto"/>
        <w:jc w:val="both"/>
        <w:rPr>
          <w:rFonts w:ascii="Arial" w:hAnsi="Arial" w:cs="Arial"/>
          <w:b/>
          <w:sz w:val="24"/>
          <w:szCs w:val="24"/>
        </w:rPr>
      </w:pPr>
      <w:r w:rsidRPr="00AB3BE2">
        <w:rPr>
          <w:rFonts w:ascii="Arial" w:hAnsi="Arial" w:cs="Arial"/>
          <w:b/>
          <w:sz w:val="24"/>
          <w:szCs w:val="24"/>
        </w:rPr>
        <w:t>EDUCACIÓN.</w:t>
      </w:r>
    </w:p>
    <w:p w:rsidR="00FA44B6" w:rsidRPr="00A97CC0" w:rsidRDefault="00FA44B6" w:rsidP="00FA44B6">
      <w:pPr>
        <w:spacing w:after="0" w:line="240" w:lineRule="auto"/>
        <w:jc w:val="both"/>
        <w:rPr>
          <w:rFonts w:ascii="Arial" w:hAnsi="Arial" w:cs="Arial"/>
          <w:sz w:val="24"/>
          <w:szCs w:val="24"/>
        </w:rPr>
      </w:pPr>
    </w:p>
    <w:p w:rsidR="00FA44B6" w:rsidRDefault="00FA44B6" w:rsidP="00FA44B6">
      <w:pPr>
        <w:rPr>
          <w:rFonts w:ascii="Arial" w:hAnsi="Arial" w:cs="Arial"/>
          <w:b/>
          <w:sz w:val="24"/>
          <w:szCs w:val="24"/>
        </w:rPr>
      </w:pPr>
      <w:r w:rsidRPr="00A97CC0">
        <w:rPr>
          <w:rFonts w:ascii="Arial" w:hAnsi="Arial" w:cs="Arial"/>
          <w:b/>
          <w:sz w:val="24"/>
          <w:szCs w:val="24"/>
        </w:rPr>
        <w:t>PP</w:t>
      </w:r>
      <w:r>
        <w:rPr>
          <w:rFonts w:ascii="Arial" w:hAnsi="Arial" w:cs="Arial"/>
          <w:b/>
          <w:sz w:val="24"/>
          <w:szCs w:val="24"/>
        </w:rPr>
        <w:t>1</w:t>
      </w:r>
      <w:r w:rsidRPr="00AB3BE2">
        <w:rPr>
          <w:rFonts w:ascii="Arial" w:hAnsi="Arial" w:cs="Arial"/>
          <w:sz w:val="24"/>
          <w:szCs w:val="24"/>
        </w:rPr>
        <w:t>La educación etnolingüística es una de las formas a la que puedes recurrir los nuevos educadores para el rescate y la preservación de nuestras culturas milenarias</w:t>
      </w:r>
    </w:p>
    <w:p w:rsidR="00FA44B6" w:rsidRDefault="00FA44B6" w:rsidP="00FA44B6">
      <w:pPr>
        <w:rPr>
          <w:rFonts w:ascii="Arial" w:hAnsi="Arial" w:cs="Arial"/>
          <w:sz w:val="24"/>
          <w:szCs w:val="24"/>
        </w:rPr>
      </w:pPr>
      <w:r w:rsidRPr="00A97CC0">
        <w:rPr>
          <w:rFonts w:ascii="Arial" w:hAnsi="Arial" w:cs="Arial"/>
          <w:b/>
          <w:sz w:val="24"/>
          <w:szCs w:val="24"/>
        </w:rPr>
        <w:t xml:space="preserve">PP 2  </w:t>
      </w:r>
      <w:r w:rsidRPr="00AB3BE2">
        <w:rPr>
          <w:rFonts w:ascii="Arial" w:hAnsi="Arial" w:cs="Arial"/>
          <w:sz w:val="24"/>
          <w:szCs w:val="24"/>
        </w:rPr>
        <w:t>¿Cree usted que la preservación de nuestras culturas dependen en un 90% de las enseñanzas que empleen en la educación actual?</w:t>
      </w:r>
    </w:p>
    <w:p w:rsidR="00FA44B6" w:rsidRPr="00AB3BE2" w:rsidRDefault="00FA44B6" w:rsidP="00FA44B6">
      <w:pPr>
        <w:rPr>
          <w:rFonts w:ascii="Arial" w:hAnsi="Arial" w:cs="Arial"/>
          <w:sz w:val="24"/>
          <w:szCs w:val="24"/>
        </w:rPr>
      </w:pPr>
      <w:r w:rsidRPr="00A97CC0">
        <w:rPr>
          <w:rFonts w:ascii="Arial" w:hAnsi="Arial" w:cs="Arial"/>
          <w:b/>
          <w:sz w:val="24"/>
          <w:szCs w:val="24"/>
        </w:rPr>
        <w:t xml:space="preserve">PP </w:t>
      </w:r>
      <w:r w:rsidRPr="00AB3BE2">
        <w:rPr>
          <w:rFonts w:ascii="Arial" w:hAnsi="Arial" w:cs="Arial"/>
          <w:b/>
          <w:sz w:val="24"/>
          <w:szCs w:val="24"/>
        </w:rPr>
        <w:t>¿</w:t>
      </w:r>
      <w:r w:rsidRPr="00AB3BE2">
        <w:rPr>
          <w:rFonts w:ascii="Arial" w:hAnsi="Arial" w:cs="Arial"/>
          <w:sz w:val="24"/>
          <w:szCs w:val="24"/>
        </w:rPr>
        <w:t>Qué opina acerca del porcentaje que hoy en día carece nuestro territorio nacional, en cuanto a necesidades educativas?</w:t>
      </w:r>
    </w:p>
    <w:p w:rsidR="00FA44B6" w:rsidRPr="00A97CC0" w:rsidRDefault="00FA44B6" w:rsidP="00FA44B6">
      <w:pPr>
        <w:rPr>
          <w:rFonts w:ascii="Arial" w:hAnsi="Arial" w:cs="Arial"/>
          <w:sz w:val="24"/>
          <w:szCs w:val="24"/>
        </w:rPr>
      </w:pPr>
      <w:r w:rsidRPr="00A97CC0">
        <w:rPr>
          <w:rFonts w:ascii="Arial" w:hAnsi="Arial" w:cs="Arial"/>
          <w:b/>
          <w:sz w:val="24"/>
          <w:szCs w:val="24"/>
        </w:rPr>
        <w:t xml:space="preserve">PP 4 </w:t>
      </w:r>
      <w:proofErr w:type="gramStart"/>
      <w:r w:rsidRPr="00A97CC0">
        <w:rPr>
          <w:rFonts w:ascii="Arial" w:hAnsi="Arial" w:cs="Arial"/>
          <w:sz w:val="24"/>
          <w:szCs w:val="24"/>
        </w:rPr>
        <w:t>¿</w:t>
      </w:r>
      <w:proofErr w:type="gramEnd"/>
      <w:r w:rsidRPr="00AB3BE2">
        <w:t>La</w:t>
      </w:r>
      <w:r w:rsidRPr="00AB3BE2">
        <w:rPr>
          <w:rFonts w:ascii="Arial" w:hAnsi="Arial" w:cs="Arial"/>
          <w:sz w:val="24"/>
          <w:szCs w:val="24"/>
        </w:rPr>
        <w:t xml:space="preserve"> alta deserción estudiantil ¿a qué cree usted que atribuyen?</w:t>
      </w:r>
    </w:p>
    <w:p w:rsidR="00FA44B6" w:rsidRDefault="00FA44B6" w:rsidP="00FA44B6">
      <w:pPr>
        <w:rPr>
          <w:rFonts w:ascii="Arial" w:hAnsi="Arial" w:cs="Arial"/>
          <w:sz w:val="24"/>
          <w:szCs w:val="24"/>
        </w:rPr>
      </w:pPr>
      <w:r w:rsidRPr="00A97CC0">
        <w:rPr>
          <w:rFonts w:ascii="Arial" w:hAnsi="Arial" w:cs="Arial"/>
          <w:b/>
          <w:sz w:val="24"/>
          <w:szCs w:val="24"/>
        </w:rPr>
        <w:t xml:space="preserve">PP 5  </w:t>
      </w:r>
      <w:r w:rsidRPr="00AB3BE2">
        <w:rPr>
          <w:rFonts w:ascii="Arial" w:hAnsi="Arial" w:cs="Arial"/>
          <w:sz w:val="24"/>
          <w:szCs w:val="24"/>
        </w:rPr>
        <w:t>¿Considera adecuada la educación brindada por el ministerio de educación nacional?</w:t>
      </w:r>
    </w:p>
    <w:p w:rsidR="00FA44B6" w:rsidRPr="00AB3BE2" w:rsidRDefault="00FA44B6" w:rsidP="00FA44B6">
      <w:pPr>
        <w:numPr>
          <w:ilvl w:val="0"/>
          <w:numId w:val="1"/>
        </w:numPr>
        <w:spacing w:after="0" w:line="240" w:lineRule="auto"/>
        <w:jc w:val="both"/>
        <w:rPr>
          <w:rFonts w:ascii="Arial" w:hAnsi="Arial" w:cs="Arial"/>
          <w:b/>
          <w:sz w:val="24"/>
          <w:szCs w:val="24"/>
        </w:rPr>
      </w:pPr>
      <w:r>
        <w:rPr>
          <w:rFonts w:ascii="Arial" w:hAnsi="Arial" w:cs="Arial"/>
          <w:b/>
          <w:sz w:val="24"/>
          <w:szCs w:val="24"/>
        </w:rPr>
        <w:t>SALUD.</w:t>
      </w:r>
    </w:p>
    <w:p w:rsidR="00FA44B6" w:rsidRPr="00A97CC0" w:rsidRDefault="00FA44B6" w:rsidP="00FA44B6">
      <w:pPr>
        <w:spacing w:after="0" w:line="240" w:lineRule="auto"/>
        <w:jc w:val="both"/>
        <w:rPr>
          <w:rFonts w:ascii="Arial" w:hAnsi="Arial" w:cs="Arial"/>
          <w:sz w:val="24"/>
          <w:szCs w:val="24"/>
        </w:rPr>
      </w:pPr>
    </w:p>
    <w:p w:rsidR="00FA44B6" w:rsidRDefault="00FA44B6" w:rsidP="00FA44B6">
      <w:pPr>
        <w:jc w:val="both"/>
        <w:rPr>
          <w:rFonts w:ascii="Arial" w:hAnsi="Arial" w:cs="Arial"/>
          <w:sz w:val="24"/>
          <w:szCs w:val="24"/>
        </w:rPr>
      </w:pPr>
      <w:r w:rsidRPr="00A97CC0">
        <w:rPr>
          <w:rFonts w:ascii="Arial" w:hAnsi="Arial" w:cs="Arial"/>
          <w:b/>
          <w:sz w:val="24"/>
          <w:szCs w:val="24"/>
        </w:rPr>
        <w:t>PP</w:t>
      </w:r>
      <w:r>
        <w:rPr>
          <w:rFonts w:ascii="Arial" w:hAnsi="Arial" w:cs="Arial"/>
          <w:b/>
          <w:sz w:val="24"/>
          <w:szCs w:val="24"/>
        </w:rPr>
        <w:t>1</w:t>
      </w:r>
      <w:r w:rsidRPr="00AB3BE2">
        <w:rPr>
          <w:rFonts w:ascii="Arial" w:hAnsi="Arial" w:cs="Arial"/>
          <w:sz w:val="24"/>
          <w:szCs w:val="24"/>
        </w:rPr>
        <w:t xml:space="preserve">Los servicios prestados por los hospitales y centros de salud son considerados ineficientes ¿cree usted que esta ineficiencia es debido a las pocas garantías que se le prestan al servicio de salud? </w:t>
      </w:r>
    </w:p>
    <w:p w:rsidR="00FA44B6" w:rsidRDefault="00FA44B6" w:rsidP="00FA44B6">
      <w:pPr>
        <w:rPr>
          <w:rFonts w:ascii="Arial" w:hAnsi="Arial" w:cs="Arial"/>
          <w:sz w:val="24"/>
          <w:szCs w:val="24"/>
        </w:rPr>
      </w:pPr>
      <w:r w:rsidRPr="00A97CC0">
        <w:rPr>
          <w:rFonts w:ascii="Arial" w:hAnsi="Arial" w:cs="Arial"/>
          <w:b/>
          <w:sz w:val="24"/>
          <w:szCs w:val="24"/>
        </w:rPr>
        <w:t xml:space="preserve">PP 2  </w:t>
      </w:r>
      <w:r w:rsidRPr="00AB3BE2">
        <w:rPr>
          <w:rFonts w:ascii="Arial" w:hAnsi="Arial" w:cs="Arial"/>
          <w:sz w:val="24"/>
          <w:szCs w:val="24"/>
        </w:rPr>
        <w:t>¿Considera usted necesario evaluar o inspeccionar los centros y hospitales de salud para mejoramiento de sanidad en estos lugares?</w:t>
      </w:r>
    </w:p>
    <w:p w:rsidR="00FA44B6" w:rsidRDefault="00FA44B6" w:rsidP="00FA44B6">
      <w:pPr>
        <w:rPr>
          <w:rFonts w:ascii="Arial" w:hAnsi="Arial" w:cs="Arial"/>
          <w:sz w:val="24"/>
          <w:szCs w:val="24"/>
        </w:rPr>
      </w:pPr>
      <w:r w:rsidRPr="00A97CC0">
        <w:rPr>
          <w:rFonts w:ascii="Arial" w:hAnsi="Arial" w:cs="Arial"/>
          <w:b/>
          <w:sz w:val="24"/>
          <w:szCs w:val="24"/>
        </w:rPr>
        <w:t xml:space="preserve">PP </w:t>
      </w:r>
      <w:r w:rsidRPr="00AB3BE2">
        <w:rPr>
          <w:rFonts w:ascii="Arial" w:hAnsi="Arial" w:cs="Arial"/>
          <w:b/>
          <w:sz w:val="24"/>
          <w:szCs w:val="24"/>
        </w:rPr>
        <w:t>¿</w:t>
      </w:r>
      <w:r w:rsidRPr="00AB3BE2">
        <w:t>Cree</w:t>
      </w:r>
      <w:r w:rsidRPr="00AB3BE2">
        <w:rPr>
          <w:rFonts w:ascii="Arial" w:hAnsi="Arial" w:cs="Arial"/>
          <w:sz w:val="24"/>
          <w:szCs w:val="24"/>
        </w:rPr>
        <w:t xml:space="preserve"> usted que los servicios de salud en Colombia son insuficientes e ineficientes?</w:t>
      </w:r>
    </w:p>
    <w:p w:rsidR="00FA44B6" w:rsidRPr="00AB3BE2" w:rsidRDefault="00FA44B6" w:rsidP="00FA44B6">
      <w:pPr>
        <w:numPr>
          <w:ilvl w:val="0"/>
          <w:numId w:val="1"/>
        </w:numPr>
        <w:spacing w:after="0" w:line="240" w:lineRule="auto"/>
        <w:jc w:val="both"/>
        <w:rPr>
          <w:rFonts w:ascii="Arial" w:hAnsi="Arial" w:cs="Arial"/>
          <w:b/>
          <w:sz w:val="24"/>
          <w:szCs w:val="24"/>
        </w:rPr>
      </w:pPr>
      <w:r>
        <w:rPr>
          <w:rFonts w:ascii="Arial" w:hAnsi="Arial" w:cs="Arial"/>
          <w:b/>
          <w:sz w:val="24"/>
          <w:szCs w:val="24"/>
        </w:rPr>
        <w:t>CONFLICTO.</w:t>
      </w:r>
    </w:p>
    <w:p w:rsidR="00FA44B6" w:rsidRPr="00A97CC0" w:rsidRDefault="00FA44B6" w:rsidP="00FA44B6">
      <w:pPr>
        <w:spacing w:after="0" w:line="240" w:lineRule="auto"/>
        <w:jc w:val="both"/>
        <w:rPr>
          <w:rFonts w:ascii="Arial" w:hAnsi="Arial" w:cs="Arial"/>
          <w:sz w:val="24"/>
          <w:szCs w:val="24"/>
        </w:rPr>
      </w:pPr>
    </w:p>
    <w:p w:rsidR="00FA44B6" w:rsidRPr="00AB3BE2" w:rsidRDefault="00440505" w:rsidP="00FA44B6">
      <w:pPr>
        <w:jc w:val="both"/>
        <w:rPr>
          <w:rFonts w:ascii="Arial" w:hAnsi="Arial" w:cs="Arial"/>
          <w:b/>
          <w:sz w:val="24"/>
          <w:szCs w:val="24"/>
        </w:rPr>
      </w:pPr>
      <w:r w:rsidRPr="00A97CC0">
        <w:rPr>
          <w:rFonts w:ascii="Arial" w:hAnsi="Arial" w:cs="Arial"/>
          <w:b/>
          <w:sz w:val="24"/>
          <w:szCs w:val="24"/>
        </w:rPr>
        <w:t>PP</w:t>
      </w:r>
      <w:r>
        <w:rPr>
          <w:rFonts w:ascii="Arial" w:hAnsi="Arial" w:cs="Arial"/>
          <w:b/>
          <w:sz w:val="24"/>
          <w:szCs w:val="24"/>
        </w:rPr>
        <w:t>1</w:t>
      </w:r>
      <w:r w:rsidRPr="00AB3BE2">
        <w:rPr>
          <w:rFonts w:ascii="Arial" w:hAnsi="Arial" w:cs="Arial"/>
          <w:sz w:val="24"/>
          <w:szCs w:val="24"/>
        </w:rPr>
        <w:t xml:space="preserve"> </w:t>
      </w:r>
      <w:r w:rsidRPr="00440505">
        <w:rPr>
          <w:rFonts w:ascii="Arial" w:hAnsi="Arial" w:cs="Arial"/>
          <w:b/>
          <w:sz w:val="24"/>
          <w:szCs w:val="24"/>
        </w:rPr>
        <w:t>¿</w:t>
      </w:r>
      <w:r w:rsidR="00FA44B6" w:rsidRPr="00AB3BE2">
        <w:rPr>
          <w:rFonts w:ascii="Arial" w:hAnsi="Arial" w:cs="Arial"/>
          <w:sz w:val="24"/>
          <w:szCs w:val="24"/>
        </w:rPr>
        <w:t>Cree que  el conflicto colombiano se debe a la falta de oportunidades?</w:t>
      </w:r>
    </w:p>
    <w:p w:rsidR="00FA44B6" w:rsidRPr="00AB3BE2" w:rsidRDefault="00FA44B6" w:rsidP="00FA44B6">
      <w:pPr>
        <w:jc w:val="both"/>
        <w:rPr>
          <w:rFonts w:ascii="Arial" w:hAnsi="Arial" w:cs="Arial"/>
          <w:sz w:val="24"/>
          <w:szCs w:val="24"/>
        </w:rPr>
      </w:pPr>
      <w:r w:rsidRPr="00AB3BE2">
        <w:rPr>
          <w:rFonts w:ascii="Arial" w:hAnsi="Arial" w:cs="Arial"/>
          <w:b/>
          <w:sz w:val="24"/>
          <w:szCs w:val="24"/>
        </w:rPr>
        <w:t xml:space="preserve">PP 2  </w:t>
      </w:r>
      <w:r w:rsidRPr="00440505">
        <w:rPr>
          <w:rFonts w:ascii="Arial" w:hAnsi="Arial" w:cs="Arial"/>
          <w:b/>
          <w:sz w:val="24"/>
          <w:szCs w:val="24"/>
        </w:rPr>
        <w:t>¿</w:t>
      </w:r>
      <w:r w:rsidRPr="00AB3BE2">
        <w:rPr>
          <w:rFonts w:ascii="Arial" w:hAnsi="Arial" w:cs="Arial"/>
          <w:sz w:val="24"/>
          <w:szCs w:val="24"/>
        </w:rPr>
        <w:t>Cree que  el conflicto colombiano se debe a la falta de oportunidades?</w:t>
      </w:r>
    </w:p>
    <w:p w:rsidR="00FA44B6" w:rsidRPr="00AB3BE2" w:rsidRDefault="00FA44B6" w:rsidP="00FA44B6">
      <w:pPr>
        <w:jc w:val="both"/>
        <w:rPr>
          <w:rFonts w:ascii="Arial" w:hAnsi="Arial" w:cs="Arial"/>
          <w:sz w:val="24"/>
          <w:szCs w:val="24"/>
        </w:rPr>
      </w:pPr>
      <w:r w:rsidRPr="00AB3BE2">
        <w:rPr>
          <w:rFonts w:ascii="Arial" w:hAnsi="Arial" w:cs="Arial"/>
          <w:b/>
          <w:sz w:val="24"/>
          <w:szCs w:val="24"/>
        </w:rPr>
        <w:t>PP 3 ¿</w:t>
      </w:r>
      <w:r w:rsidRPr="00AB3BE2">
        <w:rPr>
          <w:rFonts w:ascii="Arial" w:hAnsi="Arial" w:cs="Arial"/>
          <w:sz w:val="24"/>
          <w:szCs w:val="24"/>
        </w:rPr>
        <w:t>Con el levantamiento de armas que hemos presenciado desde el gobierno pasado. ¿Cree que el conflicto acabe?</w:t>
      </w:r>
    </w:p>
    <w:p w:rsidR="00FA44B6" w:rsidRPr="00AB3BE2" w:rsidRDefault="00FA44B6" w:rsidP="00FA44B6">
      <w:pPr>
        <w:jc w:val="both"/>
        <w:rPr>
          <w:rFonts w:ascii="Arial" w:hAnsi="Arial" w:cs="Arial"/>
          <w:sz w:val="24"/>
          <w:szCs w:val="24"/>
        </w:rPr>
      </w:pPr>
      <w:r w:rsidRPr="00AB3BE2">
        <w:rPr>
          <w:rFonts w:ascii="Arial" w:hAnsi="Arial" w:cs="Arial"/>
          <w:b/>
          <w:sz w:val="24"/>
          <w:szCs w:val="24"/>
        </w:rPr>
        <w:t xml:space="preserve">PP 4 </w:t>
      </w:r>
      <w:r w:rsidRPr="00AB3BE2">
        <w:rPr>
          <w:rFonts w:ascii="Arial" w:hAnsi="Arial" w:cs="Arial"/>
          <w:sz w:val="24"/>
          <w:szCs w:val="24"/>
        </w:rPr>
        <w:t xml:space="preserve">¿Considera adecuada la educación brindada por el ministerio de educación </w:t>
      </w:r>
      <w:r w:rsidR="00440505" w:rsidRPr="00AB3BE2">
        <w:rPr>
          <w:rFonts w:ascii="Arial" w:hAnsi="Arial" w:cs="Arial"/>
          <w:sz w:val="24"/>
          <w:szCs w:val="24"/>
        </w:rPr>
        <w:t>nacional</w:t>
      </w:r>
      <w:r w:rsidR="00440505">
        <w:rPr>
          <w:rFonts w:ascii="Arial" w:hAnsi="Arial" w:cs="Arial"/>
          <w:sz w:val="24"/>
          <w:szCs w:val="24"/>
        </w:rPr>
        <w:t>?</w:t>
      </w:r>
    </w:p>
    <w:p w:rsidR="00FA44B6" w:rsidRPr="00AB3BE2" w:rsidRDefault="00FA44B6" w:rsidP="00FA44B6">
      <w:pPr>
        <w:jc w:val="both"/>
        <w:rPr>
          <w:rFonts w:ascii="Arial" w:hAnsi="Arial" w:cs="Arial"/>
          <w:sz w:val="24"/>
          <w:szCs w:val="24"/>
        </w:rPr>
      </w:pPr>
    </w:p>
    <w:p w:rsidR="0011357D" w:rsidRDefault="0011357D"/>
    <w:sectPr w:rsidR="0011357D" w:rsidSect="00BF0BB1">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4C" w:rsidRDefault="007B6C4C">
      <w:pPr>
        <w:spacing w:after="0" w:line="240" w:lineRule="auto"/>
      </w:pPr>
      <w:r>
        <w:separator/>
      </w:r>
    </w:p>
  </w:endnote>
  <w:endnote w:type="continuationSeparator" w:id="0">
    <w:p w:rsidR="007B6C4C" w:rsidRDefault="007B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4C" w:rsidRDefault="007B6C4C">
      <w:pPr>
        <w:spacing w:after="0" w:line="240" w:lineRule="auto"/>
      </w:pPr>
      <w:r>
        <w:separator/>
      </w:r>
    </w:p>
  </w:footnote>
  <w:footnote w:type="continuationSeparator" w:id="0">
    <w:p w:rsidR="007B6C4C" w:rsidRDefault="007B6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B6" w:rsidRDefault="00FA44B6">
    <w:pPr>
      <w:pStyle w:val="Encabezado"/>
    </w:pPr>
    <w:r>
      <w:rPr>
        <w:noProof/>
        <w:lang w:eastAsia="es-CO"/>
      </w:rPr>
      <w:drawing>
        <wp:inline distT="0" distB="0" distL="0" distR="0" wp14:anchorId="00749962" wp14:editId="142D00D9">
          <wp:extent cx="5505450"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5056_"/>
      </v:shape>
    </w:pict>
  </w:numPicBullet>
  <w:numPicBullet w:numPicBulletId="1">
    <w:pict>
      <v:shape id="_x0000_i1029" type="#_x0000_t75" style="width:11.25pt;height:11.25pt" o:bullet="t">
        <v:imagedata r:id="rId2" o:title="BD14790_"/>
      </v:shape>
    </w:pict>
  </w:numPicBullet>
  <w:abstractNum w:abstractNumId="0">
    <w:nsid w:val="7B397B27"/>
    <w:multiLevelType w:val="hybridMultilevel"/>
    <w:tmpl w:val="5B180A32"/>
    <w:lvl w:ilvl="0" w:tplc="0C36D362">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DDF16FA"/>
    <w:multiLevelType w:val="hybridMultilevel"/>
    <w:tmpl w:val="AEAEB698"/>
    <w:lvl w:ilvl="0" w:tplc="A9407E0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B6"/>
    <w:rsid w:val="0011357D"/>
    <w:rsid w:val="001E2599"/>
    <w:rsid w:val="00440505"/>
    <w:rsid w:val="007A43BF"/>
    <w:rsid w:val="007B6C4C"/>
    <w:rsid w:val="00994DE6"/>
    <w:rsid w:val="00BF0BB1"/>
    <w:rsid w:val="00CE2747"/>
    <w:rsid w:val="00FA44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B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4B6"/>
    <w:pPr>
      <w:tabs>
        <w:tab w:val="center" w:pos="4252"/>
        <w:tab w:val="right" w:pos="8504"/>
      </w:tabs>
    </w:pPr>
  </w:style>
  <w:style w:type="character" w:customStyle="1" w:styleId="EncabezadoCar">
    <w:name w:val="Encabezado Car"/>
    <w:basedOn w:val="Fuentedeprrafopredeter"/>
    <w:link w:val="Encabezado"/>
    <w:uiPriority w:val="99"/>
    <w:rsid w:val="00FA44B6"/>
    <w:rPr>
      <w:rFonts w:ascii="Calibri" w:eastAsia="Calibri" w:hAnsi="Calibri" w:cs="Times New Roman"/>
    </w:rPr>
  </w:style>
  <w:style w:type="paragraph" w:styleId="Textodeglobo">
    <w:name w:val="Balloon Text"/>
    <w:basedOn w:val="Normal"/>
    <w:link w:val="TextodegloboCar"/>
    <w:uiPriority w:val="99"/>
    <w:semiHidden/>
    <w:unhideWhenUsed/>
    <w:rsid w:val="00FA4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4B6"/>
    <w:rPr>
      <w:rFonts w:ascii="Tahoma" w:eastAsia="Calibri" w:hAnsi="Tahoma" w:cs="Tahoma"/>
      <w:sz w:val="16"/>
      <w:szCs w:val="16"/>
    </w:rPr>
  </w:style>
  <w:style w:type="paragraph" w:customStyle="1" w:styleId="Default">
    <w:name w:val="Default"/>
    <w:rsid w:val="0044050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B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4B6"/>
    <w:pPr>
      <w:tabs>
        <w:tab w:val="center" w:pos="4252"/>
        <w:tab w:val="right" w:pos="8504"/>
      </w:tabs>
    </w:pPr>
  </w:style>
  <w:style w:type="character" w:customStyle="1" w:styleId="EncabezadoCar">
    <w:name w:val="Encabezado Car"/>
    <w:basedOn w:val="Fuentedeprrafopredeter"/>
    <w:link w:val="Encabezado"/>
    <w:uiPriority w:val="99"/>
    <w:rsid w:val="00FA44B6"/>
    <w:rPr>
      <w:rFonts w:ascii="Calibri" w:eastAsia="Calibri" w:hAnsi="Calibri" w:cs="Times New Roman"/>
    </w:rPr>
  </w:style>
  <w:style w:type="paragraph" w:styleId="Textodeglobo">
    <w:name w:val="Balloon Text"/>
    <w:basedOn w:val="Normal"/>
    <w:link w:val="TextodegloboCar"/>
    <w:uiPriority w:val="99"/>
    <w:semiHidden/>
    <w:unhideWhenUsed/>
    <w:rsid w:val="00FA4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4B6"/>
    <w:rPr>
      <w:rFonts w:ascii="Tahoma" w:eastAsia="Calibri" w:hAnsi="Tahoma" w:cs="Tahoma"/>
      <w:sz w:val="16"/>
      <w:szCs w:val="16"/>
    </w:rPr>
  </w:style>
  <w:style w:type="paragraph" w:customStyle="1" w:styleId="Default">
    <w:name w:val="Default"/>
    <w:rsid w:val="004405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CafenetPaula</dc:creator>
  <cp:lastModifiedBy>Janeth</cp:lastModifiedBy>
  <cp:revision>2</cp:revision>
  <dcterms:created xsi:type="dcterms:W3CDTF">2013-05-27T21:24:00Z</dcterms:created>
  <dcterms:modified xsi:type="dcterms:W3CDTF">2013-05-27T21:24:00Z</dcterms:modified>
</cp:coreProperties>
</file>