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94" w:rsidRDefault="00C813E5" w:rsidP="00F31C22">
      <w:pPr>
        <w:pStyle w:val="Sinespaciado"/>
      </w:pPr>
      <w:bookmarkStart w:id="0" w:name="_GoBack"/>
      <w:bookmarkEnd w:id="0"/>
      <w:r w:rsidRPr="00EC0994">
        <w:t>Ejemplo:</w:t>
      </w:r>
    </w:p>
    <w:p w:rsidR="00C813E5" w:rsidRPr="00EC0994" w:rsidRDefault="00C813E5" w:rsidP="00EC0994">
      <w:pPr>
        <w:pStyle w:val="Prrafodelista"/>
        <w:jc w:val="both"/>
        <w:rPr>
          <w:rFonts w:ascii="Arial" w:hAnsi="Arial" w:cs="Arial"/>
          <w:sz w:val="32"/>
        </w:rPr>
      </w:pPr>
      <w:r w:rsidRPr="00EC0994">
        <w:rPr>
          <w:rFonts w:ascii="Arial" w:hAnsi="Arial" w:cs="Arial"/>
          <w:sz w:val="32"/>
        </w:rPr>
        <w:t xml:space="preserve"> </w:t>
      </w:r>
    </w:p>
    <w:p w:rsidR="00C813E5" w:rsidRDefault="00C813E5" w:rsidP="00EC0994">
      <w:pPr>
        <w:pStyle w:val="Prrafodelista"/>
        <w:jc w:val="both"/>
        <w:rPr>
          <w:rFonts w:ascii="Arial" w:hAnsi="Arial" w:cs="Arial"/>
          <w:sz w:val="32"/>
        </w:rPr>
      </w:pPr>
      <w:r w:rsidRPr="00EC0994">
        <w:rPr>
          <w:rFonts w:ascii="Arial" w:hAnsi="Arial" w:cs="Arial"/>
          <w:sz w:val="32"/>
        </w:rPr>
        <w:t xml:space="preserve"> Un swap a 3 años sobre el petróleo; esta transacción de dinero bas</w:t>
      </w:r>
      <w:r w:rsidR="00EC0994">
        <w:rPr>
          <w:rFonts w:ascii="Arial" w:hAnsi="Arial" w:cs="Arial"/>
          <w:sz w:val="32"/>
        </w:rPr>
        <w:t>ado en el precio del petróleo (</w:t>
      </w:r>
      <w:r w:rsidRPr="00EC0994">
        <w:rPr>
          <w:rFonts w:ascii="Arial" w:hAnsi="Arial" w:cs="Arial"/>
          <w:sz w:val="32"/>
        </w:rPr>
        <w:t xml:space="preserve">A no entrega a B petróleo en ningún momento) por lo tanto el Swap se encarga de compensar cualquier diferencia existente entre el precio variable de mercado y el precio fijo establecido mediante el Swap. Es decir, si el precio del petróleo baja por debajo del precio establecido, B paga a </w:t>
      </w:r>
      <w:proofErr w:type="spellStart"/>
      <w:r w:rsidRPr="00EC0994">
        <w:rPr>
          <w:rFonts w:ascii="Arial" w:hAnsi="Arial" w:cs="Arial"/>
          <w:sz w:val="32"/>
        </w:rPr>
        <w:t>A</w:t>
      </w:r>
      <w:proofErr w:type="spellEnd"/>
      <w:r w:rsidRPr="00EC0994">
        <w:rPr>
          <w:rFonts w:ascii="Arial" w:hAnsi="Arial" w:cs="Arial"/>
          <w:sz w:val="32"/>
        </w:rPr>
        <w:t xml:space="preserve"> la diferencia, y si sube, A paga a B la diferencia</w:t>
      </w:r>
      <w:r w:rsidR="00EC0994">
        <w:rPr>
          <w:rFonts w:ascii="Arial" w:hAnsi="Arial" w:cs="Arial"/>
          <w:sz w:val="32"/>
        </w:rPr>
        <w:t>.</w:t>
      </w:r>
    </w:p>
    <w:p w:rsidR="00EC0994" w:rsidRDefault="00EC0994" w:rsidP="00EC0994">
      <w:pPr>
        <w:pStyle w:val="Prrafodelista"/>
        <w:jc w:val="both"/>
        <w:rPr>
          <w:rFonts w:ascii="Arial" w:hAnsi="Arial" w:cs="Arial"/>
          <w:sz w:val="32"/>
        </w:rPr>
      </w:pPr>
    </w:p>
    <w:p w:rsidR="00EC0994" w:rsidRPr="00EC0994" w:rsidRDefault="00EC0994" w:rsidP="00EC0994">
      <w:pPr>
        <w:pStyle w:val="Prrafodelista"/>
        <w:jc w:val="center"/>
        <w:rPr>
          <w:rFonts w:ascii="Arial" w:hAnsi="Arial" w:cs="Arial"/>
          <w:sz w:val="32"/>
        </w:rPr>
      </w:pPr>
      <w:r>
        <w:rPr>
          <w:noProof/>
          <w:lang w:val="es-CO" w:eastAsia="es-CO"/>
        </w:rPr>
        <w:drawing>
          <wp:inline distT="0" distB="0" distL="0" distR="0">
            <wp:extent cx="4067175" cy="2990850"/>
            <wp:effectExtent l="0" t="0" r="9525" b="0"/>
            <wp:docPr id="1" name="Imagen 1" descr="http://html.rincondelvago.com/000281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.rincondelvago.com/0002814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E5" w:rsidRDefault="00C813E5" w:rsidP="00C813E5">
      <w:pPr>
        <w:pStyle w:val="Prrafodelista"/>
      </w:pPr>
    </w:p>
    <w:p w:rsidR="00C813E5" w:rsidRDefault="00C813E5" w:rsidP="00C813E5"/>
    <w:p w:rsidR="00066144" w:rsidRPr="009B511D" w:rsidRDefault="00066144" w:rsidP="009B511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66144" w:rsidRPr="009B5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6FDF"/>
    <w:multiLevelType w:val="hybridMultilevel"/>
    <w:tmpl w:val="186C38AA"/>
    <w:lvl w:ilvl="0" w:tplc="9EB06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37A1"/>
    <w:multiLevelType w:val="hybridMultilevel"/>
    <w:tmpl w:val="9D30E3D0"/>
    <w:lvl w:ilvl="0" w:tplc="65DC05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5AE3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9289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4895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96DB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0C8B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81E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0ED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7A84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3A869C9"/>
    <w:multiLevelType w:val="hybridMultilevel"/>
    <w:tmpl w:val="F6887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9355A"/>
    <w:multiLevelType w:val="hybridMultilevel"/>
    <w:tmpl w:val="D8609A88"/>
    <w:lvl w:ilvl="0" w:tplc="F23230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74B2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3C13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65A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9269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7871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3AC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360C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D6C8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ED23ACB"/>
    <w:multiLevelType w:val="hybridMultilevel"/>
    <w:tmpl w:val="4F583572"/>
    <w:lvl w:ilvl="0" w:tplc="21FAD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11A9"/>
    <w:multiLevelType w:val="hybridMultilevel"/>
    <w:tmpl w:val="BBBA40D0"/>
    <w:lvl w:ilvl="0" w:tplc="E7D46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72D7"/>
    <w:multiLevelType w:val="hybridMultilevel"/>
    <w:tmpl w:val="D87EF782"/>
    <w:lvl w:ilvl="0" w:tplc="FAF66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2B2B"/>
    <w:multiLevelType w:val="hybridMultilevel"/>
    <w:tmpl w:val="B404717C"/>
    <w:lvl w:ilvl="0" w:tplc="EE40C1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B52B9"/>
    <w:multiLevelType w:val="hybridMultilevel"/>
    <w:tmpl w:val="AB02F55C"/>
    <w:lvl w:ilvl="0" w:tplc="4BDA7C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CF1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8C55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86E8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66E1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9C3A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DAC4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A5E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08C5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F"/>
    <w:rsid w:val="00066144"/>
    <w:rsid w:val="001425AF"/>
    <w:rsid w:val="001E18DF"/>
    <w:rsid w:val="00265BD7"/>
    <w:rsid w:val="002A2EEF"/>
    <w:rsid w:val="008A35DE"/>
    <w:rsid w:val="009B511D"/>
    <w:rsid w:val="009D1A83"/>
    <w:rsid w:val="00C813E5"/>
    <w:rsid w:val="00EC0994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13E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18DF"/>
  </w:style>
  <w:style w:type="character" w:styleId="Hipervnculo">
    <w:name w:val="Hyperlink"/>
    <w:basedOn w:val="Fuentedeprrafopredeter"/>
    <w:uiPriority w:val="99"/>
    <w:unhideWhenUsed/>
    <w:rsid w:val="001E1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6144"/>
    <w:rPr>
      <w:b/>
      <w:bCs/>
    </w:rPr>
  </w:style>
  <w:style w:type="paragraph" w:styleId="Prrafodelista">
    <w:name w:val="List Paragraph"/>
    <w:basedOn w:val="Normal"/>
    <w:uiPriority w:val="34"/>
    <w:qFormat/>
    <w:rsid w:val="009B5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B511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81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13E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18DF"/>
  </w:style>
  <w:style w:type="character" w:styleId="Hipervnculo">
    <w:name w:val="Hyperlink"/>
    <w:basedOn w:val="Fuentedeprrafopredeter"/>
    <w:uiPriority w:val="99"/>
    <w:unhideWhenUsed/>
    <w:rsid w:val="001E1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6144"/>
    <w:rPr>
      <w:b/>
      <w:bCs/>
    </w:rPr>
  </w:style>
  <w:style w:type="paragraph" w:styleId="Prrafodelista">
    <w:name w:val="List Paragraph"/>
    <w:basedOn w:val="Normal"/>
    <w:uiPriority w:val="34"/>
    <w:qFormat/>
    <w:rsid w:val="009B5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B511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81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4E9D-98A3-4D4B-9FCF-AC6BDF45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Ginna</dc:creator>
  <cp:lastModifiedBy>USER</cp:lastModifiedBy>
  <cp:revision>2</cp:revision>
  <dcterms:created xsi:type="dcterms:W3CDTF">2015-04-19T23:06:00Z</dcterms:created>
  <dcterms:modified xsi:type="dcterms:W3CDTF">2015-04-19T23:06:00Z</dcterms:modified>
</cp:coreProperties>
</file>