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E" w:rsidRPr="007D3E9A" w:rsidRDefault="007D3E9A" w:rsidP="007D3E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3E9A">
        <w:rPr>
          <w:rFonts w:ascii="Arial" w:hAnsi="Arial" w:cs="Arial"/>
          <w:b/>
          <w:sz w:val="32"/>
          <w:szCs w:val="32"/>
        </w:rPr>
        <w:t>Pontifícia Universidade Católica do Rio Grande do Sul</w:t>
      </w:r>
    </w:p>
    <w:p w:rsidR="007D3E9A" w:rsidRPr="007D3E9A" w:rsidRDefault="007D3E9A" w:rsidP="007D3E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3E9A">
        <w:rPr>
          <w:rFonts w:ascii="Arial" w:hAnsi="Arial" w:cs="Arial"/>
          <w:sz w:val="20"/>
          <w:szCs w:val="20"/>
        </w:rPr>
        <w:t>Faculdade de Administração, Contabilidade e Economia</w:t>
      </w:r>
    </w:p>
    <w:p w:rsidR="007D3E9A" w:rsidRPr="007D3E9A" w:rsidRDefault="007D3E9A" w:rsidP="007D3E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3E9A">
        <w:rPr>
          <w:rFonts w:ascii="Arial" w:hAnsi="Arial" w:cs="Arial"/>
          <w:sz w:val="20"/>
          <w:szCs w:val="20"/>
        </w:rPr>
        <w:t>Curso de Administração – Tecnologia da Informação</w:t>
      </w:r>
    </w:p>
    <w:p w:rsidR="007D3E9A" w:rsidRPr="007D3E9A" w:rsidRDefault="007D3E9A" w:rsidP="007D3E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3E9A">
        <w:rPr>
          <w:rFonts w:ascii="Arial" w:hAnsi="Arial" w:cs="Arial"/>
          <w:sz w:val="20"/>
          <w:szCs w:val="20"/>
        </w:rPr>
        <w:t>Disciplina de Arquitetura e Modelagem de Informações</w:t>
      </w:r>
    </w:p>
    <w:p w:rsidR="007D3E9A" w:rsidRPr="007D3E9A" w:rsidRDefault="007D3E9A" w:rsidP="007D3E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E9A" w:rsidRPr="007D3E9A" w:rsidRDefault="007D3E9A" w:rsidP="007D3E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7B679A" w:rsidTr="007D3E9A">
        <w:tc>
          <w:tcPr>
            <w:tcW w:w="8644" w:type="dxa"/>
          </w:tcPr>
          <w:p w:rsidR="007B679A" w:rsidRDefault="007B679A" w:rsidP="00017860">
            <w:pPr>
              <w:rPr>
                <w:rFonts w:ascii="Arial" w:hAnsi="Arial" w:cs="Arial"/>
                <w:sz w:val="20"/>
                <w:szCs w:val="20"/>
              </w:rPr>
            </w:pPr>
            <w:r w:rsidRPr="007D3E9A">
              <w:rPr>
                <w:rFonts w:ascii="Arial" w:hAnsi="Arial" w:cs="Arial"/>
                <w:sz w:val="20"/>
                <w:szCs w:val="20"/>
              </w:rPr>
              <w:t>EMPRESA</w:t>
            </w:r>
          </w:p>
          <w:p w:rsidR="007B679A" w:rsidRDefault="007B679A" w:rsidP="000178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01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9A" w:rsidTr="007D3E9A">
        <w:tc>
          <w:tcPr>
            <w:tcW w:w="8644" w:type="dxa"/>
          </w:tcPr>
          <w:p w:rsidR="007B679A" w:rsidRDefault="007B679A" w:rsidP="00017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ELETRÔNICO</w:t>
            </w:r>
          </w:p>
          <w:p w:rsidR="007B679A" w:rsidRDefault="007B679A" w:rsidP="000178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01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9A" w:rsidTr="007D3E9A">
        <w:tc>
          <w:tcPr>
            <w:tcW w:w="8644" w:type="dxa"/>
          </w:tcPr>
          <w:p w:rsidR="007D3E9A" w:rsidRDefault="007D3E9A" w:rsidP="007D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SEGMENTO</w:t>
            </w: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9A" w:rsidTr="007D3E9A">
        <w:tc>
          <w:tcPr>
            <w:tcW w:w="8644" w:type="dxa"/>
          </w:tcPr>
          <w:p w:rsidR="007D3E9A" w:rsidRDefault="007D3E9A" w:rsidP="007D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NEGÓCIO</w:t>
            </w: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9A" w:rsidTr="007D3E9A">
        <w:tc>
          <w:tcPr>
            <w:tcW w:w="8644" w:type="dxa"/>
          </w:tcPr>
          <w:p w:rsidR="007D3E9A" w:rsidRDefault="007D3E9A" w:rsidP="007D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PRINCIPAIS CLIENTES</w:t>
            </w: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9A" w:rsidTr="007D3E9A">
        <w:tc>
          <w:tcPr>
            <w:tcW w:w="8644" w:type="dxa"/>
          </w:tcPr>
          <w:p w:rsidR="007D3E9A" w:rsidRDefault="007D3E9A" w:rsidP="007D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PRINCIPAIS FORNECEDORES</w:t>
            </w: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9A" w:rsidTr="007D3E9A">
        <w:tc>
          <w:tcPr>
            <w:tcW w:w="8644" w:type="dxa"/>
          </w:tcPr>
          <w:p w:rsidR="007D3E9A" w:rsidRDefault="007D3E9A" w:rsidP="007D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FATORES CRÍTICOS DE SUCESSO</w:t>
            </w: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E9A" w:rsidTr="007D3E9A">
        <w:tc>
          <w:tcPr>
            <w:tcW w:w="8644" w:type="dxa"/>
          </w:tcPr>
          <w:p w:rsidR="007D3E9A" w:rsidRDefault="007D3E9A" w:rsidP="007D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 DE NEGÓCIO</w:t>
            </w: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D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9A" w:rsidRPr="007D3E9A" w:rsidTr="007B679A">
        <w:tc>
          <w:tcPr>
            <w:tcW w:w="8644" w:type="dxa"/>
          </w:tcPr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ESPECIFICIDADES DO MODELO DE NEGÓCIOS</w:t>
            </w: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9A" w:rsidRPr="007D3E9A" w:rsidTr="007B679A">
        <w:tc>
          <w:tcPr>
            <w:tcW w:w="8644" w:type="dxa"/>
          </w:tcPr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INFORMAÇÕES IMPORTANTES</w:t>
            </w: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79A" w:rsidRPr="007D3E9A" w:rsidRDefault="007B679A" w:rsidP="007B6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E9A" w:rsidRPr="007D3E9A" w:rsidRDefault="007D3E9A" w:rsidP="007D3E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3E9A" w:rsidRPr="007D3E9A" w:rsidSect="007D3E9A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hyphenationZone w:val="425"/>
  <w:characterSpacingControl w:val="doNotCompress"/>
  <w:compat/>
  <w:rsids>
    <w:rsidRoot w:val="007D3E9A"/>
    <w:rsid w:val="007B679A"/>
    <w:rsid w:val="007D3E9A"/>
    <w:rsid w:val="00C1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2009-04-21T22:43:00Z</dcterms:created>
  <dcterms:modified xsi:type="dcterms:W3CDTF">2009-04-21T22:59:00Z</dcterms:modified>
</cp:coreProperties>
</file>