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24" w:rsidRDefault="00EA654D" w:rsidP="00BE4F24">
      <w:pPr>
        <w:pStyle w:val="Ttulo"/>
      </w:pPr>
      <w:r>
        <w:t xml:space="preserve">Nuevos aspectos de la </w:t>
      </w:r>
      <w:proofErr w:type="spellStart"/>
      <w:r>
        <w:t>cuestion</w:t>
      </w:r>
      <w:proofErr w:type="spellEnd"/>
      <w:r>
        <w:t xml:space="preserve"> social </w:t>
      </w:r>
    </w:p>
    <w:p w:rsidR="00BE4F24" w:rsidRPr="00BE4F24" w:rsidRDefault="00BE4F24" w:rsidP="00BE4F24">
      <w:pPr>
        <w:rPr>
          <w:rFonts w:cstheme="minorHAnsi"/>
          <w:sz w:val="24"/>
          <w:szCs w:val="24"/>
        </w:rPr>
      </w:pPr>
    </w:p>
    <w:p w:rsidR="00EA654D" w:rsidRPr="00BE4F24" w:rsidRDefault="00BE4F24" w:rsidP="00BE4F2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BE4F24">
        <w:rPr>
          <w:rFonts w:asciiTheme="minorHAnsi" w:hAnsiTheme="minorHAnsi" w:cstheme="minorHAnsi"/>
          <w:color w:val="000000"/>
        </w:rPr>
        <w:t xml:space="preserve">Se </w:t>
      </w:r>
      <w:r w:rsidR="00EA654D" w:rsidRPr="00BE4F24">
        <w:rPr>
          <w:rFonts w:asciiTheme="minorHAnsi" w:hAnsiTheme="minorHAnsi" w:cstheme="minorHAnsi"/>
          <w:color w:val="000000"/>
        </w:rPr>
        <w:t xml:space="preserve"> expone el pensamiento de la Iglesia sobre los nuevos y más im</w:t>
      </w:r>
      <w:r w:rsidRPr="00BE4F24">
        <w:rPr>
          <w:rFonts w:asciiTheme="minorHAnsi" w:hAnsiTheme="minorHAnsi" w:cstheme="minorHAnsi"/>
          <w:color w:val="000000"/>
        </w:rPr>
        <w:t>portantes problemas</w:t>
      </w:r>
      <w:r w:rsidR="00EA654D" w:rsidRPr="00BE4F24">
        <w:rPr>
          <w:rFonts w:asciiTheme="minorHAnsi" w:hAnsiTheme="minorHAnsi" w:cstheme="minorHAnsi"/>
          <w:color w:val="000000"/>
        </w:rPr>
        <w:t>.</w:t>
      </w:r>
      <w:r w:rsidRPr="00BE4F24">
        <w:rPr>
          <w:rFonts w:asciiTheme="minorHAnsi" w:hAnsiTheme="minorHAnsi" w:cstheme="minorHAnsi"/>
          <w:color w:val="000000"/>
        </w:rPr>
        <w:t xml:space="preserve"> Se menciona el problema que se </w:t>
      </w:r>
      <w:r w:rsidR="00EA654D" w:rsidRPr="00BE4F24">
        <w:rPr>
          <w:rFonts w:asciiTheme="minorHAnsi" w:hAnsiTheme="minorHAnsi" w:cstheme="minorHAnsi"/>
          <w:color w:val="000000"/>
        </w:rPr>
        <w:t xml:space="preserve">da </w:t>
      </w:r>
      <w:proofErr w:type="spellStart"/>
      <w:r w:rsidR="00EA654D" w:rsidRPr="00BE4F24">
        <w:rPr>
          <w:rFonts w:asciiTheme="minorHAnsi" w:hAnsiTheme="minorHAnsi" w:cstheme="minorHAnsi"/>
          <w:color w:val="000000"/>
        </w:rPr>
        <w:t>intrasectorialmente</w:t>
      </w:r>
      <w:proofErr w:type="spellEnd"/>
      <w:r w:rsidR="00EA654D" w:rsidRPr="00BE4F24">
        <w:rPr>
          <w:rFonts w:asciiTheme="minorHAnsi" w:hAnsiTheme="minorHAnsi" w:cstheme="minorHAnsi"/>
          <w:color w:val="000000"/>
        </w:rPr>
        <w:t xml:space="preserve"> dentro del ámbito de la Economía (entre agric</w:t>
      </w:r>
      <w:r w:rsidRPr="00BE4F24">
        <w:rPr>
          <w:rFonts w:asciiTheme="minorHAnsi" w:hAnsiTheme="minorHAnsi" w:cstheme="minorHAnsi"/>
          <w:color w:val="000000"/>
        </w:rPr>
        <w:t xml:space="preserve">ultura industria y servicios), se afirma que el sector con mas problemas es el de la agricultura. También se menciona el problema que tiene lugar entre diversas zonas o regiones de un mismo estado. Y finalmente se menciona el problema que se sufre a nivel planetario que pertenece a una doble </w:t>
      </w:r>
      <w:proofErr w:type="spellStart"/>
      <w:r w:rsidRPr="00BE4F24">
        <w:rPr>
          <w:rFonts w:asciiTheme="minorHAnsi" w:hAnsiTheme="minorHAnsi" w:cstheme="minorHAnsi"/>
          <w:color w:val="000000"/>
        </w:rPr>
        <w:t>desproporcion</w:t>
      </w:r>
      <w:proofErr w:type="spellEnd"/>
      <w:r w:rsidRPr="00BE4F24">
        <w:rPr>
          <w:rFonts w:asciiTheme="minorHAnsi" w:hAnsiTheme="minorHAnsi" w:cstheme="minorHAnsi"/>
          <w:color w:val="000000"/>
        </w:rPr>
        <w:t>, una de ellas es la existente entre países y la otra que surge por el incremento demográfico y desarrollo económico</w:t>
      </w:r>
      <w:r w:rsidR="00EA654D" w:rsidRPr="00BE4F24">
        <w:rPr>
          <w:rFonts w:asciiTheme="minorHAnsi" w:hAnsiTheme="minorHAnsi" w:cstheme="minorHAnsi"/>
          <w:color w:val="000000"/>
        </w:rPr>
        <w:t> </w:t>
      </w:r>
    </w:p>
    <w:p w:rsidR="00EA654D" w:rsidRPr="00BE4F24" w:rsidRDefault="00EA654D" w:rsidP="00BE4F24">
      <w:pPr>
        <w:pStyle w:val="NormalWeb"/>
        <w:ind w:firstLine="75"/>
        <w:rPr>
          <w:rFonts w:asciiTheme="minorHAnsi" w:hAnsiTheme="minorHAnsi" w:cstheme="minorHAnsi"/>
          <w:color w:val="000000"/>
        </w:rPr>
      </w:pPr>
    </w:p>
    <w:p w:rsidR="00EA654D" w:rsidRDefault="00EA654D" w:rsidP="00EA654D">
      <w:pPr>
        <w:pStyle w:val="Norma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EA654D" w:rsidRDefault="00EA654D"/>
    <w:sectPr w:rsidR="00EA654D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258F8"/>
    <w:multiLevelType w:val="hybridMultilevel"/>
    <w:tmpl w:val="F0CA2C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54D"/>
    <w:rsid w:val="00AC61D1"/>
    <w:rsid w:val="00BE4F24"/>
    <w:rsid w:val="00CF5B8A"/>
    <w:rsid w:val="00EA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E4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4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1</cp:revision>
  <dcterms:created xsi:type="dcterms:W3CDTF">2010-10-04T06:09:00Z</dcterms:created>
  <dcterms:modified xsi:type="dcterms:W3CDTF">2010-10-04T06:26:00Z</dcterms:modified>
</cp:coreProperties>
</file>