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DBDB" w:themeColor="accent2" w:themeTint="33"/>
  <w:body>
    <w:p w:rsidR="00374607" w:rsidRPr="00374607" w:rsidRDefault="00374607" w:rsidP="00374607">
      <w:pPr>
        <w:pStyle w:val="Citadestacada"/>
        <w:rPr>
          <w:rStyle w:val="apple-style-span"/>
          <w:rFonts w:ascii="Tahoma" w:eastAsiaTheme="majorEastAsia" w:hAnsi="Tahoma" w:cs="Tahoma"/>
          <w:b w:val="0"/>
          <w:bCs w:val="0"/>
          <w:color w:val="0000A0"/>
          <w:sz w:val="27"/>
          <w:szCs w:val="27"/>
        </w:rPr>
      </w:pPr>
      <w:r w:rsidRPr="00374607">
        <w:rPr>
          <w:rStyle w:val="apple-style-span"/>
          <w:rFonts w:ascii="Tahoma" w:eastAsiaTheme="majorEastAsia" w:hAnsi="Tahoma" w:cs="Tahoma"/>
          <w:b w:val="0"/>
          <w:bCs w:val="0"/>
          <w:color w:val="0000A0"/>
          <w:sz w:val="27"/>
          <w:szCs w:val="27"/>
        </w:rPr>
        <w:t>Por un trabajo al s</w:t>
      </w:r>
      <w:r>
        <w:rPr>
          <w:rStyle w:val="apple-style-span"/>
          <w:rFonts w:ascii="Tahoma" w:eastAsiaTheme="majorEastAsia" w:hAnsi="Tahoma" w:cs="Tahoma"/>
          <w:b w:val="0"/>
          <w:bCs w:val="0"/>
          <w:color w:val="0000A0"/>
          <w:sz w:val="27"/>
          <w:szCs w:val="27"/>
        </w:rPr>
        <w:t xml:space="preserve">ervicio de todo el hombre </w:t>
      </w:r>
    </w:p>
    <w:p w:rsidR="00374607" w:rsidRDefault="00374607" w:rsidP="00374607">
      <w:pPr>
        <w:rPr>
          <w:rStyle w:val="apple-style-span"/>
          <w:rFonts w:ascii="Arial" w:eastAsiaTheme="majorEastAsia" w:hAnsi="Arial" w:cs="Arial"/>
          <w:b/>
          <w:bCs/>
          <w:color w:val="0000A0"/>
          <w:sz w:val="27"/>
          <w:szCs w:val="27"/>
        </w:rPr>
      </w:pPr>
    </w:p>
    <w:p w:rsidR="00374607" w:rsidRPr="00374607" w:rsidRDefault="00374607" w:rsidP="00374607">
      <w:pPr>
        <w:rPr>
          <w:rStyle w:val="apple-style-span"/>
          <w:rFonts w:asciiTheme="minorHAnsi" w:eastAsiaTheme="majorEastAsia" w:hAnsiTheme="minorHAnsi" w:cstheme="minorHAnsi"/>
          <w:bCs/>
        </w:rPr>
      </w:pPr>
    </w:p>
    <w:p w:rsidR="00374607" w:rsidRPr="00374607" w:rsidRDefault="00374607" w:rsidP="00374607">
      <w:pPr>
        <w:pStyle w:val="Prrafodelista"/>
        <w:numPr>
          <w:ilvl w:val="0"/>
          <w:numId w:val="10"/>
        </w:numPr>
        <w:rPr>
          <w:rStyle w:val="apple-style-span"/>
          <w:rFonts w:eastAsiaTheme="majorEastAsia" w:cstheme="minorHAnsi"/>
          <w:bCs/>
          <w:sz w:val="24"/>
          <w:szCs w:val="24"/>
        </w:rPr>
      </w:pPr>
      <w:r w:rsidRPr="00374607">
        <w:rPr>
          <w:rStyle w:val="apple-style-span"/>
          <w:rFonts w:eastAsiaTheme="majorEastAsia" w:cstheme="minorHAnsi"/>
          <w:bCs/>
          <w:sz w:val="24"/>
          <w:szCs w:val="24"/>
        </w:rPr>
        <w:t xml:space="preserve">Pasado diez años se nota un cambio, en la disminución de los desempleados, en los avances conseguidos en la igualdad de la mujer en el trabajo. Aunque aun queda camino que recorrer para mejorar aun mas. </w:t>
      </w:r>
    </w:p>
    <w:p w:rsidR="00374607" w:rsidRPr="00374607" w:rsidRDefault="00374607" w:rsidP="00374607">
      <w:pPr>
        <w:rPr>
          <w:rStyle w:val="apple-style-span"/>
          <w:rFonts w:asciiTheme="minorHAnsi" w:eastAsiaTheme="majorEastAsia" w:hAnsiTheme="minorHAnsi" w:cstheme="minorHAnsi"/>
          <w:bCs/>
        </w:rPr>
      </w:pPr>
    </w:p>
    <w:p w:rsidR="00374607" w:rsidRPr="00374607" w:rsidRDefault="00374607" w:rsidP="00374607">
      <w:pPr>
        <w:pStyle w:val="Prrafodelista"/>
        <w:numPr>
          <w:ilvl w:val="0"/>
          <w:numId w:val="10"/>
        </w:numPr>
        <w:rPr>
          <w:rStyle w:val="apple-style-span"/>
          <w:rFonts w:eastAsiaTheme="majorEastAsia" w:cstheme="minorHAnsi"/>
          <w:bCs/>
          <w:sz w:val="24"/>
          <w:szCs w:val="24"/>
        </w:rPr>
      </w:pPr>
      <w:r w:rsidRPr="00374607">
        <w:rPr>
          <w:rStyle w:val="apple-style-span"/>
          <w:rFonts w:eastAsiaTheme="majorEastAsia" w:cstheme="minorHAnsi"/>
          <w:bCs/>
          <w:sz w:val="24"/>
          <w:szCs w:val="24"/>
        </w:rPr>
        <w:t>El trabajo fuente de realización personal:</w:t>
      </w:r>
    </w:p>
    <w:p w:rsidR="00374607" w:rsidRPr="00374607" w:rsidRDefault="00374607" w:rsidP="00374607">
      <w:pPr>
        <w:pStyle w:val="Prrafodelista"/>
        <w:numPr>
          <w:ilvl w:val="0"/>
          <w:numId w:val="11"/>
        </w:numPr>
        <w:rPr>
          <w:rStyle w:val="apple-style-span"/>
          <w:rFonts w:eastAsiaTheme="majorEastAsia" w:cstheme="minorHAnsi"/>
          <w:sz w:val="24"/>
          <w:szCs w:val="24"/>
        </w:rPr>
      </w:pPr>
      <w:r w:rsidRPr="00374607">
        <w:rPr>
          <w:rStyle w:val="apple-style-span"/>
          <w:rFonts w:eastAsiaTheme="majorEastAsia" w:cstheme="minorHAnsi"/>
          <w:sz w:val="24"/>
          <w:szCs w:val="24"/>
        </w:rPr>
        <w:t>El proceso para satisfacer las necesidades humanas y el conjunto de actividades necesarias para ello deben estar orientados por la vocación del hombre y deben posibilitarla</w:t>
      </w:r>
    </w:p>
    <w:p w:rsidR="00374607" w:rsidRPr="00374607" w:rsidRDefault="00374607" w:rsidP="00374607">
      <w:pPr>
        <w:rPr>
          <w:rStyle w:val="apple-style-span"/>
          <w:rFonts w:asciiTheme="minorHAnsi" w:eastAsiaTheme="majorEastAsia" w:hAnsiTheme="minorHAnsi" w:cstheme="minorHAnsi"/>
        </w:rPr>
      </w:pPr>
    </w:p>
    <w:p w:rsidR="00374607" w:rsidRPr="00374607" w:rsidRDefault="00374607" w:rsidP="00374607">
      <w:pPr>
        <w:pStyle w:val="Prrafodelista"/>
        <w:numPr>
          <w:ilvl w:val="0"/>
          <w:numId w:val="10"/>
        </w:numPr>
        <w:rPr>
          <w:rStyle w:val="apple-style-span"/>
          <w:rFonts w:eastAsiaTheme="majorEastAsia" w:cstheme="minorHAnsi"/>
          <w:bCs/>
          <w:sz w:val="24"/>
          <w:szCs w:val="24"/>
        </w:rPr>
      </w:pPr>
      <w:r w:rsidRPr="00374607">
        <w:rPr>
          <w:rStyle w:val="apple-style-span"/>
          <w:rFonts w:eastAsiaTheme="majorEastAsia" w:cstheme="minorHAnsi"/>
          <w:bCs/>
          <w:sz w:val="24"/>
          <w:szCs w:val="24"/>
        </w:rPr>
        <w:t xml:space="preserve">Un conflicto de carácter </w:t>
      </w:r>
      <w:r>
        <w:rPr>
          <w:rStyle w:val="apple-style-span"/>
          <w:rFonts w:eastAsiaTheme="majorEastAsia" w:cstheme="minorHAnsi"/>
          <w:bCs/>
          <w:sz w:val="24"/>
          <w:szCs w:val="24"/>
        </w:rPr>
        <w:t>antropológico:</w:t>
      </w:r>
    </w:p>
    <w:p w:rsidR="00374607" w:rsidRPr="00374607" w:rsidRDefault="00374607" w:rsidP="00374607">
      <w:pPr>
        <w:pStyle w:val="Prrafodelista"/>
        <w:numPr>
          <w:ilvl w:val="0"/>
          <w:numId w:val="11"/>
        </w:numPr>
        <w:rPr>
          <w:rStyle w:val="apple-style-span"/>
          <w:rFonts w:eastAsiaTheme="majorEastAsia" w:cstheme="minorHAnsi"/>
          <w:sz w:val="24"/>
          <w:szCs w:val="24"/>
        </w:rPr>
      </w:pPr>
      <w:r w:rsidRPr="00374607">
        <w:rPr>
          <w:rStyle w:val="apple-style-span"/>
          <w:rFonts w:eastAsiaTheme="majorEastAsia" w:cstheme="minorHAnsi"/>
          <w:sz w:val="24"/>
          <w:szCs w:val="24"/>
        </w:rPr>
        <w:t>Los nuevos sistemas de organización del trabajo, basados en la flexibilidad y constitui</w:t>
      </w:r>
      <w:r>
        <w:rPr>
          <w:rStyle w:val="apple-style-span"/>
          <w:rFonts w:eastAsiaTheme="majorEastAsia" w:cstheme="minorHAnsi"/>
          <w:sz w:val="24"/>
          <w:szCs w:val="24"/>
        </w:rPr>
        <w:t>dos como empresario indirecto</w:t>
      </w:r>
      <w:r w:rsidRPr="00374607">
        <w:rPr>
          <w:rStyle w:val="apple-style-span"/>
          <w:rFonts w:eastAsiaTheme="majorEastAsia" w:cstheme="minorHAnsi"/>
          <w:sz w:val="24"/>
          <w:szCs w:val="24"/>
        </w:rPr>
        <w:t>, pueden resultar positivos cuando se utilizan para hacer posible que la persona pueda articular de manera armónica su tiempo de trabajo con su tiempo de vida.</w:t>
      </w:r>
    </w:p>
    <w:p w:rsidR="00374607" w:rsidRPr="00374607" w:rsidRDefault="00374607" w:rsidP="00374607">
      <w:pPr>
        <w:rPr>
          <w:rStyle w:val="apple-style-span"/>
          <w:rFonts w:asciiTheme="minorHAnsi" w:eastAsiaTheme="majorEastAsia" w:hAnsiTheme="minorHAnsi" w:cstheme="minorHAnsi"/>
        </w:rPr>
      </w:pPr>
    </w:p>
    <w:p w:rsidR="00374607" w:rsidRPr="00374607" w:rsidRDefault="00374607" w:rsidP="00374607">
      <w:pPr>
        <w:pStyle w:val="Prrafodelista"/>
        <w:numPr>
          <w:ilvl w:val="0"/>
          <w:numId w:val="10"/>
        </w:numPr>
        <w:rPr>
          <w:rStyle w:val="apple-style-span"/>
          <w:rFonts w:cstheme="minorHAnsi"/>
        </w:rPr>
      </w:pPr>
      <w:r w:rsidRPr="00374607">
        <w:rPr>
          <w:rStyle w:val="apple-style-span"/>
          <w:rFonts w:eastAsiaTheme="majorEastAsia" w:cstheme="minorHAnsi"/>
          <w:bCs/>
          <w:sz w:val="24"/>
          <w:szCs w:val="24"/>
        </w:rPr>
        <w:t xml:space="preserve">La cultura que genera y alimenta este conflicto: </w:t>
      </w:r>
    </w:p>
    <w:p w:rsidR="00374607" w:rsidRPr="00374607" w:rsidRDefault="00374607" w:rsidP="00374607">
      <w:pPr>
        <w:pStyle w:val="Prrafodelista"/>
        <w:numPr>
          <w:ilvl w:val="0"/>
          <w:numId w:val="11"/>
        </w:numPr>
        <w:rPr>
          <w:rFonts w:cstheme="minorHAnsi"/>
        </w:rPr>
      </w:pPr>
      <w:r w:rsidRPr="00374607">
        <w:rPr>
          <w:rStyle w:val="apple-style-span"/>
          <w:rFonts w:eastAsiaTheme="majorEastAsia" w:cstheme="minorHAnsi"/>
          <w:sz w:val="24"/>
          <w:szCs w:val="24"/>
        </w:rPr>
        <w:t>el individualismo utilitarista. Genera una cultura basada en producir y disfrutar, una cultura de las cosas y no de las personas, una cultura en la que las mismas personas acaban siendo usadas como si fueran cosas</w:t>
      </w:r>
    </w:p>
    <w:p w:rsidR="009D73B2" w:rsidRPr="00374607" w:rsidRDefault="009D73B2" w:rsidP="009D73B2">
      <w:pPr>
        <w:pStyle w:val="Prrafodelista"/>
        <w:ind w:left="1080"/>
        <w:rPr>
          <w:rStyle w:val="apple-style-span"/>
          <w:rFonts w:cstheme="minorHAnsi"/>
          <w:sz w:val="24"/>
          <w:szCs w:val="24"/>
          <w:lang w:val="es-CL"/>
        </w:rPr>
      </w:pPr>
    </w:p>
    <w:sectPr w:rsidR="009D73B2" w:rsidRPr="0037460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3E4C"/>
    <w:multiLevelType w:val="hybridMultilevel"/>
    <w:tmpl w:val="F1784F32"/>
    <w:lvl w:ilvl="0" w:tplc="5F001AE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1DDA5DC5"/>
    <w:multiLevelType w:val="hybridMultilevel"/>
    <w:tmpl w:val="1CE0466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3CE5088"/>
    <w:multiLevelType w:val="hybridMultilevel"/>
    <w:tmpl w:val="77905D48"/>
    <w:lvl w:ilvl="0" w:tplc="685ACAE6">
      <w:start w:val="1"/>
      <w:numFmt w:val="lowerLetter"/>
      <w:lvlText w:val="%1."/>
      <w:lvlJc w:val="left"/>
      <w:pPr>
        <w:ind w:left="2565" w:hanging="360"/>
      </w:pPr>
      <w:rPr>
        <w:rFonts w:hint="default"/>
      </w:rPr>
    </w:lvl>
    <w:lvl w:ilvl="1" w:tplc="0C0A0019" w:tentative="1">
      <w:start w:val="1"/>
      <w:numFmt w:val="lowerLetter"/>
      <w:lvlText w:val="%2."/>
      <w:lvlJc w:val="left"/>
      <w:pPr>
        <w:ind w:left="3285" w:hanging="360"/>
      </w:pPr>
    </w:lvl>
    <w:lvl w:ilvl="2" w:tplc="0C0A001B" w:tentative="1">
      <w:start w:val="1"/>
      <w:numFmt w:val="lowerRoman"/>
      <w:lvlText w:val="%3."/>
      <w:lvlJc w:val="right"/>
      <w:pPr>
        <w:ind w:left="4005" w:hanging="180"/>
      </w:pPr>
    </w:lvl>
    <w:lvl w:ilvl="3" w:tplc="0C0A000F" w:tentative="1">
      <w:start w:val="1"/>
      <w:numFmt w:val="decimal"/>
      <w:lvlText w:val="%4."/>
      <w:lvlJc w:val="left"/>
      <w:pPr>
        <w:ind w:left="4725" w:hanging="360"/>
      </w:pPr>
    </w:lvl>
    <w:lvl w:ilvl="4" w:tplc="0C0A0019" w:tentative="1">
      <w:start w:val="1"/>
      <w:numFmt w:val="lowerLetter"/>
      <w:lvlText w:val="%5."/>
      <w:lvlJc w:val="left"/>
      <w:pPr>
        <w:ind w:left="5445" w:hanging="360"/>
      </w:pPr>
    </w:lvl>
    <w:lvl w:ilvl="5" w:tplc="0C0A001B" w:tentative="1">
      <w:start w:val="1"/>
      <w:numFmt w:val="lowerRoman"/>
      <w:lvlText w:val="%6."/>
      <w:lvlJc w:val="right"/>
      <w:pPr>
        <w:ind w:left="6165" w:hanging="180"/>
      </w:pPr>
    </w:lvl>
    <w:lvl w:ilvl="6" w:tplc="0C0A000F" w:tentative="1">
      <w:start w:val="1"/>
      <w:numFmt w:val="decimal"/>
      <w:lvlText w:val="%7."/>
      <w:lvlJc w:val="left"/>
      <w:pPr>
        <w:ind w:left="6885" w:hanging="360"/>
      </w:pPr>
    </w:lvl>
    <w:lvl w:ilvl="7" w:tplc="0C0A0019" w:tentative="1">
      <w:start w:val="1"/>
      <w:numFmt w:val="lowerLetter"/>
      <w:lvlText w:val="%8."/>
      <w:lvlJc w:val="left"/>
      <w:pPr>
        <w:ind w:left="7605" w:hanging="360"/>
      </w:pPr>
    </w:lvl>
    <w:lvl w:ilvl="8" w:tplc="0C0A001B" w:tentative="1">
      <w:start w:val="1"/>
      <w:numFmt w:val="lowerRoman"/>
      <w:lvlText w:val="%9."/>
      <w:lvlJc w:val="right"/>
      <w:pPr>
        <w:ind w:left="8325" w:hanging="180"/>
      </w:pPr>
    </w:lvl>
  </w:abstractNum>
  <w:abstractNum w:abstractNumId="3">
    <w:nsid w:val="2BE40543"/>
    <w:multiLevelType w:val="hybridMultilevel"/>
    <w:tmpl w:val="BB2E5A7C"/>
    <w:lvl w:ilvl="0" w:tplc="F3968500">
      <w:start w:val="1"/>
      <w:numFmt w:val="lowerLetter"/>
      <w:lvlText w:val="%1."/>
      <w:lvlJc w:val="left"/>
      <w:pPr>
        <w:ind w:left="2565" w:hanging="360"/>
      </w:pPr>
      <w:rPr>
        <w:rFonts w:hint="default"/>
      </w:rPr>
    </w:lvl>
    <w:lvl w:ilvl="1" w:tplc="0C0A0019" w:tentative="1">
      <w:start w:val="1"/>
      <w:numFmt w:val="lowerLetter"/>
      <w:lvlText w:val="%2."/>
      <w:lvlJc w:val="left"/>
      <w:pPr>
        <w:ind w:left="3285" w:hanging="360"/>
      </w:pPr>
    </w:lvl>
    <w:lvl w:ilvl="2" w:tplc="0C0A001B" w:tentative="1">
      <w:start w:val="1"/>
      <w:numFmt w:val="lowerRoman"/>
      <w:lvlText w:val="%3."/>
      <w:lvlJc w:val="right"/>
      <w:pPr>
        <w:ind w:left="4005" w:hanging="180"/>
      </w:pPr>
    </w:lvl>
    <w:lvl w:ilvl="3" w:tplc="0C0A000F" w:tentative="1">
      <w:start w:val="1"/>
      <w:numFmt w:val="decimal"/>
      <w:lvlText w:val="%4."/>
      <w:lvlJc w:val="left"/>
      <w:pPr>
        <w:ind w:left="4725" w:hanging="360"/>
      </w:pPr>
    </w:lvl>
    <w:lvl w:ilvl="4" w:tplc="0C0A0019" w:tentative="1">
      <w:start w:val="1"/>
      <w:numFmt w:val="lowerLetter"/>
      <w:lvlText w:val="%5."/>
      <w:lvlJc w:val="left"/>
      <w:pPr>
        <w:ind w:left="5445" w:hanging="360"/>
      </w:pPr>
    </w:lvl>
    <w:lvl w:ilvl="5" w:tplc="0C0A001B" w:tentative="1">
      <w:start w:val="1"/>
      <w:numFmt w:val="lowerRoman"/>
      <w:lvlText w:val="%6."/>
      <w:lvlJc w:val="right"/>
      <w:pPr>
        <w:ind w:left="6165" w:hanging="180"/>
      </w:pPr>
    </w:lvl>
    <w:lvl w:ilvl="6" w:tplc="0C0A000F" w:tentative="1">
      <w:start w:val="1"/>
      <w:numFmt w:val="decimal"/>
      <w:lvlText w:val="%7."/>
      <w:lvlJc w:val="left"/>
      <w:pPr>
        <w:ind w:left="6885" w:hanging="360"/>
      </w:pPr>
    </w:lvl>
    <w:lvl w:ilvl="7" w:tplc="0C0A0019" w:tentative="1">
      <w:start w:val="1"/>
      <w:numFmt w:val="lowerLetter"/>
      <w:lvlText w:val="%8."/>
      <w:lvlJc w:val="left"/>
      <w:pPr>
        <w:ind w:left="7605" w:hanging="360"/>
      </w:pPr>
    </w:lvl>
    <w:lvl w:ilvl="8" w:tplc="0C0A001B" w:tentative="1">
      <w:start w:val="1"/>
      <w:numFmt w:val="lowerRoman"/>
      <w:lvlText w:val="%9."/>
      <w:lvlJc w:val="right"/>
      <w:pPr>
        <w:ind w:left="8325" w:hanging="180"/>
      </w:pPr>
    </w:lvl>
  </w:abstractNum>
  <w:abstractNum w:abstractNumId="4">
    <w:nsid w:val="3E5A4C88"/>
    <w:multiLevelType w:val="hybridMultilevel"/>
    <w:tmpl w:val="6CA2246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B7161ED"/>
    <w:multiLevelType w:val="hybridMultilevel"/>
    <w:tmpl w:val="C94E3A0C"/>
    <w:lvl w:ilvl="0" w:tplc="754203B0">
      <w:start w:val="1"/>
      <w:numFmt w:val="decimal"/>
      <w:lvlText w:val="%1."/>
      <w:lvlJc w:val="left"/>
      <w:pPr>
        <w:ind w:left="1080" w:hanging="360"/>
      </w:pPr>
      <w:rPr>
        <w:rFonts w:ascii="Verdana" w:hAnsi="Verdana" w:hint="default"/>
        <w:color w:val="000000"/>
        <w:sz w:val="18"/>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5E0F2920"/>
    <w:multiLevelType w:val="hybridMultilevel"/>
    <w:tmpl w:val="DD80FEC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B73663A"/>
    <w:multiLevelType w:val="hybridMultilevel"/>
    <w:tmpl w:val="BE14C00E"/>
    <w:lvl w:ilvl="0" w:tplc="6CFC8A0E">
      <w:start w:val="1"/>
      <w:numFmt w:val="lowerLetter"/>
      <w:lvlText w:val="%1."/>
      <w:lvlJc w:val="left"/>
      <w:pPr>
        <w:ind w:left="2505" w:hanging="360"/>
      </w:pPr>
      <w:rPr>
        <w:rFonts w:hint="default"/>
      </w:rPr>
    </w:lvl>
    <w:lvl w:ilvl="1" w:tplc="0C0A0019" w:tentative="1">
      <w:start w:val="1"/>
      <w:numFmt w:val="lowerLetter"/>
      <w:lvlText w:val="%2."/>
      <w:lvlJc w:val="left"/>
      <w:pPr>
        <w:ind w:left="3225" w:hanging="360"/>
      </w:pPr>
    </w:lvl>
    <w:lvl w:ilvl="2" w:tplc="0C0A001B" w:tentative="1">
      <w:start w:val="1"/>
      <w:numFmt w:val="lowerRoman"/>
      <w:lvlText w:val="%3."/>
      <w:lvlJc w:val="right"/>
      <w:pPr>
        <w:ind w:left="3945" w:hanging="180"/>
      </w:pPr>
    </w:lvl>
    <w:lvl w:ilvl="3" w:tplc="0C0A000F" w:tentative="1">
      <w:start w:val="1"/>
      <w:numFmt w:val="decimal"/>
      <w:lvlText w:val="%4."/>
      <w:lvlJc w:val="left"/>
      <w:pPr>
        <w:ind w:left="4665" w:hanging="360"/>
      </w:pPr>
    </w:lvl>
    <w:lvl w:ilvl="4" w:tplc="0C0A0019" w:tentative="1">
      <w:start w:val="1"/>
      <w:numFmt w:val="lowerLetter"/>
      <w:lvlText w:val="%5."/>
      <w:lvlJc w:val="left"/>
      <w:pPr>
        <w:ind w:left="5385" w:hanging="360"/>
      </w:pPr>
    </w:lvl>
    <w:lvl w:ilvl="5" w:tplc="0C0A001B" w:tentative="1">
      <w:start w:val="1"/>
      <w:numFmt w:val="lowerRoman"/>
      <w:lvlText w:val="%6."/>
      <w:lvlJc w:val="right"/>
      <w:pPr>
        <w:ind w:left="6105" w:hanging="180"/>
      </w:pPr>
    </w:lvl>
    <w:lvl w:ilvl="6" w:tplc="0C0A000F" w:tentative="1">
      <w:start w:val="1"/>
      <w:numFmt w:val="decimal"/>
      <w:lvlText w:val="%7."/>
      <w:lvlJc w:val="left"/>
      <w:pPr>
        <w:ind w:left="6825" w:hanging="360"/>
      </w:pPr>
    </w:lvl>
    <w:lvl w:ilvl="7" w:tplc="0C0A0019" w:tentative="1">
      <w:start w:val="1"/>
      <w:numFmt w:val="lowerLetter"/>
      <w:lvlText w:val="%8."/>
      <w:lvlJc w:val="left"/>
      <w:pPr>
        <w:ind w:left="7545" w:hanging="360"/>
      </w:pPr>
    </w:lvl>
    <w:lvl w:ilvl="8" w:tplc="0C0A001B" w:tentative="1">
      <w:start w:val="1"/>
      <w:numFmt w:val="lowerRoman"/>
      <w:lvlText w:val="%9."/>
      <w:lvlJc w:val="right"/>
      <w:pPr>
        <w:ind w:left="8265" w:hanging="180"/>
      </w:pPr>
    </w:lvl>
  </w:abstractNum>
  <w:abstractNum w:abstractNumId="8">
    <w:nsid w:val="7A061223"/>
    <w:multiLevelType w:val="hybridMultilevel"/>
    <w:tmpl w:val="AF92023C"/>
    <w:lvl w:ilvl="0" w:tplc="CB840FD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7D353FB1"/>
    <w:multiLevelType w:val="hybridMultilevel"/>
    <w:tmpl w:val="577EE2F0"/>
    <w:lvl w:ilvl="0" w:tplc="4456127A">
      <w:start w:val="1"/>
      <w:numFmt w:val="lowerLetter"/>
      <w:lvlText w:val="%1."/>
      <w:lvlJc w:val="left"/>
      <w:pPr>
        <w:ind w:left="2250" w:hanging="360"/>
      </w:pPr>
      <w:rPr>
        <w:rFonts w:hint="default"/>
      </w:rPr>
    </w:lvl>
    <w:lvl w:ilvl="1" w:tplc="0C0A0019" w:tentative="1">
      <w:start w:val="1"/>
      <w:numFmt w:val="lowerLetter"/>
      <w:lvlText w:val="%2."/>
      <w:lvlJc w:val="left"/>
      <w:pPr>
        <w:ind w:left="2970" w:hanging="360"/>
      </w:pPr>
    </w:lvl>
    <w:lvl w:ilvl="2" w:tplc="0C0A001B" w:tentative="1">
      <w:start w:val="1"/>
      <w:numFmt w:val="lowerRoman"/>
      <w:lvlText w:val="%3."/>
      <w:lvlJc w:val="right"/>
      <w:pPr>
        <w:ind w:left="3690" w:hanging="180"/>
      </w:pPr>
    </w:lvl>
    <w:lvl w:ilvl="3" w:tplc="0C0A000F" w:tentative="1">
      <w:start w:val="1"/>
      <w:numFmt w:val="decimal"/>
      <w:lvlText w:val="%4."/>
      <w:lvlJc w:val="left"/>
      <w:pPr>
        <w:ind w:left="4410" w:hanging="360"/>
      </w:pPr>
    </w:lvl>
    <w:lvl w:ilvl="4" w:tplc="0C0A0019" w:tentative="1">
      <w:start w:val="1"/>
      <w:numFmt w:val="lowerLetter"/>
      <w:lvlText w:val="%5."/>
      <w:lvlJc w:val="left"/>
      <w:pPr>
        <w:ind w:left="5130" w:hanging="360"/>
      </w:pPr>
    </w:lvl>
    <w:lvl w:ilvl="5" w:tplc="0C0A001B" w:tentative="1">
      <w:start w:val="1"/>
      <w:numFmt w:val="lowerRoman"/>
      <w:lvlText w:val="%6."/>
      <w:lvlJc w:val="right"/>
      <w:pPr>
        <w:ind w:left="5850" w:hanging="180"/>
      </w:pPr>
    </w:lvl>
    <w:lvl w:ilvl="6" w:tplc="0C0A000F" w:tentative="1">
      <w:start w:val="1"/>
      <w:numFmt w:val="decimal"/>
      <w:lvlText w:val="%7."/>
      <w:lvlJc w:val="left"/>
      <w:pPr>
        <w:ind w:left="6570" w:hanging="360"/>
      </w:pPr>
    </w:lvl>
    <w:lvl w:ilvl="7" w:tplc="0C0A0019" w:tentative="1">
      <w:start w:val="1"/>
      <w:numFmt w:val="lowerLetter"/>
      <w:lvlText w:val="%8."/>
      <w:lvlJc w:val="left"/>
      <w:pPr>
        <w:ind w:left="7290" w:hanging="360"/>
      </w:pPr>
    </w:lvl>
    <w:lvl w:ilvl="8" w:tplc="0C0A001B" w:tentative="1">
      <w:start w:val="1"/>
      <w:numFmt w:val="lowerRoman"/>
      <w:lvlText w:val="%9."/>
      <w:lvlJc w:val="right"/>
      <w:pPr>
        <w:ind w:left="8010" w:hanging="180"/>
      </w:pPr>
    </w:lvl>
  </w:abstractNum>
  <w:abstractNum w:abstractNumId="10">
    <w:nsid w:val="7DF445EE"/>
    <w:multiLevelType w:val="hybridMultilevel"/>
    <w:tmpl w:val="7504756C"/>
    <w:lvl w:ilvl="0" w:tplc="B92A2540">
      <w:start w:val="1"/>
      <w:numFmt w:val="decimal"/>
      <w:lvlText w:val="%1."/>
      <w:lvlJc w:val="left"/>
      <w:pPr>
        <w:ind w:left="1080" w:hanging="360"/>
      </w:pPr>
      <w:rPr>
        <w:rFonts w:ascii="Verdana" w:hAnsi="Verdana" w:hint="default"/>
        <w:color w:val="000000"/>
        <w:sz w:val="18"/>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
  </w:num>
  <w:num w:numId="2">
    <w:abstractNumId w:val="5"/>
  </w:num>
  <w:num w:numId="3">
    <w:abstractNumId w:val="10"/>
  </w:num>
  <w:num w:numId="4">
    <w:abstractNumId w:val="7"/>
  </w:num>
  <w:num w:numId="5">
    <w:abstractNumId w:val="9"/>
  </w:num>
  <w:num w:numId="6">
    <w:abstractNumId w:val="2"/>
  </w:num>
  <w:num w:numId="7">
    <w:abstractNumId w:val="3"/>
  </w:num>
  <w:num w:numId="8">
    <w:abstractNumId w:val="6"/>
  </w:num>
  <w:num w:numId="9">
    <w:abstractNumId w:val="8"/>
  </w:num>
  <w:num w:numId="10">
    <w:abstractNumId w:val="4"/>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rsids>
    <w:rsidRoot w:val="00660849"/>
    <w:rsid w:val="001D5372"/>
    <w:rsid w:val="00374607"/>
    <w:rsid w:val="00384D35"/>
    <w:rsid w:val="00660849"/>
    <w:rsid w:val="009B1DE2"/>
    <w:rsid w:val="009D73B2"/>
    <w:rsid w:val="00A91E97"/>
    <w:rsid w:val="00B45F9E"/>
    <w:rsid w:val="00CF5B8A"/>
    <w:rsid w:val="00F255A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66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5A5"/>
    <w:pPr>
      <w:spacing w:after="0" w:line="240" w:lineRule="auto"/>
    </w:pPr>
    <w:rPr>
      <w:rFonts w:ascii="Times New Roman" w:eastAsia="Times New Roman" w:hAnsi="Times New Roman" w:cs="Times New Roman"/>
      <w:sz w:val="24"/>
      <w:szCs w:val="24"/>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660849"/>
  </w:style>
  <w:style w:type="paragraph" w:styleId="Ttulo">
    <w:name w:val="Title"/>
    <w:basedOn w:val="Normal"/>
    <w:next w:val="Normal"/>
    <w:link w:val="TtuloCar"/>
    <w:uiPriority w:val="10"/>
    <w:qFormat/>
    <w:rsid w:val="0066084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s-ES" w:eastAsia="en-US"/>
    </w:rPr>
  </w:style>
  <w:style w:type="character" w:customStyle="1" w:styleId="TtuloCar">
    <w:name w:val="Título Car"/>
    <w:basedOn w:val="Fuentedeprrafopredeter"/>
    <w:link w:val="Ttulo"/>
    <w:uiPriority w:val="10"/>
    <w:rsid w:val="00660849"/>
    <w:rPr>
      <w:rFonts w:asciiTheme="majorHAnsi" w:eastAsiaTheme="majorEastAsia" w:hAnsiTheme="majorHAnsi" w:cstheme="majorBidi"/>
      <w:color w:val="17365D" w:themeColor="text2" w:themeShade="BF"/>
      <w:spacing w:val="5"/>
      <w:kern w:val="28"/>
      <w:sz w:val="52"/>
      <w:szCs w:val="52"/>
    </w:rPr>
  </w:style>
  <w:style w:type="paragraph" w:styleId="Prrafodelista">
    <w:name w:val="List Paragraph"/>
    <w:basedOn w:val="Normal"/>
    <w:uiPriority w:val="34"/>
    <w:qFormat/>
    <w:rsid w:val="00660849"/>
    <w:pPr>
      <w:spacing w:after="200" w:line="276" w:lineRule="auto"/>
      <w:ind w:left="720"/>
      <w:contextualSpacing/>
    </w:pPr>
    <w:rPr>
      <w:rFonts w:asciiTheme="minorHAnsi" w:eastAsiaTheme="minorHAnsi" w:hAnsiTheme="minorHAnsi" w:cstheme="minorBidi"/>
      <w:sz w:val="22"/>
      <w:szCs w:val="22"/>
      <w:lang w:val="es-ES" w:eastAsia="en-US"/>
    </w:rPr>
  </w:style>
  <w:style w:type="paragraph" w:styleId="NormalWeb">
    <w:name w:val="Normal (Web)"/>
    <w:basedOn w:val="Normal"/>
    <w:uiPriority w:val="99"/>
    <w:semiHidden/>
    <w:unhideWhenUsed/>
    <w:rsid w:val="00374607"/>
    <w:pPr>
      <w:spacing w:before="100" w:beforeAutospacing="1" w:after="100" w:afterAutospacing="1"/>
    </w:pPr>
    <w:rPr>
      <w:lang w:val="es-ES" w:eastAsia="es-ES"/>
    </w:rPr>
  </w:style>
  <w:style w:type="paragraph" w:styleId="Citadestacada">
    <w:name w:val="Intense Quote"/>
    <w:basedOn w:val="Normal"/>
    <w:next w:val="Normal"/>
    <w:link w:val="CitadestacadaCar"/>
    <w:uiPriority w:val="30"/>
    <w:qFormat/>
    <w:rsid w:val="00374607"/>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374607"/>
    <w:rPr>
      <w:rFonts w:ascii="Times New Roman" w:eastAsia="Times New Roman" w:hAnsi="Times New Roman" w:cs="Times New Roman"/>
      <w:b/>
      <w:bCs/>
      <w:i/>
      <w:iCs/>
      <w:color w:val="4F81BD" w:themeColor="accent1"/>
      <w:sz w:val="24"/>
      <w:szCs w:val="24"/>
      <w:lang w:val="es-CL" w:eastAsia="es-CL"/>
    </w:rPr>
  </w:style>
</w:styles>
</file>

<file path=word/webSettings.xml><?xml version="1.0" encoding="utf-8"?>
<w:webSettings xmlns:r="http://schemas.openxmlformats.org/officeDocument/2006/relationships" xmlns:w="http://schemas.openxmlformats.org/wordprocessingml/2006/main">
  <w:divs>
    <w:div w:id="2058311346">
      <w:bodyDiv w:val="1"/>
      <w:marLeft w:val="0"/>
      <w:marRight w:val="0"/>
      <w:marTop w:val="0"/>
      <w:marBottom w:val="0"/>
      <w:divBdr>
        <w:top w:val="none" w:sz="0" w:space="0" w:color="auto"/>
        <w:left w:val="none" w:sz="0" w:space="0" w:color="auto"/>
        <w:bottom w:val="none" w:sz="0" w:space="0" w:color="auto"/>
        <w:right w:val="none" w:sz="0" w:space="0" w:color="auto"/>
      </w:divBdr>
      <w:divsChild>
        <w:div w:id="1735927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161</Words>
  <Characters>891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julieta</dc:creator>
  <cp:lastModifiedBy>julieta</cp:lastModifiedBy>
  <cp:revision>2</cp:revision>
  <dcterms:created xsi:type="dcterms:W3CDTF">2010-10-11T05:25:00Z</dcterms:created>
  <dcterms:modified xsi:type="dcterms:W3CDTF">2010-10-11T05:25:00Z</dcterms:modified>
</cp:coreProperties>
</file>