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66E" w:rsidRDefault="0033166E" w:rsidP="0033166E">
      <w:pPr>
        <w:pStyle w:val="Ttulo1"/>
        <w:rPr>
          <w:lang w:val="es-ES"/>
        </w:rPr>
      </w:pPr>
      <w:bookmarkStart w:id="0" w:name="_Toc163359827"/>
      <w:bookmarkStart w:id="1" w:name="_Toc174938514"/>
      <w:r w:rsidRPr="00C426CC">
        <w:rPr>
          <w:lang w:val="es-ES"/>
        </w:rPr>
        <w:t>REFERENCIAS</w:t>
      </w:r>
      <w:bookmarkEnd w:id="0"/>
      <w:bookmarkEnd w:id="1"/>
    </w:p>
    <w:p w:rsidR="0033166E" w:rsidRDefault="0033166E" w:rsidP="0033166E">
      <w:pPr>
        <w:ind w:left="360" w:hanging="47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Albino Galván,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Yazmín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>.</w:t>
      </w:r>
      <w:r w:rsidRPr="001C0E8E">
        <w:rPr>
          <w:rFonts w:ascii="Times New Roman" w:hAnsi="Times New Roman"/>
          <w:sz w:val="24"/>
          <w:szCs w:val="24"/>
          <w:lang w:val="es-ES"/>
        </w:rPr>
        <w:t xml:space="preserve"> (200</w:t>
      </w:r>
      <w:r>
        <w:rPr>
          <w:rFonts w:ascii="Times New Roman" w:hAnsi="Times New Roman"/>
          <w:sz w:val="24"/>
          <w:szCs w:val="24"/>
          <w:lang w:val="es-ES"/>
        </w:rPr>
        <w:t>6</w:t>
      </w:r>
      <w:r w:rsidRPr="001C0E8E">
        <w:rPr>
          <w:rFonts w:ascii="Times New Roman" w:hAnsi="Times New Roman"/>
          <w:sz w:val="24"/>
          <w:szCs w:val="24"/>
          <w:lang w:val="es-ES"/>
        </w:rPr>
        <w:t>).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s-ES"/>
        </w:rPr>
        <w:t>El</w:t>
      </w:r>
      <w:r w:rsidRPr="001C0E8E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Clima Organizacional en </w:t>
      </w:r>
      <w:smartTag w:uri="urn:schemas-microsoft-com:office:smarttags" w:element="PersonName">
        <w:smartTagPr>
          <w:attr w:name="ProductID" w:val="la Escuela Telesecundaria"/>
        </w:smartTagPr>
        <w:smartTag w:uri="urn:schemas-microsoft-com:office:smarttags" w:element="PersonName">
          <w:smartTagPr>
            <w:attr w:name="ProductID" w:val="la Escuela"/>
          </w:smartTagPr>
          <w:r>
            <w:rPr>
              <w:rFonts w:ascii="Times New Roman" w:hAnsi="Times New Roman"/>
              <w:b/>
              <w:sz w:val="24"/>
              <w:szCs w:val="24"/>
              <w:lang w:val="es-ES"/>
            </w:rPr>
            <w:t>la Escuela</w:t>
          </w:r>
        </w:smartTag>
        <w:r>
          <w:rPr>
            <w:rFonts w:ascii="Times New Roman" w:hAnsi="Times New Roman"/>
            <w:b/>
            <w:sz w:val="24"/>
            <w:szCs w:val="24"/>
            <w:lang w:val="es-ES"/>
          </w:rPr>
          <w:t xml:space="preserve"> Telesecundaria</w:t>
        </w:r>
      </w:smartTag>
      <w:r>
        <w:rPr>
          <w:rFonts w:ascii="Times New Roman" w:hAnsi="Times New Roman"/>
          <w:b/>
          <w:sz w:val="24"/>
          <w:szCs w:val="24"/>
          <w:lang w:val="es-ES"/>
        </w:rPr>
        <w:t xml:space="preserve"> “Emiliano Zapata” desde la mirada de los maestros y directivos</w:t>
      </w:r>
      <w:r w:rsidRPr="001C0E8E">
        <w:rPr>
          <w:rFonts w:ascii="Times New Roman" w:hAnsi="Times New Roman"/>
          <w:b/>
          <w:sz w:val="24"/>
          <w:szCs w:val="24"/>
          <w:lang w:val="es-ES"/>
        </w:rPr>
        <w:t xml:space="preserve">, obtener el </w:t>
      </w:r>
      <w:proofErr w:type="spellStart"/>
      <w:r w:rsidRPr="001C0E8E">
        <w:rPr>
          <w:rFonts w:ascii="Times New Roman" w:hAnsi="Times New Roman"/>
          <w:b/>
          <w:sz w:val="24"/>
          <w:szCs w:val="24"/>
          <w:lang w:val="es-ES"/>
        </w:rPr>
        <w:t>titulo</w:t>
      </w:r>
      <w:proofErr w:type="spellEnd"/>
      <w:r w:rsidRPr="001C0E8E">
        <w:rPr>
          <w:rFonts w:ascii="Times New Roman" w:hAnsi="Times New Roman"/>
          <w:b/>
          <w:sz w:val="24"/>
          <w:szCs w:val="24"/>
          <w:lang w:val="es-ES"/>
        </w:rPr>
        <w:t xml:space="preserve"> de Licenciado en </w:t>
      </w:r>
      <w:r>
        <w:rPr>
          <w:rFonts w:ascii="Times New Roman" w:hAnsi="Times New Roman"/>
          <w:b/>
          <w:sz w:val="24"/>
          <w:szCs w:val="24"/>
          <w:lang w:val="es-ES"/>
        </w:rPr>
        <w:t>Pedagogía</w:t>
      </w:r>
      <w:r>
        <w:rPr>
          <w:rFonts w:ascii="Times New Roman" w:hAnsi="Times New Roman"/>
          <w:sz w:val="24"/>
          <w:szCs w:val="24"/>
          <w:lang w:val="es-ES"/>
        </w:rPr>
        <w:t>. México.</w:t>
      </w:r>
      <w:r w:rsidRPr="001C0E8E">
        <w:rPr>
          <w:rFonts w:ascii="Times New Roman" w:hAnsi="Times New Roman"/>
          <w:sz w:val="24"/>
          <w:szCs w:val="24"/>
          <w:lang w:val="es-ES"/>
        </w:rPr>
        <w:t xml:space="preserve"> Universidad Veracruzana</w:t>
      </w:r>
      <w:r>
        <w:rPr>
          <w:rFonts w:ascii="Times New Roman" w:hAnsi="Times New Roman"/>
          <w:sz w:val="24"/>
          <w:szCs w:val="24"/>
          <w:lang w:val="es-ES"/>
        </w:rPr>
        <w:t>.</w:t>
      </w:r>
    </w:p>
    <w:p w:rsidR="0033166E" w:rsidRDefault="0033166E" w:rsidP="0033166E">
      <w:pPr>
        <w:ind w:left="360" w:hanging="470"/>
        <w:rPr>
          <w:rFonts w:ascii="Times New Roman" w:hAnsi="Times New Roman"/>
          <w:sz w:val="24"/>
          <w:szCs w:val="24"/>
          <w:lang w:val="es-ES"/>
        </w:rPr>
      </w:pPr>
    </w:p>
    <w:p w:rsidR="0033166E" w:rsidRPr="004C02D9" w:rsidRDefault="0033166E" w:rsidP="0033166E">
      <w:pPr>
        <w:ind w:left="360" w:hanging="470"/>
        <w:rPr>
          <w:rFonts w:ascii="Times New Roman" w:hAnsi="Times New Roman"/>
          <w:sz w:val="24"/>
          <w:szCs w:val="24"/>
          <w:lang w:val="es-ES"/>
        </w:rPr>
      </w:pPr>
      <w:r w:rsidRPr="004C02D9">
        <w:rPr>
          <w:rFonts w:ascii="Times New Roman" w:hAnsi="Times New Roman"/>
          <w:sz w:val="24"/>
          <w:szCs w:val="24"/>
          <w:lang w:val="es-ES"/>
        </w:rPr>
        <w:t xml:space="preserve">Alonso, L.R. (1994). </w:t>
      </w:r>
      <w:r w:rsidRPr="004C02D9">
        <w:rPr>
          <w:rFonts w:ascii="Times New Roman" w:hAnsi="Times New Roman"/>
          <w:b/>
          <w:sz w:val="24"/>
          <w:szCs w:val="24"/>
          <w:lang w:val="es-ES"/>
        </w:rPr>
        <w:t>Sujeto y discurso: el lugar de la entrevista abierta en las  prácticas de la sociología cualitativa</w:t>
      </w:r>
      <w:r w:rsidRPr="004C02D9">
        <w:rPr>
          <w:rFonts w:ascii="Times New Roman" w:hAnsi="Times New Roman"/>
          <w:sz w:val="24"/>
          <w:szCs w:val="24"/>
          <w:lang w:val="es-ES"/>
        </w:rPr>
        <w:t xml:space="preserve">, en J.M Delgado y J. </w:t>
      </w:r>
      <w:proofErr w:type="spellStart"/>
      <w:r w:rsidRPr="004C02D9">
        <w:rPr>
          <w:rFonts w:ascii="Times New Roman" w:hAnsi="Times New Roman"/>
          <w:sz w:val="24"/>
          <w:szCs w:val="24"/>
          <w:lang w:val="es-ES"/>
        </w:rPr>
        <w:t>Gutierrez</w:t>
      </w:r>
      <w:proofErr w:type="spellEnd"/>
      <w:r w:rsidRPr="004C02D9">
        <w:rPr>
          <w:rFonts w:ascii="Times New Roman" w:hAnsi="Times New Roman"/>
          <w:sz w:val="24"/>
          <w:szCs w:val="24"/>
          <w:lang w:val="es-ES"/>
        </w:rPr>
        <w:t xml:space="preserve"> (</w:t>
      </w:r>
      <w:proofErr w:type="spellStart"/>
      <w:r w:rsidRPr="004C02D9">
        <w:rPr>
          <w:rFonts w:ascii="Times New Roman" w:hAnsi="Times New Roman"/>
          <w:sz w:val="24"/>
          <w:szCs w:val="24"/>
          <w:lang w:val="es-ES"/>
        </w:rPr>
        <w:t>coord</w:t>
      </w:r>
      <w:proofErr w:type="spellEnd"/>
      <w:r w:rsidRPr="004C02D9">
        <w:rPr>
          <w:rFonts w:ascii="Times New Roman" w:hAnsi="Times New Roman"/>
          <w:sz w:val="24"/>
          <w:szCs w:val="24"/>
          <w:lang w:val="es-ES"/>
        </w:rPr>
        <w:t>), Métodos y técnicas cualitativas de investigación en Cien</w:t>
      </w:r>
      <w:r>
        <w:rPr>
          <w:rFonts w:ascii="Times New Roman" w:hAnsi="Times New Roman"/>
          <w:sz w:val="24"/>
          <w:szCs w:val="24"/>
          <w:lang w:val="es-ES"/>
        </w:rPr>
        <w:t>cias Sociales. Madrid</w:t>
      </w:r>
      <w:r w:rsidRPr="004C02D9">
        <w:rPr>
          <w:rFonts w:ascii="Times New Roman" w:hAnsi="Times New Roman"/>
          <w:sz w:val="24"/>
          <w:szCs w:val="24"/>
          <w:lang w:val="es-ES"/>
        </w:rPr>
        <w:t>.</w:t>
      </w:r>
    </w:p>
    <w:p w:rsidR="0033166E" w:rsidRPr="004C02D9" w:rsidRDefault="0033166E" w:rsidP="0033166E">
      <w:pPr>
        <w:ind w:left="357" w:firstLine="0"/>
        <w:rPr>
          <w:rFonts w:ascii="Times New Roman" w:hAnsi="Times New Roman"/>
          <w:sz w:val="24"/>
          <w:szCs w:val="24"/>
          <w:lang w:val="es-ES"/>
        </w:rPr>
      </w:pPr>
    </w:p>
    <w:p w:rsidR="0033166E" w:rsidRPr="004C02D9" w:rsidRDefault="0033166E" w:rsidP="0033166E">
      <w:pPr>
        <w:ind w:left="360" w:hanging="470"/>
        <w:rPr>
          <w:rFonts w:ascii="Times New Roman" w:hAnsi="Times New Roman"/>
          <w:sz w:val="24"/>
          <w:szCs w:val="24"/>
          <w:lang w:val="es-ES"/>
        </w:rPr>
      </w:pPr>
      <w:r w:rsidRPr="004C02D9">
        <w:rPr>
          <w:rFonts w:ascii="Times New Roman" w:hAnsi="Times New Roman"/>
          <w:sz w:val="24"/>
          <w:szCs w:val="24"/>
          <w:lang w:val="es-ES"/>
        </w:rPr>
        <w:t xml:space="preserve">Andreu, Robert. </w:t>
      </w:r>
      <w:proofErr w:type="gramStart"/>
      <w:r w:rsidRPr="004C02D9">
        <w:rPr>
          <w:rFonts w:ascii="Times New Roman" w:hAnsi="Times New Roman"/>
          <w:sz w:val="24"/>
          <w:szCs w:val="24"/>
          <w:lang w:val="es-ES"/>
        </w:rPr>
        <w:t>et</w:t>
      </w:r>
      <w:proofErr w:type="gramEnd"/>
      <w:r w:rsidRPr="004C02D9">
        <w:rPr>
          <w:rFonts w:ascii="Times New Roman" w:hAnsi="Times New Roman"/>
          <w:sz w:val="24"/>
          <w:szCs w:val="24"/>
          <w:lang w:val="es-ES"/>
        </w:rPr>
        <w:t xml:space="preserve"> al. (1997). </w:t>
      </w:r>
      <w:smartTag w:uri="urn:schemas-microsoft-com:office:smarttags" w:element="PersonName">
        <w:smartTagPr>
          <w:attr w:name="ProductID" w:val="La Organizaci￳n"/>
        </w:smartTagPr>
        <w:r w:rsidRPr="004C02D9">
          <w:rPr>
            <w:rFonts w:ascii="Times New Roman" w:hAnsi="Times New Roman"/>
            <w:b/>
            <w:sz w:val="24"/>
            <w:szCs w:val="24"/>
            <w:lang w:val="es-ES"/>
          </w:rPr>
          <w:t>La Organización</w:t>
        </w:r>
      </w:smartTag>
      <w:r w:rsidRPr="004C02D9">
        <w:rPr>
          <w:rFonts w:ascii="Times New Roman" w:hAnsi="Times New Roman"/>
          <w:b/>
          <w:sz w:val="24"/>
          <w:szCs w:val="24"/>
          <w:lang w:val="es-ES"/>
        </w:rPr>
        <w:t xml:space="preserve"> en </w:t>
      </w:r>
      <w:smartTag w:uri="urn:schemas-microsoft-com:office:smarttags" w:element="PersonName">
        <w:smartTagPr>
          <w:attr w:name="ProductID" w:val="la Era"/>
        </w:smartTagPr>
        <w:r w:rsidRPr="004C02D9">
          <w:rPr>
            <w:rFonts w:ascii="Times New Roman" w:hAnsi="Times New Roman"/>
            <w:b/>
            <w:sz w:val="24"/>
            <w:szCs w:val="24"/>
            <w:lang w:val="es-ES"/>
          </w:rPr>
          <w:t>la Era</w:t>
        </w:r>
      </w:smartTag>
      <w:r w:rsidRPr="004C02D9">
        <w:rPr>
          <w:rFonts w:ascii="Times New Roman" w:hAnsi="Times New Roman"/>
          <w:b/>
          <w:sz w:val="24"/>
          <w:szCs w:val="24"/>
          <w:lang w:val="es-ES"/>
        </w:rPr>
        <w:t xml:space="preserve"> de </w:t>
      </w:r>
      <w:smartTag w:uri="urn:schemas-microsoft-com:office:smarttags" w:element="PersonName">
        <w:smartTagPr>
          <w:attr w:name="ProductID" w:val="la Informaci￳n"/>
        </w:smartTagPr>
        <w:r w:rsidRPr="004C02D9">
          <w:rPr>
            <w:rFonts w:ascii="Times New Roman" w:hAnsi="Times New Roman"/>
            <w:b/>
            <w:sz w:val="24"/>
            <w:szCs w:val="24"/>
            <w:lang w:val="es-ES"/>
          </w:rPr>
          <w:t>la Información</w:t>
        </w:r>
      </w:smartTag>
      <w:r>
        <w:rPr>
          <w:rFonts w:ascii="Times New Roman" w:hAnsi="Times New Roman"/>
          <w:sz w:val="24"/>
          <w:szCs w:val="24"/>
          <w:lang w:val="es-ES"/>
        </w:rPr>
        <w:t xml:space="preserve">, Madrid: </w:t>
      </w:r>
      <w:proofErr w:type="spellStart"/>
      <w:r w:rsidRPr="004C02D9">
        <w:rPr>
          <w:rFonts w:ascii="Times New Roman" w:hAnsi="Times New Roman"/>
          <w:sz w:val="24"/>
          <w:szCs w:val="24"/>
          <w:lang w:val="es-ES"/>
        </w:rPr>
        <w:t>Mc.Graw</w:t>
      </w:r>
      <w:proofErr w:type="spellEnd"/>
      <w:r w:rsidRPr="004C02D9">
        <w:rPr>
          <w:rFonts w:ascii="Times New Roman" w:hAnsi="Times New Roman"/>
          <w:sz w:val="24"/>
          <w:szCs w:val="24"/>
          <w:lang w:val="es-ES"/>
        </w:rPr>
        <w:t xml:space="preserve">-Hill/interamericana de España, S.A. </w:t>
      </w:r>
    </w:p>
    <w:p w:rsidR="0033166E" w:rsidRPr="004C02D9" w:rsidRDefault="0033166E" w:rsidP="0033166E">
      <w:pPr>
        <w:ind w:left="360" w:firstLine="0"/>
        <w:rPr>
          <w:rFonts w:ascii="Times New Roman" w:hAnsi="Times New Roman"/>
          <w:sz w:val="24"/>
          <w:szCs w:val="24"/>
          <w:lang w:val="es-ES"/>
        </w:rPr>
      </w:pPr>
    </w:p>
    <w:p w:rsidR="0033166E" w:rsidRPr="004C02D9" w:rsidRDefault="0033166E" w:rsidP="0033166E">
      <w:pPr>
        <w:ind w:left="360" w:hanging="470"/>
        <w:rPr>
          <w:rFonts w:ascii="Times New Roman" w:hAnsi="Times New Roman"/>
          <w:sz w:val="24"/>
          <w:szCs w:val="24"/>
          <w:lang w:val="es-ES"/>
        </w:rPr>
      </w:pPr>
      <w:r w:rsidRPr="004C02D9">
        <w:rPr>
          <w:rFonts w:ascii="Times New Roman" w:hAnsi="Times New Roman"/>
          <w:sz w:val="24"/>
          <w:szCs w:val="24"/>
          <w:lang w:val="es-ES"/>
        </w:rPr>
        <w:t>Bayón Mariné, Fernando</w:t>
      </w:r>
      <w:r>
        <w:rPr>
          <w:rFonts w:ascii="Times New Roman" w:hAnsi="Times New Roman"/>
          <w:sz w:val="24"/>
          <w:szCs w:val="24"/>
          <w:lang w:val="es-ES"/>
        </w:rPr>
        <w:t>.</w:t>
      </w:r>
      <w:r w:rsidRPr="004C02D9">
        <w:rPr>
          <w:rFonts w:ascii="Times New Roman" w:hAnsi="Times New Roman"/>
          <w:sz w:val="24"/>
          <w:szCs w:val="24"/>
          <w:lang w:val="es-ES"/>
        </w:rPr>
        <w:t xml:space="preserve"> (2005). </w:t>
      </w:r>
      <w:r w:rsidRPr="004C02D9">
        <w:rPr>
          <w:rFonts w:ascii="Times New Roman" w:hAnsi="Times New Roman"/>
          <w:b/>
          <w:sz w:val="24"/>
          <w:szCs w:val="24"/>
          <w:lang w:val="es-ES"/>
        </w:rPr>
        <w:t>Organización y Recurso Humano</w:t>
      </w:r>
      <w:r>
        <w:rPr>
          <w:rFonts w:ascii="Times New Roman" w:hAnsi="Times New Roman"/>
          <w:sz w:val="24"/>
          <w:szCs w:val="24"/>
          <w:lang w:val="es-ES"/>
        </w:rPr>
        <w:t>. México:</w:t>
      </w:r>
      <w:r w:rsidRPr="004C02D9">
        <w:rPr>
          <w:rFonts w:ascii="Times New Roman" w:hAnsi="Times New Roman"/>
          <w:sz w:val="24"/>
          <w:szCs w:val="24"/>
          <w:lang w:val="es-ES"/>
        </w:rPr>
        <w:t xml:space="preserve"> Editorial Síntesis.</w:t>
      </w:r>
    </w:p>
    <w:p w:rsidR="0033166E" w:rsidRPr="004C02D9" w:rsidRDefault="0033166E" w:rsidP="0033166E">
      <w:pPr>
        <w:ind w:left="360" w:hanging="470"/>
        <w:rPr>
          <w:rFonts w:ascii="Times New Roman" w:hAnsi="Times New Roman"/>
          <w:sz w:val="24"/>
          <w:szCs w:val="24"/>
          <w:lang w:val="es-ES"/>
        </w:rPr>
      </w:pPr>
    </w:p>
    <w:p w:rsidR="0033166E" w:rsidRPr="004C02D9" w:rsidRDefault="0033166E" w:rsidP="0033166E">
      <w:pPr>
        <w:ind w:left="360" w:hanging="470"/>
        <w:rPr>
          <w:rFonts w:ascii="Times New Roman" w:hAnsi="Times New Roman"/>
          <w:sz w:val="24"/>
          <w:szCs w:val="24"/>
          <w:lang w:val="es-ES"/>
        </w:rPr>
      </w:pPr>
      <w:r w:rsidRPr="004C02D9">
        <w:rPr>
          <w:rFonts w:ascii="Times New Roman" w:hAnsi="Times New Roman"/>
          <w:sz w:val="24"/>
          <w:szCs w:val="24"/>
          <w:lang w:val="es-ES"/>
        </w:rPr>
        <w:t>Conde, Fernando</w:t>
      </w:r>
      <w:r>
        <w:rPr>
          <w:rFonts w:ascii="Times New Roman" w:hAnsi="Times New Roman"/>
          <w:sz w:val="24"/>
          <w:szCs w:val="24"/>
          <w:lang w:val="es-ES"/>
        </w:rPr>
        <w:t>.</w:t>
      </w:r>
      <w:r w:rsidRPr="004C02D9">
        <w:rPr>
          <w:rFonts w:ascii="Times New Roman" w:hAnsi="Times New Roman"/>
          <w:sz w:val="24"/>
          <w:szCs w:val="24"/>
          <w:lang w:val="es-ES"/>
        </w:rPr>
        <w:t xml:space="preserve">  (1994). </w:t>
      </w:r>
      <w:r w:rsidRPr="004C02D9">
        <w:rPr>
          <w:rFonts w:ascii="Times New Roman" w:hAnsi="Times New Roman"/>
          <w:b/>
          <w:sz w:val="24"/>
          <w:szCs w:val="24"/>
          <w:lang w:val="es-ES"/>
        </w:rPr>
        <w:t>Procesos e instancias de reducción/formalización social en la praxis de la investigación social</w:t>
      </w:r>
      <w:r w:rsidRPr="004C02D9">
        <w:rPr>
          <w:rFonts w:ascii="Times New Roman" w:hAnsi="Times New Roman"/>
          <w:sz w:val="24"/>
          <w:szCs w:val="24"/>
          <w:lang w:val="es-ES"/>
        </w:rPr>
        <w:t>, en J.M Delgado y J. Gutiérrez (Coord.). Métodos y Técnicas cualitativas de investigación en C</w:t>
      </w:r>
      <w:r>
        <w:rPr>
          <w:rFonts w:ascii="Times New Roman" w:hAnsi="Times New Roman"/>
          <w:sz w:val="24"/>
          <w:szCs w:val="24"/>
          <w:lang w:val="es-ES"/>
        </w:rPr>
        <w:t>iencias Sociales. Madrid</w:t>
      </w:r>
      <w:r w:rsidRPr="004C02D9">
        <w:rPr>
          <w:rFonts w:ascii="Times New Roman" w:hAnsi="Times New Roman"/>
          <w:sz w:val="24"/>
          <w:szCs w:val="24"/>
          <w:lang w:val="es-ES"/>
        </w:rPr>
        <w:t>.</w:t>
      </w:r>
    </w:p>
    <w:p w:rsidR="0033166E" w:rsidRPr="004C02D9" w:rsidRDefault="0033166E" w:rsidP="0033166E">
      <w:pPr>
        <w:ind w:left="360" w:firstLine="0"/>
        <w:rPr>
          <w:rFonts w:ascii="Times New Roman" w:hAnsi="Times New Roman"/>
          <w:sz w:val="24"/>
          <w:szCs w:val="24"/>
          <w:lang w:val="es-ES"/>
        </w:rPr>
      </w:pPr>
    </w:p>
    <w:p w:rsidR="0033166E" w:rsidRPr="005430AC" w:rsidRDefault="0033166E" w:rsidP="0033166E">
      <w:pPr>
        <w:ind w:left="360" w:hanging="470"/>
        <w:rPr>
          <w:rFonts w:ascii="Times New Roman" w:hAnsi="Times New Roman"/>
          <w:sz w:val="24"/>
          <w:szCs w:val="24"/>
          <w:lang w:val="es-ES"/>
        </w:rPr>
      </w:pPr>
      <w:proofErr w:type="spellStart"/>
      <w:r w:rsidRPr="004C02D9">
        <w:rPr>
          <w:rFonts w:ascii="Times New Roman" w:hAnsi="Times New Roman"/>
          <w:sz w:val="24"/>
          <w:szCs w:val="24"/>
          <w:lang w:val="es-ES"/>
        </w:rPr>
        <w:t>Chavenato</w:t>
      </w:r>
      <w:proofErr w:type="spellEnd"/>
      <w:r w:rsidRPr="004C02D9">
        <w:rPr>
          <w:rFonts w:ascii="Times New Roman" w:hAnsi="Times New Roman"/>
          <w:sz w:val="24"/>
          <w:szCs w:val="24"/>
          <w:lang w:val="es-ES"/>
        </w:rPr>
        <w:t>, Adalberto</w:t>
      </w:r>
      <w:r>
        <w:rPr>
          <w:rFonts w:ascii="Times New Roman" w:hAnsi="Times New Roman"/>
          <w:sz w:val="24"/>
          <w:szCs w:val="24"/>
          <w:lang w:val="es-ES"/>
        </w:rPr>
        <w:t>.</w:t>
      </w:r>
      <w:r w:rsidRPr="004C02D9">
        <w:rPr>
          <w:rFonts w:ascii="Times New Roman" w:hAnsi="Times New Roman"/>
          <w:sz w:val="24"/>
          <w:szCs w:val="24"/>
          <w:lang w:val="es-ES"/>
        </w:rPr>
        <w:t xml:space="preserve"> (2005). </w:t>
      </w:r>
      <w:r w:rsidRPr="004C02D9">
        <w:rPr>
          <w:rFonts w:ascii="Times New Roman" w:hAnsi="Times New Roman"/>
          <w:b/>
          <w:sz w:val="24"/>
          <w:szCs w:val="24"/>
          <w:lang w:val="es-ES"/>
        </w:rPr>
        <w:t>El Comportamiento Organizacional</w:t>
      </w:r>
      <w:r>
        <w:rPr>
          <w:rFonts w:ascii="Times New Roman" w:hAnsi="Times New Roman"/>
          <w:sz w:val="24"/>
          <w:szCs w:val="24"/>
          <w:lang w:val="es-ES"/>
        </w:rPr>
        <w:t>. México:</w:t>
      </w:r>
      <w:r w:rsidRPr="004C02D9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5430AC">
        <w:rPr>
          <w:rFonts w:ascii="Times New Roman" w:hAnsi="Times New Roman"/>
          <w:sz w:val="24"/>
          <w:szCs w:val="24"/>
          <w:lang w:val="es-ES"/>
        </w:rPr>
        <w:t xml:space="preserve">Talleres Litográficos </w:t>
      </w:r>
      <w:proofErr w:type="spellStart"/>
      <w:r w:rsidRPr="005430AC">
        <w:rPr>
          <w:rFonts w:ascii="Times New Roman" w:hAnsi="Times New Roman"/>
          <w:sz w:val="24"/>
          <w:szCs w:val="24"/>
          <w:lang w:val="es-ES"/>
        </w:rPr>
        <w:t>Ingramex</w:t>
      </w:r>
      <w:proofErr w:type="spellEnd"/>
      <w:r w:rsidRPr="005430AC">
        <w:rPr>
          <w:rFonts w:ascii="Times New Roman" w:hAnsi="Times New Roman"/>
          <w:sz w:val="24"/>
          <w:szCs w:val="24"/>
          <w:lang w:val="es-ES"/>
        </w:rPr>
        <w:t xml:space="preserve">, S.A. de C.V. </w:t>
      </w:r>
    </w:p>
    <w:p w:rsidR="0033166E" w:rsidRPr="005430AC" w:rsidRDefault="0033166E" w:rsidP="0033166E">
      <w:pPr>
        <w:ind w:left="360" w:firstLine="0"/>
        <w:rPr>
          <w:rFonts w:ascii="Times New Roman" w:hAnsi="Times New Roman"/>
          <w:sz w:val="24"/>
          <w:szCs w:val="24"/>
          <w:lang w:val="es-ES"/>
        </w:rPr>
      </w:pPr>
    </w:p>
    <w:p w:rsidR="0033166E" w:rsidRPr="001C0E8E" w:rsidRDefault="0033166E" w:rsidP="0033166E">
      <w:pPr>
        <w:ind w:left="360" w:hanging="470"/>
        <w:rPr>
          <w:rFonts w:ascii="Times New Roman" w:hAnsi="Times New Roman"/>
          <w:sz w:val="24"/>
          <w:szCs w:val="24"/>
          <w:lang w:val="es-ES"/>
        </w:rPr>
      </w:pPr>
      <w:proofErr w:type="spellStart"/>
      <w:r w:rsidRPr="001C0E8E">
        <w:rPr>
          <w:rFonts w:ascii="Times New Roman" w:hAnsi="Times New Roman"/>
          <w:sz w:val="24"/>
          <w:szCs w:val="24"/>
          <w:lang w:val="es-ES"/>
        </w:rPr>
        <w:t>Chuden</w:t>
      </w:r>
      <w:proofErr w:type="spellEnd"/>
      <w:r w:rsidRPr="001C0E8E">
        <w:rPr>
          <w:rFonts w:ascii="Times New Roman" w:hAnsi="Times New Roman"/>
          <w:sz w:val="24"/>
          <w:szCs w:val="24"/>
          <w:lang w:val="es-ES"/>
        </w:rPr>
        <w:t xml:space="preserve">, </w:t>
      </w:r>
      <w:proofErr w:type="spellStart"/>
      <w:r w:rsidRPr="001C0E8E">
        <w:rPr>
          <w:rFonts w:ascii="Times New Roman" w:hAnsi="Times New Roman"/>
          <w:sz w:val="24"/>
          <w:szCs w:val="24"/>
          <w:lang w:val="es-ES"/>
        </w:rPr>
        <w:t>GSherman</w:t>
      </w:r>
      <w:proofErr w:type="spellEnd"/>
      <w:r w:rsidRPr="001C0E8E">
        <w:rPr>
          <w:rFonts w:ascii="Times New Roman" w:hAnsi="Times New Roman"/>
          <w:sz w:val="24"/>
          <w:szCs w:val="24"/>
          <w:lang w:val="es-ES"/>
        </w:rPr>
        <w:t xml:space="preserve"> J. (2002). </w:t>
      </w:r>
      <w:r w:rsidRPr="001C0E8E">
        <w:rPr>
          <w:rFonts w:ascii="Times New Roman" w:hAnsi="Times New Roman"/>
          <w:b/>
          <w:sz w:val="24"/>
          <w:szCs w:val="24"/>
          <w:lang w:val="es-ES"/>
        </w:rPr>
        <w:t>Administración de Personal</w:t>
      </w:r>
      <w:r>
        <w:rPr>
          <w:rFonts w:ascii="Times New Roman" w:hAnsi="Times New Roman"/>
          <w:sz w:val="24"/>
          <w:szCs w:val="24"/>
          <w:lang w:val="es-ES"/>
        </w:rPr>
        <w:t>. México:</w:t>
      </w:r>
      <w:r w:rsidRPr="001C0E8E">
        <w:rPr>
          <w:rFonts w:ascii="Times New Roman" w:hAnsi="Times New Roman"/>
          <w:sz w:val="24"/>
          <w:szCs w:val="24"/>
          <w:lang w:val="es-ES"/>
        </w:rPr>
        <w:t xml:space="preserve"> Editorial Trillas.</w:t>
      </w:r>
    </w:p>
    <w:p w:rsidR="0033166E" w:rsidRPr="001C0E8E" w:rsidRDefault="0033166E" w:rsidP="0033166E">
      <w:pPr>
        <w:ind w:left="360" w:firstLine="0"/>
        <w:rPr>
          <w:rFonts w:ascii="Times New Roman" w:hAnsi="Times New Roman"/>
          <w:sz w:val="24"/>
          <w:szCs w:val="24"/>
          <w:lang w:val="es-ES"/>
        </w:rPr>
      </w:pPr>
    </w:p>
    <w:p w:rsidR="0033166E" w:rsidRPr="00A1124B" w:rsidRDefault="0033166E" w:rsidP="0033166E">
      <w:pPr>
        <w:ind w:left="360" w:hanging="470"/>
        <w:rPr>
          <w:rFonts w:ascii="Times New Roman" w:hAnsi="Times New Roman"/>
          <w:sz w:val="24"/>
          <w:szCs w:val="24"/>
        </w:rPr>
      </w:pPr>
      <w:r w:rsidRPr="001C0E8E">
        <w:rPr>
          <w:rFonts w:ascii="Times New Roman" w:hAnsi="Times New Roman"/>
          <w:sz w:val="24"/>
          <w:szCs w:val="24"/>
          <w:lang w:val="es-ES"/>
        </w:rPr>
        <w:t xml:space="preserve">Dossier, Gary L. (2006). </w:t>
      </w:r>
      <w:r w:rsidRPr="001C0E8E">
        <w:rPr>
          <w:rFonts w:ascii="Times New Roman" w:hAnsi="Times New Roman"/>
          <w:b/>
          <w:sz w:val="24"/>
          <w:szCs w:val="24"/>
          <w:lang w:val="es-ES"/>
        </w:rPr>
        <w:t>Organización y Administración</w:t>
      </w:r>
      <w:r w:rsidRPr="001C0E8E">
        <w:rPr>
          <w:rFonts w:ascii="Times New Roman" w:hAnsi="Times New Roman"/>
          <w:sz w:val="24"/>
          <w:szCs w:val="24"/>
          <w:lang w:val="es-ES"/>
        </w:rPr>
        <w:t>. Enfoq</w:t>
      </w:r>
      <w:r>
        <w:rPr>
          <w:rFonts w:ascii="Times New Roman" w:hAnsi="Times New Roman"/>
          <w:sz w:val="24"/>
          <w:szCs w:val="24"/>
          <w:lang w:val="es-ES"/>
        </w:rPr>
        <w:t xml:space="preserve">ue Situacional. </w:t>
      </w:r>
      <w:r w:rsidRPr="00A1124B">
        <w:rPr>
          <w:rFonts w:ascii="Times New Roman" w:hAnsi="Times New Roman"/>
          <w:sz w:val="24"/>
          <w:szCs w:val="24"/>
        </w:rPr>
        <w:t xml:space="preserve">México: Editorial </w:t>
      </w:r>
      <w:proofErr w:type="spellStart"/>
      <w:r w:rsidRPr="00A1124B">
        <w:rPr>
          <w:rFonts w:ascii="Times New Roman" w:hAnsi="Times New Roman"/>
          <w:sz w:val="24"/>
          <w:szCs w:val="24"/>
        </w:rPr>
        <w:t>Prietice</w:t>
      </w:r>
      <w:proofErr w:type="spellEnd"/>
      <w:r w:rsidRPr="00A1124B">
        <w:rPr>
          <w:rFonts w:ascii="Times New Roman" w:hAnsi="Times New Roman"/>
          <w:sz w:val="24"/>
          <w:szCs w:val="24"/>
        </w:rPr>
        <w:t xml:space="preserve"> May.</w:t>
      </w:r>
    </w:p>
    <w:p w:rsidR="0033166E" w:rsidRPr="00A1124B" w:rsidRDefault="0033166E" w:rsidP="0033166E">
      <w:pPr>
        <w:ind w:left="360" w:hanging="470"/>
        <w:rPr>
          <w:rFonts w:ascii="Times New Roman" w:hAnsi="Times New Roman"/>
          <w:sz w:val="24"/>
          <w:szCs w:val="24"/>
        </w:rPr>
      </w:pPr>
    </w:p>
    <w:p w:rsidR="0033166E" w:rsidRDefault="0033166E" w:rsidP="0033166E">
      <w:pPr>
        <w:ind w:left="360" w:hanging="470"/>
        <w:rPr>
          <w:rFonts w:ascii="Times New Roman" w:hAnsi="Times New Roman"/>
          <w:sz w:val="24"/>
          <w:szCs w:val="24"/>
          <w:lang w:val="es-ES"/>
        </w:rPr>
      </w:pPr>
      <w:r w:rsidRPr="007F56A4">
        <w:rPr>
          <w:rFonts w:ascii="Times New Roman" w:hAnsi="Times New Roman"/>
          <w:sz w:val="24"/>
          <w:szCs w:val="24"/>
        </w:rPr>
        <w:t>French, Wendell L. Bell, Cecil H</w:t>
      </w:r>
      <w:r>
        <w:rPr>
          <w:rFonts w:ascii="Times New Roman" w:hAnsi="Times New Roman"/>
          <w:sz w:val="24"/>
          <w:szCs w:val="24"/>
        </w:rPr>
        <w:t>.</w:t>
      </w:r>
      <w:r w:rsidRPr="007F56A4">
        <w:rPr>
          <w:rFonts w:ascii="Times New Roman" w:hAnsi="Times New Roman"/>
          <w:sz w:val="24"/>
          <w:szCs w:val="24"/>
        </w:rPr>
        <w:t xml:space="preserve"> (1996). </w:t>
      </w:r>
      <w:r>
        <w:rPr>
          <w:rFonts w:ascii="Times New Roman" w:hAnsi="Times New Roman"/>
          <w:b/>
          <w:sz w:val="24"/>
          <w:szCs w:val="24"/>
          <w:lang w:val="es-ES"/>
        </w:rPr>
        <w:t>Desarrollo Organizacional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Aportaciones de las Ciencias de </w:t>
      </w:r>
      <w:smartTag w:uri="urn:schemas-microsoft-com:office:smarttags" w:element="PersonName">
        <w:smartTagPr>
          <w:attr w:name="ProductID" w:val="la Conducta"/>
        </w:smartTagPr>
        <w:r>
          <w:rPr>
            <w:rFonts w:ascii="Times New Roman" w:hAnsi="Times New Roman"/>
            <w:b/>
            <w:sz w:val="24"/>
            <w:szCs w:val="24"/>
            <w:lang w:val="es-ES"/>
          </w:rPr>
          <w:t>la Conducta</w:t>
        </w:r>
      </w:smartTag>
      <w:r>
        <w:rPr>
          <w:rFonts w:ascii="Times New Roman" w:hAnsi="Times New Roman"/>
          <w:b/>
          <w:sz w:val="24"/>
          <w:szCs w:val="24"/>
          <w:lang w:val="es-ES"/>
        </w:rPr>
        <w:t xml:space="preserve"> para el Mejoramiento de la Organización</w:t>
      </w:r>
      <w:r>
        <w:rPr>
          <w:rFonts w:ascii="Times New Roman" w:hAnsi="Times New Roman"/>
          <w:sz w:val="24"/>
          <w:szCs w:val="24"/>
          <w:lang w:val="es-ES"/>
        </w:rPr>
        <w:t xml:space="preserve">. México: Editorial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Pr</w:t>
      </w:r>
      <w:r w:rsidRPr="001C0E8E">
        <w:rPr>
          <w:rFonts w:ascii="Times New Roman" w:hAnsi="Times New Roman"/>
          <w:sz w:val="24"/>
          <w:szCs w:val="24"/>
          <w:lang w:val="es-ES"/>
        </w:rPr>
        <w:t>etice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>-Hall Hispanoamericana, S.A.</w:t>
      </w:r>
    </w:p>
    <w:p w:rsidR="0033166E" w:rsidRPr="001C0E8E" w:rsidRDefault="0033166E" w:rsidP="0033166E">
      <w:pPr>
        <w:ind w:left="360" w:firstLine="0"/>
        <w:rPr>
          <w:rFonts w:ascii="Times New Roman" w:hAnsi="Times New Roman"/>
          <w:sz w:val="24"/>
          <w:szCs w:val="24"/>
          <w:lang w:val="es-ES"/>
        </w:rPr>
      </w:pPr>
    </w:p>
    <w:p w:rsidR="0033166E" w:rsidRPr="001C0E8E" w:rsidRDefault="0033166E" w:rsidP="0033166E">
      <w:pPr>
        <w:ind w:left="360" w:hanging="470"/>
        <w:rPr>
          <w:rFonts w:ascii="Times New Roman" w:hAnsi="Times New Roman"/>
          <w:sz w:val="24"/>
          <w:szCs w:val="24"/>
          <w:lang w:val="es-ES"/>
        </w:rPr>
      </w:pPr>
      <w:r w:rsidRPr="001C0E8E">
        <w:rPr>
          <w:rFonts w:ascii="Times New Roman" w:hAnsi="Times New Roman"/>
          <w:sz w:val="24"/>
          <w:szCs w:val="24"/>
          <w:lang w:val="es-ES"/>
        </w:rPr>
        <w:t>González, Martín y Olivares, Socorro</w:t>
      </w:r>
      <w:r>
        <w:rPr>
          <w:rFonts w:ascii="Times New Roman" w:hAnsi="Times New Roman"/>
          <w:sz w:val="24"/>
          <w:szCs w:val="24"/>
          <w:lang w:val="es-ES"/>
        </w:rPr>
        <w:t>.</w:t>
      </w:r>
      <w:r w:rsidRPr="001C0E8E">
        <w:rPr>
          <w:rFonts w:ascii="Times New Roman" w:hAnsi="Times New Roman"/>
          <w:sz w:val="24"/>
          <w:szCs w:val="24"/>
          <w:lang w:val="es-ES"/>
        </w:rPr>
        <w:t xml:space="preserve"> (2005). </w:t>
      </w:r>
      <w:r w:rsidRPr="001C0E8E">
        <w:rPr>
          <w:rFonts w:ascii="Times New Roman" w:hAnsi="Times New Roman"/>
          <w:b/>
          <w:sz w:val="24"/>
          <w:szCs w:val="24"/>
          <w:lang w:val="es-ES"/>
        </w:rPr>
        <w:t>Comportamiento Organizacional</w:t>
      </w:r>
      <w:r w:rsidRPr="001C0E8E">
        <w:rPr>
          <w:rFonts w:ascii="Times New Roman" w:hAnsi="Times New Roman"/>
          <w:sz w:val="24"/>
          <w:szCs w:val="24"/>
          <w:lang w:val="es-ES"/>
        </w:rPr>
        <w:t xml:space="preserve">: Un enfoque </w:t>
      </w:r>
      <w:proofErr w:type="spellStart"/>
      <w:r w:rsidRPr="001C0E8E">
        <w:rPr>
          <w:rFonts w:ascii="Times New Roman" w:hAnsi="Times New Roman"/>
          <w:sz w:val="24"/>
          <w:szCs w:val="24"/>
          <w:lang w:val="es-ES"/>
        </w:rPr>
        <w:t>latinoaméricano</w:t>
      </w:r>
      <w:proofErr w:type="spellEnd"/>
      <w:r w:rsidRPr="001C0E8E">
        <w:rPr>
          <w:rFonts w:ascii="Times New Roman" w:hAnsi="Times New Roman"/>
          <w:sz w:val="24"/>
          <w:szCs w:val="24"/>
          <w:lang w:val="es-ES"/>
        </w:rPr>
        <w:t>. México. Compañía Editorial Continental.</w:t>
      </w:r>
    </w:p>
    <w:p w:rsidR="0033166E" w:rsidRPr="001C0E8E" w:rsidRDefault="0033166E" w:rsidP="0033166E">
      <w:pPr>
        <w:ind w:left="360" w:firstLine="0"/>
        <w:rPr>
          <w:rFonts w:ascii="Times New Roman" w:hAnsi="Times New Roman"/>
          <w:sz w:val="24"/>
          <w:szCs w:val="24"/>
          <w:lang w:val="es-ES"/>
        </w:rPr>
      </w:pPr>
    </w:p>
    <w:p w:rsidR="0033166E" w:rsidRPr="001C0E8E" w:rsidRDefault="0033166E" w:rsidP="0033166E">
      <w:pPr>
        <w:ind w:left="360" w:hanging="470"/>
        <w:rPr>
          <w:rFonts w:ascii="Times New Roman" w:hAnsi="Times New Roman"/>
          <w:sz w:val="24"/>
          <w:szCs w:val="24"/>
        </w:rPr>
      </w:pPr>
      <w:r w:rsidRPr="00A1124B">
        <w:rPr>
          <w:rFonts w:ascii="Times New Roman" w:hAnsi="Times New Roman"/>
          <w:sz w:val="24"/>
          <w:szCs w:val="24"/>
          <w:lang w:val="es-ES"/>
        </w:rPr>
        <w:t>Gibson, Jame</w:t>
      </w:r>
      <w:r w:rsidRPr="001C0E8E">
        <w:rPr>
          <w:rFonts w:ascii="Times New Roman" w:hAnsi="Times New Roman"/>
          <w:sz w:val="24"/>
          <w:szCs w:val="24"/>
          <w:lang w:val="fr-FR"/>
        </w:rPr>
        <w:t xml:space="preserve">s L. et al. </w:t>
      </w:r>
      <w:r w:rsidRPr="001C0E8E">
        <w:rPr>
          <w:rFonts w:ascii="Times New Roman" w:hAnsi="Times New Roman"/>
          <w:sz w:val="24"/>
          <w:szCs w:val="24"/>
          <w:lang w:val="es-ES"/>
        </w:rPr>
        <w:t xml:space="preserve">(2001). </w:t>
      </w:r>
      <w:r w:rsidRPr="001C0E8E">
        <w:rPr>
          <w:rFonts w:ascii="Times New Roman" w:hAnsi="Times New Roman"/>
          <w:b/>
          <w:sz w:val="24"/>
          <w:szCs w:val="24"/>
          <w:lang w:val="es-ES"/>
        </w:rPr>
        <w:t>Las Organizaciones</w:t>
      </w:r>
      <w:r w:rsidRPr="001C0E8E">
        <w:rPr>
          <w:rFonts w:ascii="Times New Roman" w:hAnsi="Times New Roman"/>
          <w:sz w:val="24"/>
          <w:szCs w:val="24"/>
          <w:lang w:val="es-ES"/>
        </w:rPr>
        <w:t xml:space="preserve">. </w:t>
      </w:r>
      <w:r w:rsidRPr="001C0E8E">
        <w:rPr>
          <w:rFonts w:ascii="Times New Roman" w:hAnsi="Times New Roman"/>
          <w:sz w:val="24"/>
          <w:szCs w:val="24"/>
        </w:rPr>
        <w:t>Santiago-Chile</w:t>
      </w:r>
      <w:r>
        <w:rPr>
          <w:rFonts w:ascii="Times New Roman" w:hAnsi="Times New Roman"/>
          <w:sz w:val="24"/>
          <w:szCs w:val="24"/>
        </w:rPr>
        <w:t xml:space="preserve">: Editorial </w:t>
      </w:r>
      <w:proofErr w:type="spellStart"/>
      <w:r>
        <w:rPr>
          <w:rFonts w:ascii="Times New Roman" w:hAnsi="Times New Roman"/>
          <w:sz w:val="24"/>
          <w:szCs w:val="24"/>
        </w:rPr>
        <w:t>Mc.Graw</w:t>
      </w:r>
      <w:proofErr w:type="spellEnd"/>
      <w:r>
        <w:rPr>
          <w:rFonts w:ascii="Times New Roman" w:hAnsi="Times New Roman"/>
          <w:sz w:val="24"/>
          <w:szCs w:val="24"/>
        </w:rPr>
        <w:t>-Hill</w:t>
      </w:r>
      <w:r w:rsidRPr="001C0E8E">
        <w:rPr>
          <w:rFonts w:ascii="Times New Roman" w:hAnsi="Times New Roman"/>
          <w:sz w:val="24"/>
          <w:szCs w:val="24"/>
        </w:rPr>
        <w:t>.</w:t>
      </w:r>
    </w:p>
    <w:p w:rsidR="0033166E" w:rsidRPr="001C0E8E" w:rsidRDefault="0033166E" w:rsidP="0033166E">
      <w:pPr>
        <w:ind w:left="360" w:firstLine="0"/>
        <w:rPr>
          <w:rFonts w:ascii="Times New Roman" w:hAnsi="Times New Roman"/>
          <w:sz w:val="24"/>
          <w:szCs w:val="24"/>
        </w:rPr>
      </w:pPr>
    </w:p>
    <w:p w:rsidR="0033166E" w:rsidRPr="00A1124B" w:rsidRDefault="0033166E" w:rsidP="0033166E">
      <w:pPr>
        <w:ind w:left="360" w:hanging="470"/>
        <w:rPr>
          <w:rFonts w:ascii="Times New Roman" w:hAnsi="Times New Roman"/>
          <w:sz w:val="24"/>
          <w:szCs w:val="24"/>
          <w:lang w:val="es-ES"/>
        </w:rPr>
      </w:pPr>
      <w:r w:rsidRPr="001C0E8E">
        <w:rPr>
          <w:rFonts w:ascii="Times New Roman" w:hAnsi="Times New Roman"/>
          <w:sz w:val="24"/>
          <w:szCs w:val="24"/>
          <w:lang w:val="es-ES"/>
        </w:rPr>
        <w:t>Gómez Saavedra, Eduardo</w:t>
      </w:r>
      <w:r>
        <w:rPr>
          <w:rFonts w:ascii="Times New Roman" w:hAnsi="Times New Roman"/>
          <w:sz w:val="24"/>
          <w:szCs w:val="24"/>
          <w:lang w:val="es-ES"/>
        </w:rPr>
        <w:t>.</w:t>
      </w:r>
      <w:r w:rsidRPr="001C0E8E">
        <w:rPr>
          <w:rFonts w:ascii="Times New Roman" w:hAnsi="Times New Roman"/>
          <w:sz w:val="24"/>
          <w:szCs w:val="24"/>
          <w:lang w:val="es-ES"/>
        </w:rPr>
        <w:t xml:space="preserve"> (1993). </w:t>
      </w:r>
      <w:r w:rsidRPr="001C0E8E">
        <w:rPr>
          <w:rFonts w:ascii="Times New Roman" w:hAnsi="Times New Roman"/>
          <w:b/>
          <w:sz w:val="24"/>
          <w:szCs w:val="24"/>
          <w:lang w:val="es-ES"/>
        </w:rPr>
        <w:t xml:space="preserve">El Control Total de </w:t>
      </w:r>
      <w:smartTag w:uri="urn:schemas-microsoft-com:office:smarttags" w:element="PersonName">
        <w:smartTagPr>
          <w:attr w:name="ProductID" w:val="la Calidad"/>
        </w:smartTagPr>
        <w:r w:rsidRPr="001C0E8E">
          <w:rPr>
            <w:rFonts w:ascii="Times New Roman" w:hAnsi="Times New Roman"/>
            <w:b/>
            <w:sz w:val="24"/>
            <w:szCs w:val="24"/>
            <w:lang w:val="es-ES"/>
          </w:rPr>
          <w:t>la Calidad</w:t>
        </w:r>
      </w:smartTag>
      <w:r w:rsidRPr="001C0E8E">
        <w:rPr>
          <w:rFonts w:ascii="Times New Roman" w:hAnsi="Times New Roman"/>
          <w:b/>
          <w:sz w:val="24"/>
          <w:szCs w:val="24"/>
          <w:lang w:val="es-ES"/>
        </w:rPr>
        <w:t xml:space="preserve"> como una Estrategia de Comercialización</w:t>
      </w:r>
      <w:r w:rsidRPr="001C0E8E">
        <w:rPr>
          <w:rFonts w:ascii="Times New Roman" w:hAnsi="Times New Roman"/>
          <w:sz w:val="24"/>
          <w:szCs w:val="24"/>
          <w:lang w:val="es-ES"/>
        </w:rPr>
        <w:t xml:space="preserve">.  </w:t>
      </w:r>
      <w:r w:rsidRPr="00A1124B">
        <w:rPr>
          <w:rFonts w:ascii="Times New Roman" w:hAnsi="Times New Roman"/>
          <w:sz w:val="24"/>
          <w:szCs w:val="24"/>
          <w:lang w:val="es-ES"/>
        </w:rPr>
        <w:t>México</w:t>
      </w:r>
      <w:r>
        <w:rPr>
          <w:rFonts w:ascii="Times New Roman" w:hAnsi="Times New Roman"/>
          <w:sz w:val="24"/>
          <w:szCs w:val="24"/>
          <w:lang w:val="es-ES"/>
        </w:rPr>
        <w:t>:</w:t>
      </w:r>
      <w:r w:rsidRPr="00A1124B">
        <w:rPr>
          <w:rFonts w:ascii="Times New Roman" w:hAnsi="Times New Roman"/>
          <w:sz w:val="24"/>
          <w:szCs w:val="24"/>
          <w:lang w:val="es-ES"/>
        </w:rPr>
        <w:t xml:space="preserve"> Editorial </w:t>
      </w:r>
      <w:proofErr w:type="spellStart"/>
      <w:r w:rsidRPr="00A1124B">
        <w:rPr>
          <w:rFonts w:ascii="Times New Roman" w:hAnsi="Times New Roman"/>
          <w:sz w:val="24"/>
          <w:szCs w:val="24"/>
          <w:lang w:val="es-ES"/>
        </w:rPr>
        <w:t>Harla</w:t>
      </w:r>
      <w:proofErr w:type="spellEnd"/>
      <w:r w:rsidRPr="00A1124B">
        <w:rPr>
          <w:rFonts w:ascii="Times New Roman" w:hAnsi="Times New Roman"/>
          <w:sz w:val="24"/>
          <w:szCs w:val="24"/>
          <w:lang w:val="es-ES"/>
        </w:rPr>
        <w:t>.</w:t>
      </w:r>
    </w:p>
    <w:p w:rsidR="0033166E" w:rsidRPr="00A1124B" w:rsidRDefault="0033166E" w:rsidP="0033166E">
      <w:pPr>
        <w:ind w:firstLine="0"/>
        <w:rPr>
          <w:rFonts w:ascii="Times New Roman" w:hAnsi="Times New Roman"/>
          <w:sz w:val="24"/>
          <w:szCs w:val="24"/>
          <w:lang w:val="es-ES"/>
        </w:rPr>
      </w:pPr>
    </w:p>
    <w:p w:rsidR="0033166E" w:rsidRPr="001C0E8E" w:rsidRDefault="0033166E" w:rsidP="0033166E">
      <w:pPr>
        <w:ind w:left="360" w:hanging="470"/>
        <w:rPr>
          <w:rFonts w:ascii="Times New Roman" w:hAnsi="Times New Roman"/>
          <w:sz w:val="24"/>
          <w:szCs w:val="24"/>
          <w:lang w:val="es-ES"/>
        </w:rPr>
      </w:pPr>
      <w:r w:rsidRPr="001C0E8E">
        <w:rPr>
          <w:rFonts w:ascii="Times New Roman" w:hAnsi="Times New Roman"/>
          <w:sz w:val="24"/>
          <w:szCs w:val="24"/>
          <w:lang w:val="es-ES"/>
        </w:rPr>
        <w:t>Gutiérrez Pulido, Humberto</w:t>
      </w:r>
      <w:r>
        <w:rPr>
          <w:rFonts w:ascii="Times New Roman" w:hAnsi="Times New Roman"/>
          <w:sz w:val="24"/>
          <w:szCs w:val="24"/>
          <w:lang w:val="es-ES"/>
        </w:rPr>
        <w:t>.</w:t>
      </w:r>
      <w:r w:rsidRPr="001C0E8E">
        <w:rPr>
          <w:rFonts w:ascii="Times New Roman" w:hAnsi="Times New Roman"/>
          <w:sz w:val="24"/>
          <w:szCs w:val="24"/>
          <w:lang w:val="es-ES"/>
        </w:rPr>
        <w:t xml:space="preserve"> (1997). </w:t>
      </w:r>
      <w:r w:rsidRPr="001C0E8E">
        <w:rPr>
          <w:rFonts w:ascii="Times New Roman" w:hAnsi="Times New Roman"/>
          <w:b/>
          <w:sz w:val="24"/>
          <w:szCs w:val="24"/>
          <w:lang w:val="es-ES"/>
        </w:rPr>
        <w:t>Calidad Total y Productividad</w:t>
      </w:r>
      <w:r>
        <w:rPr>
          <w:rFonts w:ascii="Times New Roman" w:hAnsi="Times New Roman"/>
          <w:sz w:val="24"/>
          <w:szCs w:val="24"/>
          <w:lang w:val="es-ES"/>
        </w:rPr>
        <w:t xml:space="preserve">. México: Editorial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Mc.Graw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>-Hill</w:t>
      </w:r>
      <w:r w:rsidRPr="001C0E8E">
        <w:rPr>
          <w:rFonts w:ascii="Times New Roman" w:hAnsi="Times New Roman"/>
          <w:sz w:val="24"/>
          <w:szCs w:val="24"/>
          <w:lang w:val="es-ES"/>
        </w:rPr>
        <w:t>.</w:t>
      </w:r>
    </w:p>
    <w:p w:rsidR="0033166E" w:rsidRPr="00DF0DB2" w:rsidRDefault="0033166E" w:rsidP="0033166E">
      <w:pPr>
        <w:ind w:left="360" w:hanging="470"/>
        <w:rPr>
          <w:rFonts w:ascii="Times New Roman" w:hAnsi="Times New Roman"/>
          <w:sz w:val="24"/>
          <w:szCs w:val="24"/>
          <w:lang w:val="es-MX"/>
        </w:rPr>
      </w:pPr>
      <w:r w:rsidRPr="001C0E8E">
        <w:rPr>
          <w:rFonts w:ascii="Times New Roman" w:hAnsi="Times New Roman"/>
          <w:sz w:val="24"/>
          <w:szCs w:val="24"/>
          <w:lang w:val="es-ES"/>
        </w:rPr>
        <w:lastRenderedPageBreak/>
        <w:t xml:space="preserve">González Díaz, Miriam (2003). </w:t>
      </w:r>
      <w:r w:rsidRPr="001C0E8E">
        <w:rPr>
          <w:rFonts w:ascii="Times New Roman" w:hAnsi="Times New Roman"/>
          <w:b/>
          <w:sz w:val="24"/>
          <w:szCs w:val="24"/>
          <w:lang w:val="es-ES"/>
        </w:rPr>
        <w:t>La importancia de la cultura organizacional para elevar la productividad de las empresas en México, obtener el título de Licenciado en Admón. de Empresas</w:t>
      </w:r>
      <w:r w:rsidRPr="001C0E8E">
        <w:rPr>
          <w:rFonts w:ascii="Times New Roman" w:hAnsi="Times New Roman"/>
          <w:sz w:val="24"/>
          <w:szCs w:val="24"/>
          <w:lang w:val="es-ES"/>
        </w:rPr>
        <w:t xml:space="preserve">. </w:t>
      </w:r>
      <w:r>
        <w:rPr>
          <w:rFonts w:ascii="Times New Roman" w:hAnsi="Times New Roman"/>
          <w:sz w:val="24"/>
          <w:szCs w:val="24"/>
          <w:lang w:val="es-MX"/>
        </w:rPr>
        <w:t>México.</w:t>
      </w:r>
      <w:r w:rsidRPr="00DF0DB2">
        <w:rPr>
          <w:rFonts w:ascii="Times New Roman" w:hAnsi="Times New Roman"/>
          <w:sz w:val="24"/>
          <w:szCs w:val="24"/>
          <w:lang w:val="es-MX"/>
        </w:rPr>
        <w:t xml:space="preserve"> Universidad Veracruzana. </w:t>
      </w:r>
    </w:p>
    <w:p w:rsidR="0033166E" w:rsidRPr="00DF0DB2" w:rsidRDefault="0033166E" w:rsidP="0033166E">
      <w:pPr>
        <w:ind w:left="550" w:hanging="660"/>
        <w:rPr>
          <w:rFonts w:ascii="Times New Roman" w:hAnsi="Times New Roman"/>
          <w:sz w:val="24"/>
          <w:szCs w:val="24"/>
          <w:lang w:val="es-MX"/>
        </w:rPr>
      </w:pPr>
    </w:p>
    <w:p w:rsidR="0033166E" w:rsidRPr="001C0E8E" w:rsidRDefault="0033166E" w:rsidP="0033166E">
      <w:pPr>
        <w:ind w:left="550" w:hanging="660"/>
        <w:rPr>
          <w:rFonts w:ascii="Times New Roman" w:hAnsi="Times New Roman"/>
          <w:sz w:val="24"/>
          <w:szCs w:val="24"/>
          <w:lang w:val="es-ES"/>
        </w:rPr>
      </w:pPr>
      <w:r w:rsidRPr="001C0E8E">
        <w:rPr>
          <w:rFonts w:ascii="Times New Roman" w:hAnsi="Times New Roman"/>
          <w:sz w:val="24"/>
          <w:szCs w:val="24"/>
          <w:lang w:val="es-ES"/>
        </w:rPr>
        <w:t>Hernández  Lobato, Maricela</w:t>
      </w:r>
      <w:r>
        <w:rPr>
          <w:rFonts w:ascii="Times New Roman" w:hAnsi="Times New Roman"/>
          <w:sz w:val="24"/>
          <w:szCs w:val="24"/>
          <w:lang w:val="es-ES"/>
        </w:rPr>
        <w:t>.</w:t>
      </w:r>
      <w:r w:rsidRPr="001C0E8E">
        <w:rPr>
          <w:rFonts w:ascii="Times New Roman" w:hAnsi="Times New Roman"/>
          <w:sz w:val="24"/>
          <w:szCs w:val="24"/>
          <w:lang w:val="es-ES"/>
        </w:rPr>
        <w:t xml:space="preserve"> (2007). </w:t>
      </w:r>
      <w:r w:rsidRPr="001C0E8E">
        <w:rPr>
          <w:rFonts w:ascii="Times New Roman" w:hAnsi="Times New Roman"/>
          <w:b/>
          <w:sz w:val="24"/>
          <w:szCs w:val="24"/>
          <w:lang w:val="es-ES"/>
        </w:rPr>
        <w:t>Lecturas de Metodología de la Investigación</w:t>
      </w:r>
      <w:r>
        <w:rPr>
          <w:rFonts w:ascii="Times New Roman" w:hAnsi="Times New Roman"/>
          <w:b/>
          <w:sz w:val="24"/>
          <w:szCs w:val="24"/>
          <w:lang w:val="es-ES"/>
        </w:rPr>
        <w:t>.</w:t>
      </w:r>
      <w:r w:rsidRPr="001C0E8E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Pr="00DF0DB2">
        <w:rPr>
          <w:rFonts w:ascii="Times New Roman" w:hAnsi="Times New Roman"/>
          <w:sz w:val="24"/>
          <w:szCs w:val="24"/>
          <w:lang w:val="es-ES"/>
        </w:rPr>
        <w:t>México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: </w:t>
      </w:r>
      <w:r w:rsidRPr="00DF0DB2">
        <w:rPr>
          <w:rFonts w:ascii="Times New Roman" w:hAnsi="Times New Roman"/>
          <w:sz w:val="24"/>
          <w:szCs w:val="24"/>
          <w:lang w:val="es-ES"/>
        </w:rPr>
        <w:t>Universidad Veracruzana</w:t>
      </w:r>
      <w:r w:rsidRPr="001C0E8E">
        <w:rPr>
          <w:rFonts w:ascii="Times New Roman" w:hAnsi="Times New Roman"/>
          <w:sz w:val="24"/>
          <w:szCs w:val="24"/>
          <w:lang w:val="es-ES"/>
        </w:rPr>
        <w:t>.</w:t>
      </w:r>
    </w:p>
    <w:p w:rsidR="0033166E" w:rsidRPr="001C0E8E" w:rsidRDefault="0033166E" w:rsidP="0033166E">
      <w:pPr>
        <w:ind w:left="360" w:firstLine="0"/>
        <w:rPr>
          <w:rFonts w:ascii="Times New Roman" w:hAnsi="Times New Roman"/>
          <w:sz w:val="24"/>
          <w:szCs w:val="24"/>
          <w:lang w:val="es-ES"/>
        </w:rPr>
      </w:pPr>
    </w:p>
    <w:p w:rsidR="0033166E" w:rsidRPr="001C0E8E" w:rsidRDefault="0033166E" w:rsidP="0033166E">
      <w:pPr>
        <w:ind w:left="360" w:hanging="470"/>
        <w:rPr>
          <w:rFonts w:ascii="Times New Roman" w:hAnsi="Times New Roman"/>
          <w:sz w:val="24"/>
          <w:szCs w:val="24"/>
          <w:lang w:val="es-ES"/>
        </w:rPr>
      </w:pPr>
      <w:r w:rsidRPr="001C0E8E">
        <w:rPr>
          <w:rFonts w:ascii="Times New Roman" w:hAnsi="Times New Roman"/>
          <w:sz w:val="24"/>
          <w:szCs w:val="24"/>
          <w:lang w:val="es-ES"/>
        </w:rPr>
        <w:t xml:space="preserve">Hernández </w:t>
      </w:r>
      <w:proofErr w:type="spellStart"/>
      <w:r w:rsidRPr="001C0E8E">
        <w:rPr>
          <w:rFonts w:ascii="Times New Roman" w:hAnsi="Times New Roman"/>
          <w:sz w:val="24"/>
          <w:szCs w:val="24"/>
          <w:lang w:val="es-ES"/>
        </w:rPr>
        <w:t>Sampieri</w:t>
      </w:r>
      <w:proofErr w:type="spellEnd"/>
      <w:r w:rsidRPr="001C0E8E">
        <w:rPr>
          <w:rFonts w:ascii="Times New Roman" w:hAnsi="Times New Roman"/>
          <w:sz w:val="24"/>
          <w:szCs w:val="24"/>
          <w:lang w:val="es-ES"/>
        </w:rPr>
        <w:t>, Roberto</w:t>
      </w:r>
      <w:r>
        <w:rPr>
          <w:rFonts w:ascii="Times New Roman" w:hAnsi="Times New Roman"/>
          <w:sz w:val="24"/>
          <w:szCs w:val="24"/>
          <w:lang w:val="es-ES"/>
        </w:rPr>
        <w:t>.</w:t>
      </w:r>
      <w:r w:rsidRPr="001C0E8E">
        <w:rPr>
          <w:rFonts w:ascii="Times New Roman" w:hAnsi="Times New Roman"/>
          <w:sz w:val="24"/>
          <w:szCs w:val="24"/>
          <w:lang w:val="es-ES"/>
        </w:rPr>
        <w:t xml:space="preserve"> (2006). </w:t>
      </w:r>
      <w:r w:rsidRPr="001C0E8E">
        <w:rPr>
          <w:rFonts w:ascii="Times New Roman" w:hAnsi="Times New Roman"/>
          <w:b/>
          <w:sz w:val="24"/>
          <w:szCs w:val="24"/>
          <w:lang w:val="es-ES"/>
        </w:rPr>
        <w:t>Metodología de la Investigación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. </w:t>
      </w:r>
      <w:r>
        <w:rPr>
          <w:rFonts w:ascii="Times New Roman" w:hAnsi="Times New Roman"/>
          <w:sz w:val="24"/>
          <w:szCs w:val="24"/>
          <w:lang w:val="es-ES"/>
        </w:rPr>
        <w:t>México:</w:t>
      </w:r>
      <w:r w:rsidRPr="001C0E8E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1C0E8E">
        <w:rPr>
          <w:rFonts w:ascii="Times New Roman" w:hAnsi="Times New Roman"/>
          <w:sz w:val="24"/>
          <w:szCs w:val="24"/>
          <w:lang w:val="es-ES"/>
        </w:rPr>
        <w:t>Mc.Graw</w:t>
      </w:r>
      <w:proofErr w:type="spellEnd"/>
      <w:r w:rsidRPr="001C0E8E">
        <w:rPr>
          <w:rFonts w:ascii="Times New Roman" w:hAnsi="Times New Roman"/>
          <w:sz w:val="24"/>
          <w:szCs w:val="24"/>
          <w:lang w:val="es-ES"/>
        </w:rPr>
        <w:t>-Hill</w:t>
      </w:r>
      <w:r>
        <w:rPr>
          <w:rFonts w:ascii="Times New Roman" w:hAnsi="Times New Roman"/>
          <w:sz w:val="24"/>
          <w:szCs w:val="24"/>
          <w:lang w:val="es-ES"/>
        </w:rPr>
        <w:t xml:space="preserve"> Interamericana Editores</w:t>
      </w:r>
      <w:r w:rsidRPr="001C0E8E">
        <w:rPr>
          <w:rFonts w:ascii="Times New Roman" w:hAnsi="Times New Roman"/>
          <w:sz w:val="24"/>
          <w:szCs w:val="24"/>
          <w:lang w:val="es-ES"/>
        </w:rPr>
        <w:t>.</w:t>
      </w:r>
    </w:p>
    <w:p w:rsidR="0033166E" w:rsidRPr="001C0E8E" w:rsidRDefault="0033166E" w:rsidP="0033166E">
      <w:pPr>
        <w:ind w:left="360" w:firstLine="0"/>
        <w:rPr>
          <w:rFonts w:ascii="Times New Roman" w:hAnsi="Times New Roman"/>
          <w:sz w:val="24"/>
          <w:szCs w:val="24"/>
          <w:lang w:val="es-ES"/>
        </w:rPr>
      </w:pPr>
    </w:p>
    <w:p w:rsidR="0033166E" w:rsidRPr="001C0E8E" w:rsidRDefault="0033166E" w:rsidP="0033166E">
      <w:pPr>
        <w:ind w:left="360" w:hanging="470"/>
        <w:rPr>
          <w:rFonts w:ascii="Times New Roman" w:hAnsi="Times New Roman"/>
          <w:sz w:val="24"/>
          <w:szCs w:val="24"/>
          <w:lang w:val="es-ES"/>
        </w:rPr>
      </w:pPr>
      <w:r w:rsidRPr="001C0E8E">
        <w:rPr>
          <w:rFonts w:ascii="Times New Roman" w:hAnsi="Times New Roman"/>
          <w:sz w:val="24"/>
          <w:szCs w:val="24"/>
          <w:lang w:val="es-ES"/>
        </w:rPr>
        <w:t xml:space="preserve">Hernández </w:t>
      </w:r>
      <w:proofErr w:type="spellStart"/>
      <w:r w:rsidRPr="001C0E8E">
        <w:rPr>
          <w:rFonts w:ascii="Times New Roman" w:hAnsi="Times New Roman"/>
          <w:sz w:val="24"/>
          <w:szCs w:val="24"/>
          <w:lang w:val="es-ES"/>
        </w:rPr>
        <w:t>Yeo</w:t>
      </w:r>
      <w:proofErr w:type="spellEnd"/>
      <w:r w:rsidRPr="001C0E8E">
        <w:rPr>
          <w:rFonts w:ascii="Times New Roman" w:hAnsi="Times New Roman"/>
          <w:sz w:val="24"/>
          <w:szCs w:val="24"/>
          <w:lang w:val="es-ES"/>
        </w:rPr>
        <w:t xml:space="preserve">, </w:t>
      </w:r>
      <w:proofErr w:type="spellStart"/>
      <w:r w:rsidRPr="001C0E8E">
        <w:rPr>
          <w:rFonts w:ascii="Times New Roman" w:hAnsi="Times New Roman"/>
          <w:sz w:val="24"/>
          <w:szCs w:val="24"/>
          <w:lang w:val="es-ES"/>
        </w:rPr>
        <w:t>Grisuly</w:t>
      </w:r>
      <w:proofErr w:type="spellEnd"/>
      <w:r w:rsidRPr="001C0E8E">
        <w:rPr>
          <w:rFonts w:ascii="Times New Roman" w:hAnsi="Times New Roman"/>
          <w:sz w:val="24"/>
          <w:szCs w:val="24"/>
          <w:lang w:val="es-ES"/>
        </w:rPr>
        <w:t xml:space="preserve"> L. (2005). </w:t>
      </w:r>
      <w:r w:rsidRPr="001C0E8E">
        <w:rPr>
          <w:rFonts w:ascii="Times New Roman" w:hAnsi="Times New Roman"/>
          <w:b/>
          <w:sz w:val="24"/>
          <w:szCs w:val="24"/>
          <w:lang w:val="es-ES"/>
        </w:rPr>
        <w:t xml:space="preserve">La influencia de la cultura y el clima organizacional en la productividad de la empresa, obtener el </w:t>
      </w:r>
      <w:proofErr w:type="spellStart"/>
      <w:r w:rsidRPr="001C0E8E">
        <w:rPr>
          <w:rFonts w:ascii="Times New Roman" w:hAnsi="Times New Roman"/>
          <w:b/>
          <w:sz w:val="24"/>
          <w:szCs w:val="24"/>
          <w:lang w:val="es-ES"/>
        </w:rPr>
        <w:t>titulo</w:t>
      </w:r>
      <w:proofErr w:type="spellEnd"/>
      <w:r w:rsidRPr="001C0E8E">
        <w:rPr>
          <w:rFonts w:ascii="Times New Roman" w:hAnsi="Times New Roman"/>
          <w:b/>
          <w:sz w:val="24"/>
          <w:szCs w:val="24"/>
          <w:lang w:val="es-ES"/>
        </w:rPr>
        <w:t xml:space="preserve"> de Licenciado en Relaciones Industriales</w:t>
      </w:r>
      <w:r>
        <w:rPr>
          <w:rFonts w:ascii="Times New Roman" w:hAnsi="Times New Roman"/>
          <w:sz w:val="24"/>
          <w:szCs w:val="24"/>
          <w:lang w:val="es-ES"/>
        </w:rPr>
        <w:t>. México: Universidad Veracruzana</w:t>
      </w:r>
      <w:r w:rsidRPr="001C0E8E">
        <w:rPr>
          <w:rFonts w:ascii="Times New Roman" w:hAnsi="Times New Roman"/>
          <w:sz w:val="24"/>
          <w:szCs w:val="24"/>
          <w:lang w:val="es-ES"/>
        </w:rPr>
        <w:t>.</w:t>
      </w:r>
    </w:p>
    <w:p w:rsidR="0033166E" w:rsidRPr="001C0E8E" w:rsidRDefault="0033166E" w:rsidP="0033166E">
      <w:pPr>
        <w:ind w:left="360" w:firstLine="0"/>
        <w:rPr>
          <w:rFonts w:ascii="Times New Roman" w:hAnsi="Times New Roman"/>
          <w:sz w:val="24"/>
          <w:szCs w:val="24"/>
          <w:lang w:val="es-ES"/>
        </w:rPr>
      </w:pPr>
    </w:p>
    <w:p w:rsidR="0033166E" w:rsidRPr="001C0E8E" w:rsidRDefault="0033166E" w:rsidP="0033166E">
      <w:pPr>
        <w:ind w:left="360" w:hanging="470"/>
        <w:rPr>
          <w:rFonts w:ascii="Times New Roman" w:hAnsi="Times New Roman"/>
          <w:sz w:val="24"/>
          <w:szCs w:val="24"/>
          <w:lang w:val="es-ES"/>
        </w:rPr>
      </w:pPr>
      <w:proofErr w:type="spellStart"/>
      <w:r w:rsidRPr="001C0E8E">
        <w:rPr>
          <w:rFonts w:ascii="Times New Roman" w:hAnsi="Times New Roman"/>
          <w:sz w:val="24"/>
          <w:szCs w:val="24"/>
          <w:lang w:val="es-ES"/>
        </w:rPr>
        <w:t>Huse</w:t>
      </w:r>
      <w:proofErr w:type="spellEnd"/>
      <w:r w:rsidRPr="001C0E8E">
        <w:rPr>
          <w:rFonts w:ascii="Times New Roman" w:hAnsi="Times New Roman"/>
          <w:sz w:val="24"/>
          <w:szCs w:val="24"/>
          <w:lang w:val="es-ES"/>
        </w:rPr>
        <w:t xml:space="preserve"> F. Edgar y </w:t>
      </w:r>
      <w:proofErr w:type="spellStart"/>
      <w:r w:rsidRPr="001C0E8E">
        <w:rPr>
          <w:rFonts w:ascii="Times New Roman" w:hAnsi="Times New Roman"/>
          <w:sz w:val="24"/>
          <w:szCs w:val="24"/>
          <w:lang w:val="es-ES"/>
        </w:rPr>
        <w:t>Bow</w:t>
      </w:r>
      <w:proofErr w:type="spellEnd"/>
      <w:r w:rsidRPr="001C0E8E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1C0E8E">
        <w:rPr>
          <w:rFonts w:ascii="Times New Roman" w:hAnsi="Times New Roman"/>
          <w:sz w:val="24"/>
          <w:szCs w:val="24"/>
          <w:lang w:val="es-ES"/>
        </w:rPr>
        <w:t>Detch</w:t>
      </w:r>
      <w:proofErr w:type="spellEnd"/>
      <w:r w:rsidRPr="001C0E8E">
        <w:rPr>
          <w:rFonts w:ascii="Times New Roman" w:hAnsi="Times New Roman"/>
          <w:sz w:val="24"/>
          <w:szCs w:val="24"/>
          <w:lang w:val="es-ES"/>
        </w:rPr>
        <w:t>, James</w:t>
      </w:r>
      <w:r>
        <w:rPr>
          <w:rFonts w:ascii="Times New Roman" w:hAnsi="Times New Roman"/>
          <w:sz w:val="24"/>
          <w:szCs w:val="24"/>
          <w:lang w:val="es-ES"/>
        </w:rPr>
        <w:t>.</w:t>
      </w:r>
      <w:r w:rsidRPr="001C0E8E">
        <w:rPr>
          <w:rFonts w:ascii="Times New Roman" w:hAnsi="Times New Roman"/>
          <w:sz w:val="24"/>
          <w:szCs w:val="24"/>
          <w:lang w:val="es-ES"/>
        </w:rPr>
        <w:t xml:space="preserve"> (1980). </w:t>
      </w:r>
      <w:r w:rsidRPr="001C0E8E">
        <w:rPr>
          <w:rFonts w:ascii="Times New Roman" w:hAnsi="Times New Roman"/>
          <w:b/>
          <w:sz w:val="24"/>
          <w:szCs w:val="24"/>
          <w:lang w:val="es-ES"/>
        </w:rPr>
        <w:t xml:space="preserve">El Comportamiento Humano en </w:t>
      </w:r>
      <w:smartTag w:uri="urn:schemas-microsoft-com:office:smarttags" w:element="PersonName">
        <w:smartTagPr>
          <w:attr w:name="ProductID" w:val="la Organizaci￳n."/>
        </w:smartTagPr>
        <w:r w:rsidRPr="001C0E8E">
          <w:rPr>
            <w:rFonts w:ascii="Times New Roman" w:hAnsi="Times New Roman"/>
            <w:b/>
            <w:sz w:val="24"/>
            <w:szCs w:val="24"/>
            <w:lang w:val="es-ES"/>
          </w:rPr>
          <w:t>la Organización.</w:t>
        </w:r>
      </w:smartTag>
      <w:r w:rsidRPr="001C0E8E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México:</w:t>
      </w:r>
      <w:r w:rsidRPr="00DF0DB2">
        <w:rPr>
          <w:rFonts w:ascii="Times New Roman" w:hAnsi="Times New Roman"/>
          <w:sz w:val="24"/>
          <w:szCs w:val="24"/>
          <w:lang w:val="es-ES"/>
        </w:rPr>
        <w:t xml:space="preserve"> Sistemas Técnicos de Edición, S.A. de C.V</w:t>
      </w:r>
      <w:r w:rsidRPr="001C0E8E">
        <w:rPr>
          <w:rFonts w:ascii="Times New Roman" w:hAnsi="Times New Roman"/>
          <w:b/>
          <w:sz w:val="24"/>
          <w:szCs w:val="24"/>
          <w:lang w:val="es-ES"/>
        </w:rPr>
        <w:t>.</w:t>
      </w:r>
      <w:r w:rsidRPr="001C0E8E">
        <w:rPr>
          <w:rFonts w:ascii="Times New Roman" w:hAnsi="Times New Roman"/>
          <w:sz w:val="24"/>
          <w:szCs w:val="24"/>
          <w:lang w:val="es-ES"/>
        </w:rPr>
        <w:t xml:space="preserve"> Tra</w:t>
      </w:r>
      <w:r>
        <w:rPr>
          <w:rFonts w:ascii="Times New Roman" w:hAnsi="Times New Roman"/>
          <w:sz w:val="24"/>
          <w:szCs w:val="24"/>
          <w:lang w:val="es-ES"/>
        </w:rPr>
        <w:t>ducción Alfonso Márquez Pareja</w:t>
      </w:r>
      <w:r w:rsidRPr="001C0E8E">
        <w:rPr>
          <w:rFonts w:ascii="Times New Roman" w:hAnsi="Times New Roman"/>
          <w:sz w:val="24"/>
          <w:szCs w:val="24"/>
          <w:lang w:val="es-ES"/>
        </w:rPr>
        <w:t>.</w:t>
      </w:r>
    </w:p>
    <w:p w:rsidR="0033166E" w:rsidRPr="001C0E8E" w:rsidRDefault="0033166E" w:rsidP="0033166E">
      <w:pPr>
        <w:ind w:left="360" w:firstLine="0"/>
        <w:rPr>
          <w:rFonts w:ascii="Times New Roman" w:hAnsi="Times New Roman"/>
          <w:sz w:val="24"/>
          <w:szCs w:val="24"/>
          <w:lang w:val="es-ES"/>
        </w:rPr>
      </w:pPr>
    </w:p>
    <w:p w:rsidR="0033166E" w:rsidRPr="001C0E8E" w:rsidRDefault="0033166E" w:rsidP="0033166E">
      <w:pPr>
        <w:ind w:left="360" w:hanging="470"/>
        <w:rPr>
          <w:rFonts w:ascii="Times New Roman" w:hAnsi="Times New Roman"/>
          <w:sz w:val="24"/>
          <w:szCs w:val="24"/>
          <w:lang w:val="es-ES"/>
        </w:rPr>
      </w:pPr>
      <w:r w:rsidRPr="001C0E8E">
        <w:rPr>
          <w:rFonts w:ascii="Times New Roman" w:hAnsi="Times New Roman"/>
          <w:sz w:val="24"/>
          <w:szCs w:val="24"/>
          <w:lang w:val="es-ES"/>
        </w:rPr>
        <w:t xml:space="preserve">Ishikawa, </w:t>
      </w:r>
      <w:proofErr w:type="spellStart"/>
      <w:r w:rsidRPr="001C0E8E">
        <w:rPr>
          <w:rFonts w:ascii="Times New Roman" w:hAnsi="Times New Roman"/>
          <w:sz w:val="24"/>
          <w:szCs w:val="24"/>
          <w:lang w:val="es-ES"/>
        </w:rPr>
        <w:t>Kaoru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>.</w:t>
      </w:r>
      <w:r w:rsidRPr="001C0E8E">
        <w:rPr>
          <w:rFonts w:ascii="Times New Roman" w:hAnsi="Times New Roman"/>
          <w:sz w:val="24"/>
          <w:szCs w:val="24"/>
          <w:lang w:val="es-ES"/>
        </w:rPr>
        <w:t xml:space="preserve"> (1991)</w:t>
      </w:r>
      <w:proofErr w:type="gramStart"/>
      <w:r w:rsidRPr="001C0E8E">
        <w:rPr>
          <w:rFonts w:ascii="Times New Roman" w:hAnsi="Times New Roman"/>
          <w:sz w:val="24"/>
          <w:szCs w:val="24"/>
          <w:lang w:val="es-ES"/>
        </w:rPr>
        <w:t xml:space="preserve">. </w:t>
      </w:r>
      <w:r w:rsidRPr="001C0E8E">
        <w:rPr>
          <w:rFonts w:ascii="Times New Roman" w:hAnsi="Times New Roman"/>
          <w:b/>
          <w:sz w:val="24"/>
          <w:szCs w:val="24"/>
          <w:lang w:val="es-ES"/>
        </w:rPr>
        <w:t>¿</w:t>
      </w:r>
      <w:proofErr w:type="gramEnd"/>
      <w:r w:rsidRPr="001C0E8E">
        <w:rPr>
          <w:rFonts w:ascii="Times New Roman" w:hAnsi="Times New Roman"/>
          <w:b/>
          <w:sz w:val="24"/>
          <w:szCs w:val="24"/>
          <w:lang w:val="es-ES"/>
        </w:rPr>
        <w:t xml:space="preserve">Qué es el Control Total de </w:t>
      </w:r>
      <w:smartTag w:uri="urn:schemas-microsoft-com:office:smarttags" w:element="PersonName">
        <w:smartTagPr>
          <w:attr w:name="ProductID" w:val="la Calidad"/>
        </w:smartTagPr>
        <w:r w:rsidRPr="001C0E8E">
          <w:rPr>
            <w:rFonts w:ascii="Times New Roman" w:hAnsi="Times New Roman"/>
            <w:b/>
            <w:sz w:val="24"/>
            <w:szCs w:val="24"/>
            <w:lang w:val="es-ES"/>
          </w:rPr>
          <w:t>la Calidad</w:t>
        </w:r>
      </w:smartTag>
      <w:r w:rsidRPr="001C0E8E">
        <w:rPr>
          <w:rFonts w:ascii="Times New Roman" w:hAnsi="Times New Roman"/>
          <w:b/>
          <w:sz w:val="24"/>
          <w:szCs w:val="24"/>
          <w:lang w:val="es-ES"/>
        </w:rPr>
        <w:t xml:space="preserve">? </w:t>
      </w:r>
      <w:smartTag w:uri="urn:schemas-microsoft-com:office:smarttags" w:element="PersonName">
        <w:smartTagPr>
          <w:attr w:name="ProductID" w:val="La Modalidad Japonesa."/>
        </w:smartTagPr>
        <w:smartTag w:uri="urn:schemas-microsoft-com:office:smarttags" w:element="PersonName">
          <w:smartTagPr>
            <w:attr w:name="ProductID" w:val="La Modalidad"/>
          </w:smartTagPr>
          <w:r w:rsidRPr="001C0E8E">
            <w:rPr>
              <w:rFonts w:ascii="Times New Roman" w:hAnsi="Times New Roman"/>
              <w:b/>
              <w:sz w:val="24"/>
              <w:szCs w:val="24"/>
              <w:lang w:val="es-ES"/>
            </w:rPr>
            <w:t>La Modalidad</w:t>
          </w:r>
        </w:smartTag>
        <w:r w:rsidRPr="001C0E8E">
          <w:rPr>
            <w:rFonts w:ascii="Times New Roman" w:hAnsi="Times New Roman"/>
            <w:b/>
            <w:sz w:val="24"/>
            <w:szCs w:val="24"/>
            <w:lang w:val="es-ES"/>
          </w:rPr>
          <w:t xml:space="preserve"> Japonesa</w:t>
        </w:r>
        <w:r w:rsidRPr="001C0E8E">
          <w:rPr>
            <w:rFonts w:ascii="Times New Roman" w:hAnsi="Times New Roman"/>
            <w:sz w:val="24"/>
            <w:szCs w:val="24"/>
            <w:lang w:val="es-ES"/>
          </w:rPr>
          <w:t>.</w:t>
        </w:r>
      </w:smartTag>
      <w:r>
        <w:rPr>
          <w:rFonts w:ascii="Times New Roman" w:hAnsi="Times New Roman"/>
          <w:sz w:val="24"/>
          <w:szCs w:val="24"/>
          <w:lang w:val="es-ES"/>
        </w:rPr>
        <w:t xml:space="preserve"> México:</w:t>
      </w:r>
      <w:r w:rsidRPr="001C0E8E">
        <w:rPr>
          <w:rFonts w:ascii="Times New Roman" w:hAnsi="Times New Roman"/>
          <w:sz w:val="24"/>
          <w:szCs w:val="24"/>
          <w:lang w:val="es-ES"/>
        </w:rPr>
        <w:t xml:space="preserve"> Editorial Norma. Traducción del japonés al inglés por David J. Lu y del inglés</w:t>
      </w:r>
      <w:r>
        <w:rPr>
          <w:rFonts w:ascii="Times New Roman" w:hAnsi="Times New Roman"/>
          <w:sz w:val="24"/>
          <w:szCs w:val="24"/>
          <w:lang w:val="es-ES"/>
        </w:rPr>
        <w:t xml:space="preserve"> al español Margarita Cárdenas</w:t>
      </w:r>
      <w:r w:rsidRPr="001C0E8E">
        <w:rPr>
          <w:rFonts w:ascii="Times New Roman" w:hAnsi="Times New Roman"/>
          <w:sz w:val="24"/>
          <w:szCs w:val="24"/>
          <w:lang w:val="es-ES"/>
        </w:rPr>
        <w:t>.</w:t>
      </w:r>
    </w:p>
    <w:p w:rsidR="0033166E" w:rsidRPr="001C0E8E" w:rsidRDefault="0033166E" w:rsidP="0033166E">
      <w:pPr>
        <w:ind w:left="360" w:firstLine="0"/>
        <w:rPr>
          <w:rFonts w:ascii="Times New Roman" w:hAnsi="Times New Roman"/>
          <w:sz w:val="24"/>
          <w:szCs w:val="24"/>
          <w:lang w:val="es-ES"/>
        </w:rPr>
      </w:pPr>
    </w:p>
    <w:p w:rsidR="0033166E" w:rsidRPr="001C0E8E" w:rsidRDefault="0033166E" w:rsidP="0033166E">
      <w:pPr>
        <w:ind w:left="360" w:hanging="470"/>
        <w:rPr>
          <w:rFonts w:ascii="Times New Roman" w:hAnsi="Times New Roman"/>
          <w:sz w:val="24"/>
          <w:szCs w:val="24"/>
          <w:lang w:val="es-ES"/>
        </w:rPr>
      </w:pPr>
      <w:proofErr w:type="spellStart"/>
      <w:r w:rsidRPr="001C0E8E">
        <w:rPr>
          <w:rFonts w:ascii="Times New Roman" w:hAnsi="Times New Roman"/>
          <w:sz w:val="24"/>
          <w:szCs w:val="24"/>
          <w:lang w:val="es-ES"/>
        </w:rPr>
        <w:t>Lazzati</w:t>
      </w:r>
      <w:proofErr w:type="spellEnd"/>
      <w:r w:rsidRPr="001C0E8E">
        <w:rPr>
          <w:rFonts w:ascii="Times New Roman" w:hAnsi="Times New Roman"/>
          <w:sz w:val="24"/>
          <w:szCs w:val="24"/>
          <w:lang w:val="es-ES"/>
        </w:rPr>
        <w:t>, Santiago</w:t>
      </w:r>
      <w:r>
        <w:rPr>
          <w:rFonts w:ascii="Times New Roman" w:hAnsi="Times New Roman"/>
          <w:sz w:val="24"/>
          <w:szCs w:val="24"/>
          <w:lang w:val="es-ES"/>
        </w:rPr>
        <w:t>.</w:t>
      </w:r>
      <w:r w:rsidRPr="001C0E8E">
        <w:rPr>
          <w:rFonts w:ascii="Times New Roman" w:hAnsi="Times New Roman"/>
          <w:sz w:val="24"/>
          <w:szCs w:val="24"/>
          <w:lang w:val="es-ES"/>
        </w:rPr>
        <w:t xml:space="preserve"> (1999). </w:t>
      </w:r>
      <w:r w:rsidRPr="001C0E8E">
        <w:rPr>
          <w:rFonts w:ascii="Times New Roman" w:hAnsi="Times New Roman"/>
          <w:b/>
          <w:sz w:val="24"/>
          <w:szCs w:val="24"/>
          <w:lang w:val="es-ES"/>
        </w:rPr>
        <w:t>El Aporte Humano en la Empresa</w:t>
      </w:r>
      <w:r>
        <w:rPr>
          <w:rFonts w:ascii="Times New Roman" w:hAnsi="Times New Roman"/>
          <w:sz w:val="24"/>
          <w:szCs w:val="24"/>
          <w:lang w:val="es-ES"/>
        </w:rPr>
        <w:t xml:space="preserve">. Argentina: Ediciones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Macci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>,</w:t>
      </w:r>
    </w:p>
    <w:p w:rsidR="0033166E" w:rsidRPr="001C0E8E" w:rsidRDefault="0033166E" w:rsidP="0033166E">
      <w:pPr>
        <w:ind w:left="360" w:firstLine="0"/>
        <w:rPr>
          <w:rFonts w:ascii="Times New Roman" w:hAnsi="Times New Roman"/>
          <w:sz w:val="24"/>
          <w:szCs w:val="24"/>
          <w:lang w:val="es-ES"/>
        </w:rPr>
      </w:pPr>
    </w:p>
    <w:p w:rsidR="0033166E" w:rsidRDefault="0033166E" w:rsidP="0033166E">
      <w:pPr>
        <w:ind w:left="440" w:hanging="550"/>
        <w:rPr>
          <w:rFonts w:ascii="Times New Roman" w:hAnsi="Times New Roman"/>
          <w:sz w:val="24"/>
          <w:szCs w:val="24"/>
          <w:lang w:val="es-ES"/>
        </w:rPr>
      </w:pPr>
      <w:proofErr w:type="spellStart"/>
      <w:r w:rsidRPr="00DF0DB2">
        <w:rPr>
          <w:rFonts w:ascii="Times New Roman" w:hAnsi="Times New Roman"/>
          <w:sz w:val="24"/>
          <w:szCs w:val="24"/>
          <w:lang w:val="es-MX"/>
        </w:rPr>
        <w:t>Luthans</w:t>
      </w:r>
      <w:proofErr w:type="spellEnd"/>
      <w:r w:rsidRPr="00DF0DB2">
        <w:rPr>
          <w:rFonts w:ascii="Times New Roman" w:hAnsi="Times New Roman"/>
          <w:sz w:val="24"/>
          <w:szCs w:val="24"/>
          <w:lang w:val="es-MX"/>
        </w:rPr>
        <w:t xml:space="preserve">, Fred y </w:t>
      </w:r>
      <w:proofErr w:type="spellStart"/>
      <w:r w:rsidRPr="00DF0DB2">
        <w:rPr>
          <w:rFonts w:ascii="Times New Roman" w:hAnsi="Times New Roman"/>
          <w:sz w:val="24"/>
          <w:szCs w:val="24"/>
          <w:lang w:val="es-MX"/>
        </w:rPr>
        <w:t>Keitner</w:t>
      </w:r>
      <w:proofErr w:type="spellEnd"/>
      <w:r w:rsidRPr="00DF0DB2">
        <w:rPr>
          <w:rFonts w:ascii="Times New Roman" w:hAnsi="Times New Roman"/>
          <w:sz w:val="24"/>
          <w:szCs w:val="24"/>
          <w:lang w:val="es-MX"/>
        </w:rPr>
        <w:t>, Robert</w:t>
      </w:r>
      <w:r>
        <w:rPr>
          <w:rFonts w:ascii="Times New Roman" w:hAnsi="Times New Roman"/>
          <w:sz w:val="24"/>
          <w:szCs w:val="24"/>
          <w:lang w:val="es-MX"/>
        </w:rPr>
        <w:t>.</w:t>
      </w:r>
      <w:r w:rsidRPr="00DF0DB2">
        <w:rPr>
          <w:rFonts w:ascii="Times New Roman" w:hAnsi="Times New Roman"/>
          <w:sz w:val="24"/>
          <w:szCs w:val="24"/>
          <w:lang w:val="es-MX"/>
        </w:rPr>
        <w:t xml:space="preserve"> (1997). </w:t>
      </w:r>
      <w:r w:rsidRPr="001C0E8E">
        <w:rPr>
          <w:rFonts w:ascii="Times New Roman" w:hAnsi="Times New Roman"/>
          <w:b/>
          <w:sz w:val="24"/>
          <w:szCs w:val="24"/>
          <w:lang w:val="es-ES"/>
        </w:rPr>
        <w:t xml:space="preserve">Modificación de </w:t>
      </w:r>
      <w:smartTag w:uri="urn:schemas-microsoft-com:office:smarttags" w:element="PersonName">
        <w:smartTagPr>
          <w:attr w:name="ProductID" w:val="la Conducta Organizacional."/>
        </w:smartTagPr>
        <w:smartTag w:uri="urn:schemas-microsoft-com:office:smarttags" w:element="PersonName">
          <w:smartTagPr>
            <w:attr w:name="ProductID" w:val="la Conducta"/>
          </w:smartTagPr>
          <w:r w:rsidRPr="001C0E8E">
            <w:rPr>
              <w:rFonts w:ascii="Times New Roman" w:hAnsi="Times New Roman"/>
              <w:b/>
              <w:sz w:val="24"/>
              <w:szCs w:val="24"/>
              <w:lang w:val="es-ES"/>
            </w:rPr>
            <w:t>la Conducta</w:t>
          </w:r>
        </w:smartTag>
        <w:r w:rsidRPr="001C0E8E">
          <w:rPr>
            <w:rFonts w:ascii="Times New Roman" w:hAnsi="Times New Roman"/>
            <w:b/>
            <w:sz w:val="24"/>
            <w:szCs w:val="24"/>
            <w:lang w:val="es-ES"/>
          </w:rPr>
          <w:t xml:space="preserve"> Organizacional</w:t>
        </w:r>
        <w:r w:rsidRPr="001C0E8E">
          <w:rPr>
            <w:rFonts w:ascii="Times New Roman" w:hAnsi="Times New Roman"/>
            <w:sz w:val="24"/>
            <w:szCs w:val="24"/>
            <w:lang w:val="es-ES"/>
          </w:rPr>
          <w:t>.</w:t>
        </w:r>
      </w:smartTag>
      <w:r>
        <w:rPr>
          <w:rFonts w:ascii="Times New Roman" w:hAnsi="Times New Roman"/>
          <w:sz w:val="24"/>
          <w:szCs w:val="24"/>
          <w:lang w:val="es-ES"/>
        </w:rPr>
        <w:t xml:space="preserve"> México: Editorial Trillas.</w:t>
      </w:r>
    </w:p>
    <w:p w:rsidR="0033166E" w:rsidRDefault="0033166E" w:rsidP="0033166E">
      <w:pPr>
        <w:ind w:left="440" w:hanging="550"/>
        <w:rPr>
          <w:rFonts w:ascii="Times New Roman" w:hAnsi="Times New Roman"/>
          <w:sz w:val="24"/>
          <w:szCs w:val="24"/>
          <w:lang w:val="es-ES"/>
        </w:rPr>
      </w:pPr>
    </w:p>
    <w:p w:rsidR="0033166E" w:rsidRDefault="0033166E" w:rsidP="0033166E">
      <w:pPr>
        <w:ind w:left="440" w:hanging="550"/>
        <w:rPr>
          <w:rFonts w:ascii="Times New Roman" w:hAnsi="Times New Roman"/>
          <w:sz w:val="24"/>
          <w:szCs w:val="24"/>
          <w:lang w:val="es-ES"/>
        </w:rPr>
      </w:pPr>
      <w:proofErr w:type="spellStart"/>
      <w:r w:rsidRPr="00416002">
        <w:rPr>
          <w:rFonts w:ascii="Times New Roman" w:hAnsi="Times New Roman"/>
          <w:sz w:val="24"/>
          <w:szCs w:val="24"/>
          <w:lang w:val="es-ES"/>
        </w:rPr>
        <w:t>Lusthaus</w:t>
      </w:r>
      <w:proofErr w:type="spellEnd"/>
      <w:r w:rsidRPr="00416002">
        <w:rPr>
          <w:rFonts w:ascii="Times New Roman" w:hAnsi="Times New Roman"/>
          <w:sz w:val="24"/>
          <w:szCs w:val="24"/>
          <w:lang w:val="es-ES"/>
        </w:rPr>
        <w:t xml:space="preserve"> Charles, </w:t>
      </w:r>
      <w:proofErr w:type="spellStart"/>
      <w:r w:rsidRPr="00416002">
        <w:rPr>
          <w:rFonts w:ascii="Times New Roman" w:hAnsi="Times New Roman"/>
          <w:sz w:val="24"/>
          <w:szCs w:val="24"/>
          <w:lang w:val="es-ES"/>
        </w:rPr>
        <w:t>Adrien</w:t>
      </w:r>
      <w:proofErr w:type="spellEnd"/>
      <w:r w:rsidRPr="00416002">
        <w:rPr>
          <w:rFonts w:ascii="Times New Roman" w:hAnsi="Times New Roman"/>
          <w:sz w:val="24"/>
          <w:szCs w:val="24"/>
          <w:lang w:val="es-ES"/>
        </w:rPr>
        <w:t xml:space="preserve"> Marie-</w:t>
      </w:r>
      <w:proofErr w:type="spellStart"/>
      <w:r w:rsidRPr="00416002">
        <w:rPr>
          <w:rFonts w:ascii="Times New Roman" w:hAnsi="Times New Roman"/>
          <w:sz w:val="24"/>
          <w:szCs w:val="24"/>
          <w:lang w:val="es-ES"/>
        </w:rPr>
        <w:t>Hélène</w:t>
      </w:r>
      <w:proofErr w:type="spellEnd"/>
      <w:r w:rsidRPr="00416002">
        <w:rPr>
          <w:rFonts w:ascii="Times New Roman" w:hAnsi="Times New Roman"/>
          <w:sz w:val="24"/>
          <w:szCs w:val="24"/>
          <w:lang w:val="es-ES"/>
        </w:rPr>
        <w:t>,</w:t>
      </w:r>
      <w:r>
        <w:rPr>
          <w:rFonts w:ascii="Times New Roman" w:hAnsi="Times New Roman"/>
          <w:sz w:val="24"/>
          <w:szCs w:val="24"/>
          <w:lang w:val="es-ES"/>
        </w:rPr>
        <w:t xml:space="preserve"> et al. </w:t>
      </w:r>
      <w:r w:rsidRPr="00416002">
        <w:rPr>
          <w:rFonts w:ascii="Times New Roman" w:hAnsi="Times New Roman"/>
          <w:sz w:val="24"/>
          <w:szCs w:val="24"/>
          <w:lang w:val="es-ES"/>
        </w:rPr>
        <w:t xml:space="preserve">(2002). </w:t>
      </w:r>
      <w:r>
        <w:rPr>
          <w:rFonts w:ascii="Times New Roman" w:hAnsi="Times New Roman"/>
          <w:b/>
          <w:sz w:val="24"/>
          <w:szCs w:val="24"/>
          <w:lang w:val="es-ES"/>
        </w:rPr>
        <w:t>Evaluación Organizacional</w:t>
      </w:r>
      <w:r w:rsidRPr="001C0E8E">
        <w:rPr>
          <w:rFonts w:ascii="Times New Roman" w:hAnsi="Times New Roman"/>
          <w:sz w:val="24"/>
          <w:szCs w:val="24"/>
          <w:lang w:val="es-ES"/>
        </w:rPr>
        <w:t xml:space="preserve">. </w:t>
      </w:r>
      <w:r>
        <w:rPr>
          <w:rFonts w:ascii="Times New Roman" w:hAnsi="Times New Roman"/>
          <w:sz w:val="24"/>
          <w:szCs w:val="24"/>
          <w:lang w:val="es-ES"/>
        </w:rPr>
        <w:t>Banco Interamericano de Desarrollo. EUA</w:t>
      </w:r>
      <w:r w:rsidRPr="001C0E8E">
        <w:rPr>
          <w:rFonts w:ascii="Times New Roman" w:hAnsi="Times New Roman"/>
          <w:sz w:val="24"/>
          <w:szCs w:val="24"/>
          <w:lang w:val="es-ES"/>
        </w:rPr>
        <w:t xml:space="preserve">. </w:t>
      </w:r>
      <w:r>
        <w:rPr>
          <w:rFonts w:ascii="Times New Roman" w:hAnsi="Times New Roman"/>
          <w:sz w:val="24"/>
          <w:szCs w:val="24"/>
          <w:lang w:val="es-ES"/>
        </w:rPr>
        <w:t xml:space="preserve">Centro Internacional de Investigaciones para el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Desarroollo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. Canadá. </w:t>
      </w:r>
    </w:p>
    <w:p w:rsidR="0033166E" w:rsidRDefault="0033166E" w:rsidP="0033166E">
      <w:pPr>
        <w:ind w:left="440" w:hanging="550"/>
        <w:rPr>
          <w:rFonts w:ascii="Times New Roman" w:hAnsi="Times New Roman"/>
          <w:sz w:val="24"/>
          <w:szCs w:val="24"/>
          <w:lang w:val="es-ES"/>
        </w:rPr>
      </w:pPr>
    </w:p>
    <w:p w:rsidR="0033166E" w:rsidRPr="001C0E8E" w:rsidRDefault="0033166E" w:rsidP="0033166E">
      <w:pPr>
        <w:ind w:left="360" w:hanging="47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Martínez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Anell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>, María Claudia.</w:t>
      </w:r>
      <w:r w:rsidRPr="001C0E8E">
        <w:rPr>
          <w:rFonts w:ascii="Times New Roman" w:hAnsi="Times New Roman"/>
          <w:sz w:val="24"/>
          <w:szCs w:val="24"/>
          <w:lang w:val="es-ES"/>
        </w:rPr>
        <w:t xml:space="preserve"> (</w:t>
      </w:r>
      <w:r>
        <w:rPr>
          <w:rFonts w:ascii="Times New Roman" w:hAnsi="Times New Roman"/>
          <w:sz w:val="24"/>
          <w:szCs w:val="24"/>
          <w:lang w:val="es-ES"/>
        </w:rPr>
        <w:t>2005</w:t>
      </w:r>
      <w:r w:rsidRPr="001C0E8E">
        <w:rPr>
          <w:rFonts w:ascii="Times New Roman" w:hAnsi="Times New Roman"/>
          <w:sz w:val="24"/>
          <w:szCs w:val="24"/>
          <w:lang w:val="es-ES"/>
        </w:rPr>
        <w:t xml:space="preserve">). </w:t>
      </w:r>
      <w:r>
        <w:rPr>
          <w:rFonts w:ascii="Times New Roman" w:hAnsi="Times New Roman"/>
          <w:b/>
          <w:sz w:val="24"/>
          <w:szCs w:val="24"/>
          <w:lang w:val="es-ES"/>
        </w:rPr>
        <w:t>Importancia y Necesidad del Desarrollo y del Cambio Organizacional, para obtener</w:t>
      </w:r>
      <w:r w:rsidRPr="001C0E8E">
        <w:rPr>
          <w:rFonts w:ascii="Times New Roman" w:hAnsi="Times New Roman"/>
          <w:b/>
          <w:sz w:val="24"/>
          <w:szCs w:val="24"/>
          <w:lang w:val="es-ES"/>
        </w:rPr>
        <w:t xml:space="preserve"> el </w:t>
      </w:r>
      <w:r>
        <w:rPr>
          <w:rFonts w:ascii="Times New Roman" w:hAnsi="Times New Roman"/>
          <w:b/>
          <w:sz w:val="24"/>
          <w:szCs w:val="24"/>
          <w:lang w:val="es-ES"/>
        </w:rPr>
        <w:t>tí</w:t>
      </w:r>
      <w:r w:rsidRPr="001C0E8E">
        <w:rPr>
          <w:rFonts w:ascii="Times New Roman" w:hAnsi="Times New Roman"/>
          <w:b/>
          <w:sz w:val="24"/>
          <w:szCs w:val="24"/>
          <w:lang w:val="es-ES"/>
        </w:rPr>
        <w:t>tulo de Licenciado en Relaciones Industriales</w:t>
      </w:r>
      <w:r>
        <w:rPr>
          <w:rFonts w:ascii="Times New Roman" w:hAnsi="Times New Roman"/>
          <w:sz w:val="24"/>
          <w:szCs w:val="24"/>
          <w:lang w:val="es-ES"/>
        </w:rPr>
        <w:t>. México:</w:t>
      </w:r>
      <w:r w:rsidRPr="001C0E8E">
        <w:rPr>
          <w:rFonts w:ascii="Times New Roman" w:hAnsi="Times New Roman"/>
          <w:sz w:val="24"/>
          <w:szCs w:val="24"/>
          <w:lang w:val="es-ES"/>
        </w:rPr>
        <w:t xml:space="preserve"> Universidad Veracruzana, </w:t>
      </w:r>
      <w:r>
        <w:rPr>
          <w:rFonts w:ascii="Times New Roman" w:hAnsi="Times New Roman"/>
          <w:sz w:val="24"/>
          <w:szCs w:val="24"/>
          <w:lang w:val="es-ES"/>
        </w:rPr>
        <w:t>p 8</w:t>
      </w:r>
      <w:r w:rsidRPr="001C0E8E">
        <w:rPr>
          <w:rFonts w:ascii="Times New Roman" w:hAnsi="Times New Roman"/>
          <w:sz w:val="24"/>
          <w:szCs w:val="24"/>
          <w:lang w:val="es-ES"/>
        </w:rPr>
        <w:t>.</w:t>
      </w:r>
    </w:p>
    <w:p w:rsidR="0033166E" w:rsidRPr="001C0E8E" w:rsidRDefault="0033166E" w:rsidP="0033166E">
      <w:pPr>
        <w:ind w:left="360" w:firstLine="0"/>
        <w:rPr>
          <w:rFonts w:ascii="Times New Roman" w:hAnsi="Times New Roman"/>
          <w:sz w:val="24"/>
          <w:szCs w:val="24"/>
          <w:lang w:val="es-ES"/>
        </w:rPr>
      </w:pPr>
    </w:p>
    <w:p w:rsidR="0033166E" w:rsidRDefault="0033166E" w:rsidP="0033166E">
      <w:pPr>
        <w:ind w:left="360" w:hanging="470"/>
        <w:rPr>
          <w:rFonts w:ascii="Times New Roman" w:hAnsi="Times New Roman"/>
          <w:sz w:val="24"/>
          <w:szCs w:val="24"/>
          <w:lang w:val="es-ES"/>
        </w:rPr>
      </w:pPr>
      <w:r w:rsidRPr="001C0E8E">
        <w:rPr>
          <w:rFonts w:ascii="Times New Roman" w:hAnsi="Times New Roman"/>
          <w:sz w:val="24"/>
          <w:szCs w:val="24"/>
          <w:lang w:val="es-ES"/>
        </w:rPr>
        <w:t xml:space="preserve">Méndez, Ignacio, et al. (2001). </w:t>
      </w:r>
      <w:r w:rsidRPr="001C0E8E">
        <w:rPr>
          <w:rFonts w:ascii="Times New Roman" w:hAnsi="Times New Roman"/>
          <w:b/>
          <w:sz w:val="24"/>
          <w:szCs w:val="24"/>
          <w:lang w:val="es-ES"/>
        </w:rPr>
        <w:t>El Protocolo de Investigación</w:t>
      </w:r>
      <w:r>
        <w:rPr>
          <w:rFonts w:ascii="Times New Roman" w:hAnsi="Times New Roman"/>
          <w:sz w:val="24"/>
          <w:szCs w:val="24"/>
          <w:lang w:val="es-ES"/>
        </w:rPr>
        <w:t>. México:</w:t>
      </w:r>
      <w:r w:rsidRPr="001C0E8E">
        <w:rPr>
          <w:rFonts w:ascii="Times New Roman" w:hAnsi="Times New Roman"/>
          <w:sz w:val="24"/>
          <w:szCs w:val="24"/>
          <w:lang w:val="es-ES"/>
        </w:rPr>
        <w:t xml:space="preserve"> Editorial Trillas, Octava Edición.</w:t>
      </w:r>
    </w:p>
    <w:p w:rsidR="0033166E" w:rsidRDefault="0033166E" w:rsidP="0033166E">
      <w:pPr>
        <w:ind w:left="360" w:hanging="470"/>
        <w:rPr>
          <w:rFonts w:ascii="Times New Roman" w:hAnsi="Times New Roman"/>
          <w:sz w:val="24"/>
          <w:szCs w:val="24"/>
          <w:lang w:val="es-ES"/>
        </w:rPr>
      </w:pPr>
    </w:p>
    <w:p w:rsidR="0033166E" w:rsidRPr="001C0E8E" w:rsidRDefault="0033166E" w:rsidP="0033166E">
      <w:pPr>
        <w:ind w:left="360" w:hanging="47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Morales Valenzuela,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Miltron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y Ventura Ramírez, Héctor E.</w:t>
      </w:r>
      <w:r w:rsidRPr="001C0E8E">
        <w:rPr>
          <w:rFonts w:ascii="Times New Roman" w:hAnsi="Times New Roman"/>
          <w:sz w:val="24"/>
          <w:szCs w:val="24"/>
          <w:lang w:val="es-ES"/>
        </w:rPr>
        <w:t xml:space="preserve"> (200</w:t>
      </w:r>
      <w:r>
        <w:rPr>
          <w:rFonts w:ascii="Times New Roman" w:hAnsi="Times New Roman"/>
          <w:sz w:val="24"/>
          <w:szCs w:val="24"/>
          <w:lang w:val="es-ES"/>
        </w:rPr>
        <w:t>4</w:t>
      </w:r>
      <w:r w:rsidRPr="001C0E8E">
        <w:rPr>
          <w:rFonts w:ascii="Times New Roman" w:hAnsi="Times New Roman"/>
          <w:sz w:val="24"/>
          <w:szCs w:val="24"/>
          <w:lang w:val="es-ES"/>
        </w:rPr>
        <w:t xml:space="preserve">). </w:t>
      </w:r>
      <w:r w:rsidRPr="001C0E8E">
        <w:rPr>
          <w:rFonts w:ascii="Times New Roman" w:hAnsi="Times New Roman"/>
          <w:b/>
          <w:sz w:val="24"/>
          <w:szCs w:val="24"/>
          <w:lang w:val="es-ES"/>
        </w:rPr>
        <w:t>La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 Cultura Organizacional en las Empresas y su Resistencia al Cambio, para obtener</w:t>
      </w:r>
      <w:r w:rsidRPr="001C0E8E">
        <w:rPr>
          <w:rFonts w:ascii="Times New Roman" w:hAnsi="Times New Roman"/>
          <w:b/>
          <w:sz w:val="24"/>
          <w:szCs w:val="24"/>
          <w:lang w:val="es-ES"/>
        </w:rPr>
        <w:t xml:space="preserve"> el </w:t>
      </w:r>
      <w:proofErr w:type="spellStart"/>
      <w:r w:rsidRPr="001C0E8E">
        <w:rPr>
          <w:rFonts w:ascii="Times New Roman" w:hAnsi="Times New Roman"/>
          <w:b/>
          <w:sz w:val="24"/>
          <w:szCs w:val="24"/>
          <w:lang w:val="es-ES"/>
        </w:rPr>
        <w:t>titulo</w:t>
      </w:r>
      <w:proofErr w:type="spellEnd"/>
      <w:r w:rsidRPr="001C0E8E">
        <w:rPr>
          <w:rFonts w:ascii="Times New Roman" w:hAnsi="Times New Roman"/>
          <w:b/>
          <w:sz w:val="24"/>
          <w:szCs w:val="24"/>
          <w:lang w:val="es-ES"/>
        </w:rPr>
        <w:t xml:space="preserve"> de Licenciado en Relaciones Industriales</w:t>
      </w:r>
      <w:r>
        <w:rPr>
          <w:rFonts w:ascii="Times New Roman" w:hAnsi="Times New Roman"/>
          <w:sz w:val="24"/>
          <w:szCs w:val="24"/>
          <w:lang w:val="es-ES"/>
        </w:rPr>
        <w:t>. México: Universidad Veracruzana</w:t>
      </w:r>
      <w:r w:rsidRPr="001C0E8E">
        <w:rPr>
          <w:rFonts w:ascii="Times New Roman" w:hAnsi="Times New Roman"/>
          <w:sz w:val="24"/>
          <w:szCs w:val="24"/>
          <w:lang w:val="es-ES"/>
        </w:rPr>
        <w:t>.</w:t>
      </w:r>
    </w:p>
    <w:p w:rsidR="0033166E" w:rsidRPr="001C0E8E" w:rsidRDefault="0033166E" w:rsidP="0033166E">
      <w:pPr>
        <w:ind w:left="360" w:firstLine="0"/>
        <w:rPr>
          <w:rFonts w:ascii="Times New Roman" w:hAnsi="Times New Roman"/>
          <w:sz w:val="24"/>
          <w:szCs w:val="24"/>
          <w:lang w:val="es-ES"/>
        </w:rPr>
      </w:pPr>
    </w:p>
    <w:p w:rsidR="0033166E" w:rsidRDefault="0033166E" w:rsidP="0033166E">
      <w:pPr>
        <w:ind w:left="360" w:hanging="470"/>
        <w:rPr>
          <w:rFonts w:ascii="Times New Roman" w:hAnsi="Times New Roman"/>
          <w:sz w:val="24"/>
          <w:szCs w:val="24"/>
          <w:lang w:val="es-ES"/>
        </w:rPr>
      </w:pPr>
    </w:p>
    <w:p w:rsidR="0033166E" w:rsidRPr="001C0E8E" w:rsidRDefault="0033166E" w:rsidP="0033166E">
      <w:pPr>
        <w:ind w:left="360" w:hanging="470"/>
        <w:rPr>
          <w:rFonts w:ascii="Times New Roman" w:hAnsi="Times New Roman"/>
          <w:sz w:val="24"/>
          <w:szCs w:val="24"/>
          <w:lang w:val="es-ES"/>
        </w:rPr>
      </w:pPr>
      <w:r w:rsidRPr="001C0E8E"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Palomino Ramón, Héctor Adrián.</w:t>
      </w:r>
      <w:r w:rsidRPr="001C0E8E">
        <w:rPr>
          <w:rFonts w:ascii="Times New Roman" w:hAnsi="Times New Roman"/>
          <w:sz w:val="24"/>
          <w:szCs w:val="24"/>
          <w:lang w:val="es-ES"/>
        </w:rPr>
        <w:t xml:space="preserve"> (</w:t>
      </w:r>
      <w:r>
        <w:rPr>
          <w:rFonts w:ascii="Times New Roman" w:hAnsi="Times New Roman"/>
          <w:sz w:val="24"/>
          <w:szCs w:val="24"/>
          <w:lang w:val="es-ES"/>
        </w:rPr>
        <w:t>2006</w:t>
      </w:r>
      <w:r w:rsidRPr="001C0E8E">
        <w:rPr>
          <w:rFonts w:ascii="Times New Roman" w:hAnsi="Times New Roman"/>
          <w:sz w:val="24"/>
          <w:szCs w:val="24"/>
          <w:lang w:val="es-ES"/>
        </w:rPr>
        <w:t xml:space="preserve">). </w:t>
      </w:r>
      <w:r>
        <w:rPr>
          <w:rFonts w:ascii="Times New Roman" w:hAnsi="Times New Roman"/>
          <w:b/>
          <w:sz w:val="24"/>
          <w:szCs w:val="24"/>
          <w:lang w:val="es-ES"/>
        </w:rPr>
        <w:t>El Conflicto y sus Consecuencias por el Cambio Organizacional, para obtener el título de</w:t>
      </w:r>
      <w:r w:rsidRPr="001C0E8E">
        <w:rPr>
          <w:rFonts w:ascii="Times New Roman" w:hAnsi="Times New Roman"/>
          <w:b/>
          <w:sz w:val="24"/>
          <w:szCs w:val="24"/>
          <w:lang w:val="es-ES"/>
        </w:rPr>
        <w:t xml:space="preserve"> Licenciado en Relaciones Industriales</w:t>
      </w:r>
      <w:r>
        <w:rPr>
          <w:rFonts w:ascii="Times New Roman" w:hAnsi="Times New Roman"/>
          <w:sz w:val="24"/>
          <w:szCs w:val="24"/>
          <w:lang w:val="es-ES"/>
        </w:rPr>
        <w:t>. México: Universidad Veracruzana</w:t>
      </w:r>
      <w:r w:rsidRPr="001C0E8E">
        <w:rPr>
          <w:rFonts w:ascii="Times New Roman" w:hAnsi="Times New Roman"/>
          <w:sz w:val="24"/>
          <w:szCs w:val="24"/>
          <w:lang w:val="es-ES"/>
        </w:rPr>
        <w:t>.</w:t>
      </w:r>
    </w:p>
    <w:p w:rsidR="0033166E" w:rsidRPr="001C0E8E" w:rsidRDefault="0033166E" w:rsidP="0033166E">
      <w:pPr>
        <w:ind w:left="360" w:firstLine="0"/>
        <w:rPr>
          <w:rFonts w:ascii="Times New Roman" w:hAnsi="Times New Roman"/>
          <w:sz w:val="24"/>
          <w:szCs w:val="24"/>
          <w:lang w:val="es-ES"/>
        </w:rPr>
      </w:pPr>
    </w:p>
    <w:p w:rsidR="0033166E" w:rsidRPr="001C0E8E" w:rsidRDefault="0033166E" w:rsidP="0033166E">
      <w:pPr>
        <w:ind w:left="550" w:hanging="660"/>
        <w:rPr>
          <w:rFonts w:ascii="Times New Roman" w:hAnsi="Times New Roman"/>
          <w:sz w:val="24"/>
          <w:szCs w:val="24"/>
          <w:lang w:val="es-ES"/>
        </w:rPr>
      </w:pPr>
      <w:r w:rsidRPr="001C0E8E">
        <w:rPr>
          <w:rFonts w:ascii="Times New Roman" w:hAnsi="Times New Roman"/>
          <w:sz w:val="24"/>
          <w:szCs w:val="24"/>
          <w:lang w:val="es-ES"/>
        </w:rPr>
        <w:lastRenderedPageBreak/>
        <w:t>Perth, Davis</w:t>
      </w:r>
      <w:r>
        <w:rPr>
          <w:rFonts w:ascii="Times New Roman" w:hAnsi="Times New Roman"/>
          <w:sz w:val="24"/>
          <w:szCs w:val="24"/>
          <w:lang w:val="es-ES"/>
        </w:rPr>
        <w:t>.</w:t>
      </w:r>
      <w:r w:rsidRPr="001C0E8E">
        <w:rPr>
          <w:rFonts w:ascii="Times New Roman" w:hAnsi="Times New Roman"/>
          <w:sz w:val="24"/>
          <w:szCs w:val="24"/>
          <w:lang w:val="es-ES"/>
        </w:rPr>
        <w:t xml:space="preserve"> (2004). </w:t>
      </w:r>
      <w:r w:rsidRPr="001C0E8E">
        <w:rPr>
          <w:rFonts w:ascii="Times New Roman" w:hAnsi="Times New Roman"/>
          <w:b/>
          <w:sz w:val="24"/>
          <w:szCs w:val="24"/>
          <w:lang w:val="es-ES"/>
        </w:rPr>
        <w:t>Comportamiento Organizacional en el Trabajo</w:t>
      </w:r>
      <w:r>
        <w:rPr>
          <w:rFonts w:ascii="Times New Roman" w:hAnsi="Times New Roman"/>
          <w:sz w:val="24"/>
          <w:szCs w:val="24"/>
          <w:lang w:val="es-ES"/>
        </w:rPr>
        <w:t>. México: Editorial Diana</w:t>
      </w:r>
      <w:r w:rsidRPr="001C0E8E">
        <w:rPr>
          <w:rFonts w:ascii="Times New Roman" w:hAnsi="Times New Roman"/>
          <w:sz w:val="24"/>
          <w:szCs w:val="24"/>
          <w:lang w:val="es-ES"/>
        </w:rPr>
        <w:t>.</w:t>
      </w:r>
    </w:p>
    <w:p w:rsidR="0033166E" w:rsidRPr="001C0E8E" w:rsidRDefault="0033166E" w:rsidP="0033166E">
      <w:pPr>
        <w:ind w:firstLine="0"/>
        <w:rPr>
          <w:rFonts w:ascii="Times New Roman" w:hAnsi="Times New Roman"/>
          <w:b/>
          <w:sz w:val="24"/>
          <w:szCs w:val="24"/>
          <w:lang w:val="es-ES"/>
        </w:rPr>
      </w:pPr>
    </w:p>
    <w:p w:rsidR="0033166E" w:rsidRPr="00DA41D2" w:rsidRDefault="0033166E" w:rsidP="0033166E">
      <w:pPr>
        <w:ind w:left="550" w:hanging="660"/>
        <w:rPr>
          <w:rFonts w:ascii="Times New Roman" w:hAnsi="Times New Roman"/>
          <w:sz w:val="24"/>
          <w:szCs w:val="24"/>
          <w:lang w:val="es-MX"/>
        </w:rPr>
      </w:pPr>
      <w:proofErr w:type="spellStart"/>
      <w:r w:rsidRPr="001C0E8E">
        <w:rPr>
          <w:rFonts w:ascii="Times New Roman" w:hAnsi="Times New Roman"/>
          <w:sz w:val="24"/>
          <w:szCs w:val="24"/>
          <w:lang w:val="es-ES"/>
        </w:rPr>
        <w:t>Ortí</w:t>
      </w:r>
      <w:proofErr w:type="spellEnd"/>
      <w:r w:rsidRPr="001C0E8E">
        <w:rPr>
          <w:rFonts w:ascii="Times New Roman" w:hAnsi="Times New Roman"/>
          <w:sz w:val="24"/>
          <w:szCs w:val="24"/>
          <w:lang w:val="es-ES"/>
        </w:rPr>
        <w:t>, Alfonso</w:t>
      </w:r>
      <w:r>
        <w:rPr>
          <w:rFonts w:ascii="Times New Roman" w:hAnsi="Times New Roman"/>
          <w:sz w:val="24"/>
          <w:szCs w:val="24"/>
          <w:lang w:val="es-ES"/>
        </w:rPr>
        <w:t>.</w:t>
      </w:r>
      <w:r w:rsidRPr="001C0E8E">
        <w:rPr>
          <w:rFonts w:ascii="Times New Roman" w:hAnsi="Times New Roman"/>
          <w:sz w:val="24"/>
          <w:szCs w:val="24"/>
          <w:lang w:val="es-ES"/>
        </w:rPr>
        <w:t xml:space="preserve"> (1994). </w:t>
      </w:r>
      <w:smartTag w:uri="urn:schemas-microsoft-com:office:smarttags" w:element="PersonName">
        <w:smartTagPr>
          <w:attr w:name="ProductID" w:val="La Confrontaci￳n"/>
        </w:smartTagPr>
        <w:r w:rsidRPr="001C0E8E">
          <w:rPr>
            <w:rFonts w:ascii="Times New Roman" w:hAnsi="Times New Roman"/>
            <w:b/>
            <w:sz w:val="24"/>
            <w:szCs w:val="24"/>
            <w:lang w:val="es-ES"/>
          </w:rPr>
          <w:t>La Confrontación</w:t>
        </w:r>
      </w:smartTag>
      <w:r w:rsidRPr="001C0E8E">
        <w:rPr>
          <w:rFonts w:ascii="Times New Roman" w:hAnsi="Times New Roman"/>
          <w:b/>
          <w:sz w:val="24"/>
          <w:szCs w:val="24"/>
          <w:lang w:val="es-ES"/>
        </w:rPr>
        <w:t xml:space="preserve"> de Modelos y Niveles Epistemológicos en </w:t>
      </w:r>
      <w:smartTag w:uri="urn:schemas-microsoft-com:office:smarttags" w:element="PersonName">
        <w:smartTagPr>
          <w:attr w:name="ProductID" w:val="la G￩nesis"/>
        </w:smartTagPr>
        <w:r w:rsidRPr="001C0E8E">
          <w:rPr>
            <w:rFonts w:ascii="Times New Roman" w:hAnsi="Times New Roman"/>
            <w:b/>
            <w:sz w:val="24"/>
            <w:szCs w:val="24"/>
            <w:lang w:val="es-ES"/>
          </w:rPr>
          <w:t>la Génesis</w:t>
        </w:r>
      </w:smartTag>
      <w:r w:rsidRPr="001C0E8E">
        <w:rPr>
          <w:rFonts w:ascii="Times New Roman" w:hAnsi="Times New Roman"/>
          <w:sz w:val="24"/>
          <w:szCs w:val="24"/>
          <w:lang w:val="es-ES"/>
        </w:rPr>
        <w:t xml:space="preserve">: Historia de </w:t>
      </w:r>
      <w:smartTag w:uri="urn:schemas-microsoft-com:office:smarttags" w:element="PersonName">
        <w:smartTagPr>
          <w:attr w:name="ProductID" w:val="la Investigaci￳n Social"/>
        </w:smartTagPr>
        <w:smartTag w:uri="urn:schemas-microsoft-com:office:smarttags" w:element="PersonName">
          <w:smartTagPr>
            <w:attr w:name="ProductID" w:val="la Investigaci￳n"/>
          </w:smartTagPr>
          <w:r w:rsidRPr="001C0E8E">
            <w:rPr>
              <w:rFonts w:ascii="Times New Roman" w:hAnsi="Times New Roman"/>
              <w:sz w:val="24"/>
              <w:szCs w:val="24"/>
              <w:lang w:val="es-ES"/>
            </w:rPr>
            <w:t>la Investigación</w:t>
          </w:r>
        </w:smartTag>
        <w:r w:rsidRPr="001C0E8E">
          <w:rPr>
            <w:rFonts w:ascii="Times New Roman" w:hAnsi="Times New Roman"/>
            <w:sz w:val="24"/>
            <w:szCs w:val="24"/>
            <w:lang w:val="es-ES"/>
          </w:rPr>
          <w:t xml:space="preserve"> Social</w:t>
        </w:r>
      </w:smartTag>
      <w:r>
        <w:rPr>
          <w:rFonts w:ascii="Times New Roman" w:hAnsi="Times New Roman"/>
          <w:sz w:val="24"/>
          <w:szCs w:val="24"/>
          <w:lang w:val="es-ES"/>
        </w:rPr>
        <w:t>, México:</w:t>
      </w:r>
      <w:r w:rsidRPr="001C0E8E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DA41D2">
        <w:rPr>
          <w:rFonts w:ascii="Times New Roman" w:hAnsi="Times New Roman"/>
          <w:sz w:val="24"/>
          <w:szCs w:val="24"/>
          <w:lang w:val="es-MX"/>
        </w:rPr>
        <w:t>Editorial Panorama.</w:t>
      </w:r>
    </w:p>
    <w:p w:rsidR="0033166E" w:rsidRPr="00DA41D2" w:rsidRDefault="0033166E" w:rsidP="0033166E">
      <w:pPr>
        <w:ind w:firstLine="0"/>
        <w:rPr>
          <w:rFonts w:ascii="Times New Roman" w:hAnsi="Times New Roman"/>
          <w:sz w:val="24"/>
          <w:szCs w:val="24"/>
          <w:lang w:val="es-MX"/>
        </w:rPr>
      </w:pPr>
    </w:p>
    <w:p w:rsidR="0033166E" w:rsidRPr="00DA41D2" w:rsidRDefault="0033166E" w:rsidP="0033166E">
      <w:pPr>
        <w:ind w:left="550" w:hanging="660"/>
        <w:rPr>
          <w:rFonts w:ascii="Times New Roman" w:hAnsi="Times New Roman"/>
          <w:sz w:val="24"/>
          <w:szCs w:val="24"/>
          <w:lang w:val="es-MX"/>
        </w:rPr>
      </w:pPr>
      <w:r w:rsidRPr="00DA41D2">
        <w:rPr>
          <w:rFonts w:ascii="Times New Roman" w:hAnsi="Times New Roman"/>
          <w:sz w:val="24"/>
          <w:szCs w:val="24"/>
          <w:lang w:val="es-MX"/>
        </w:rPr>
        <w:t xml:space="preserve">Reza </w:t>
      </w:r>
      <w:proofErr w:type="spellStart"/>
      <w:r w:rsidRPr="00DA41D2">
        <w:rPr>
          <w:rFonts w:ascii="Times New Roman" w:hAnsi="Times New Roman"/>
          <w:sz w:val="24"/>
          <w:szCs w:val="24"/>
          <w:lang w:val="es-MX"/>
        </w:rPr>
        <w:t>Trosino</w:t>
      </w:r>
      <w:proofErr w:type="spellEnd"/>
      <w:r w:rsidRPr="00DA41D2">
        <w:rPr>
          <w:rFonts w:ascii="Times New Roman" w:hAnsi="Times New Roman"/>
          <w:sz w:val="24"/>
          <w:szCs w:val="24"/>
          <w:lang w:val="es-MX"/>
        </w:rPr>
        <w:t>, Jesús Rojas</w:t>
      </w:r>
      <w:r>
        <w:rPr>
          <w:rFonts w:ascii="Times New Roman" w:hAnsi="Times New Roman"/>
          <w:sz w:val="24"/>
          <w:szCs w:val="24"/>
          <w:lang w:val="es-MX"/>
        </w:rPr>
        <w:t>.</w:t>
      </w:r>
      <w:r w:rsidRPr="00DA41D2">
        <w:rPr>
          <w:rFonts w:ascii="Times New Roman" w:hAnsi="Times New Roman"/>
          <w:sz w:val="24"/>
          <w:szCs w:val="24"/>
          <w:lang w:val="es-MX"/>
        </w:rPr>
        <w:t xml:space="preserve"> (2003). </w:t>
      </w:r>
      <w:r w:rsidRPr="00DA41D2">
        <w:rPr>
          <w:rFonts w:ascii="Times New Roman" w:hAnsi="Times New Roman"/>
          <w:b/>
          <w:sz w:val="24"/>
          <w:szCs w:val="24"/>
          <w:lang w:val="es-MX"/>
        </w:rPr>
        <w:t xml:space="preserve"> “Competencias Laborales”</w:t>
      </w:r>
      <w:r>
        <w:rPr>
          <w:rFonts w:ascii="Times New Roman" w:hAnsi="Times New Roman"/>
          <w:b/>
          <w:sz w:val="24"/>
          <w:szCs w:val="24"/>
          <w:lang w:val="es-MX"/>
        </w:rPr>
        <w:t xml:space="preserve"> No. 27</w:t>
      </w:r>
      <w:r>
        <w:rPr>
          <w:rFonts w:ascii="Times New Roman" w:hAnsi="Times New Roman"/>
          <w:sz w:val="24"/>
          <w:szCs w:val="24"/>
          <w:lang w:val="es-MX"/>
        </w:rPr>
        <w:t>. México.</w:t>
      </w:r>
    </w:p>
    <w:p w:rsidR="0033166E" w:rsidRPr="00DA41D2" w:rsidRDefault="0033166E" w:rsidP="0033166E">
      <w:pPr>
        <w:ind w:firstLine="0"/>
        <w:rPr>
          <w:rFonts w:ascii="Times New Roman" w:hAnsi="Times New Roman"/>
          <w:sz w:val="24"/>
          <w:szCs w:val="24"/>
          <w:lang w:val="es-MX"/>
        </w:rPr>
      </w:pPr>
    </w:p>
    <w:p w:rsidR="0033166E" w:rsidRPr="001C0E8E" w:rsidRDefault="0033166E" w:rsidP="0033166E">
      <w:pPr>
        <w:ind w:left="550" w:hanging="660"/>
        <w:rPr>
          <w:rFonts w:ascii="Times New Roman" w:hAnsi="Times New Roman"/>
          <w:sz w:val="24"/>
          <w:szCs w:val="24"/>
          <w:lang w:val="es-ES"/>
        </w:rPr>
      </w:pPr>
      <w:proofErr w:type="spellStart"/>
      <w:r w:rsidRPr="001C0E8E">
        <w:rPr>
          <w:rFonts w:ascii="Times New Roman" w:hAnsi="Times New Roman"/>
          <w:sz w:val="24"/>
          <w:szCs w:val="24"/>
          <w:lang w:val="es-ES"/>
        </w:rPr>
        <w:t>Robins</w:t>
      </w:r>
      <w:proofErr w:type="spellEnd"/>
      <w:r w:rsidRPr="001C0E8E">
        <w:rPr>
          <w:rFonts w:ascii="Times New Roman" w:hAnsi="Times New Roman"/>
          <w:sz w:val="24"/>
          <w:szCs w:val="24"/>
          <w:lang w:val="es-ES"/>
        </w:rPr>
        <w:t>, Stephen</w:t>
      </w:r>
      <w:r>
        <w:rPr>
          <w:rFonts w:ascii="Times New Roman" w:hAnsi="Times New Roman"/>
          <w:sz w:val="24"/>
          <w:szCs w:val="24"/>
          <w:lang w:val="es-ES"/>
        </w:rPr>
        <w:t>.</w:t>
      </w:r>
      <w:r w:rsidRPr="001C0E8E">
        <w:rPr>
          <w:rFonts w:ascii="Times New Roman" w:hAnsi="Times New Roman"/>
          <w:sz w:val="24"/>
          <w:szCs w:val="24"/>
          <w:lang w:val="es-ES"/>
        </w:rPr>
        <w:t xml:space="preserve"> (2004). </w:t>
      </w:r>
      <w:r w:rsidRPr="001C0E8E">
        <w:rPr>
          <w:rFonts w:ascii="Times New Roman" w:hAnsi="Times New Roman"/>
          <w:b/>
          <w:sz w:val="24"/>
          <w:szCs w:val="24"/>
          <w:lang w:val="es-ES"/>
        </w:rPr>
        <w:t>Comportamiento Organizacional</w:t>
      </w:r>
      <w:r>
        <w:rPr>
          <w:rFonts w:ascii="Times New Roman" w:hAnsi="Times New Roman"/>
          <w:sz w:val="24"/>
          <w:szCs w:val="24"/>
          <w:lang w:val="es-ES"/>
        </w:rPr>
        <w:t>. México:</w:t>
      </w:r>
      <w:r w:rsidRPr="001C0E8E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1C0E8E">
        <w:rPr>
          <w:rFonts w:ascii="Times New Roman" w:hAnsi="Times New Roman"/>
          <w:sz w:val="24"/>
          <w:szCs w:val="24"/>
          <w:lang w:val="es-ES"/>
        </w:rPr>
        <w:t>Pearson</w:t>
      </w:r>
      <w:proofErr w:type="spellEnd"/>
      <w:r w:rsidRPr="001C0E8E">
        <w:rPr>
          <w:rFonts w:ascii="Times New Roman" w:hAnsi="Times New Roman"/>
          <w:sz w:val="24"/>
          <w:szCs w:val="24"/>
          <w:lang w:val="es-ES"/>
        </w:rPr>
        <w:t xml:space="preserve"> Educación</w:t>
      </w:r>
      <w:r>
        <w:rPr>
          <w:rFonts w:ascii="Times New Roman" w:hAnsi="Times New Roman"/>
          <w:sz w:val="24"/>
          <w:szCs w:val="24"/>
          <w:lang w:val="es-ES"/>
        </w:rPr>
        <w:t>.</w:t>
      </w:r>
    </w:p>
    <w:p w:rsidR="0033166E" w:rsidRPr="001C0E8E" w:rsidRDefault="0033166E" w:rsidP="0033166E">
      <w:pPr>
        <w:ind w:left="360" w:firstLine="0"/>
        <w:rPr>
          <w:rFonts w:ascii="Times New Roman" w:hAnsi="Times New Roman"/>
          <w:sz w:val="24"/>
          <w:szCs w:val="24"/>
          <w:lang w:val="es-ES"/>
        </w:rPr>
      </w:pPr>
    </w:p>
    <w:p w:rsidR="0033166E" w:rsidRPr="001C0E8E" w:rsidRDefault="0033166E" w:rsidP="0033166E">
      <w:pPr>
        <w:ind w:left="550" w:hanging="660"/>
        <w:rPr>
          <w:rFonts w:ascii="Times New Roman" w:hAnsi="Times New Roman"/>
          <w:sz w:val="24"/>
          <w:szCs w:val="24"/>
          <w:lang w:val="es-ES"/>
        </w:rPr>
      </w:pPr>
      <w:r w:rsidRPr="001C0E8E">
        <w:rPr>
          <w:rFonts w:ascii="Times New Roman" w:hAnsi="Times New Roman"/>
          <w:sz w:val="24"/>
          <w:szCs w:val="24"/>
          <w:lang w:val="es-ES"/>
        </w:rPr>
        <w:t>Rodríguez Estrada, Mauro</w:t>
      </w:r>
      <w:r>
        <w:rPr>
          <w:rFonts w:ascii="Times New Roman" w:hAnsi="Times New Roman"/>
          <w:sz w:val="24"/>
          <w:szCs w:val="24"/>
          <w:lang w:val="es-ES"/>
        </w:rPr>
        <w:t>.</w:t>
      </w:r>
      <w:r w:rsidRPr="001C0E8E">
        <w:rPr>
          <w:rFonts w:ascii="Times New Roman" w:hAnsi="Times New Roman"/>
          <w:sz w:val="24"/>
          <w:szCs w:val="24"/>
          <w:lang w:val="es-ES"/>
        </w:rPr>
        <w:t xml:space="preserve"> (1988). </w:t>
      </w:r>
      <w:r w:rsidRPr="001C0E8E">
        <w:rPr>
          <w:rFonts w:ascii="Times New Roman" w:hAnsi="Times New Roman"/>
          <w:b/>
          <w:sz w:val="24"/>
          <w:szCs w:val="24"/>
          <w:lang w:val="es-ES"/>
        </w:rPr>
        <w:t>Comunicación</w:t>
      </w:r>
      <w:r>
        <w:rPr>
          <w:rFonts w:ascii="Times New Roman" w:hAnsi="Times New Roman"/>
          <w:sz w:val="24"/>
          <w:szCs w:val="24"/>
          <w:lang w:val="es-ES"/>
        </w:rPr>
        <w:t>. México:</w:t>
      </w:r>
      <w:r w:rsidRPr="001C0E8E">
        <w:rPr>
          <w:rFonts w:ascii="Times New Roman" w:hAnsi="Times New Roman"/>
          <w:sz w:val="24"/>
          <w:szCs w:val="24"/>
          <w:lang w:val="es-ES"/>
        </w:rPr>
        <w:t xml:space="preserve"> Editorial Manual Moderno.</w:t>
      </w:r>
    </w:p>
    <w:p w:rsidR="0033166E" w:rsidRPr="001C0E8E" w:rsidRDefault="0033166E" w:rsidP="0033166E">
      <w:pPr>
        <w:rPr>
          <w:rFonts w:ascii="Times New Roman" w:hAnsi="Times New Roman"/>
          <w:sz w:val="24"/>
          <w:szCs w:val="24"/>
          <w:lang w:val="es-ES"/>
        </w:rPr>
      </w:pPr>
    </w:p>
    <w:p w:rsidR="0033166E" w:rsidRPr="001C0E8E" w:rsidRDefault="0033166E" w:rsidP="0033166E">
      <w:pPr>
        <w:ind w:left="550" w:hanging="660"/>
        <w:rPr>
          <w:rFonts w:ascii="Times New Roman" w:hAnsi="Times New Roman"/>
          <w:sz w:val="24"/>
          <w:szCs w:val="24"/>
          <w:lang w:val="es-ES"/>
        </w:rPr>
      </w:pPr>
      <w:r w:rsidRPr="001C0E8E">
        <w:rPr>
          <w:rFonts w:ascii="Times New Roman" w:hAnsi="Times New Roman"/>
          <w:sz w:val="24"/>
          <w:szCs w:val="24"/>
          <w:lang w:val="es-ES"/>
        </w:rPr>
        <w:t>Rodríguez Estrada, Mauro</w:t>
      </w:r>
      <w:r>
        <w:rPr>
          <w:rFonts w:ascii="Times New Roman" w:hAnsi="Times New Roman"/>
          <w:sz w:val="24"/>
          <w:szCs w:val="24"/>
          <w:lang w:val="es-ES"/>
        </w:rPr>
        <w:t>.</w:t>
      </w:r>
      <w:r w:rsidRPr="001C0E8E">
        <w:rPr>
          <w:rFonts w:ascii="Times New Roman" w:hAnsi="Times New Roman"/>
          <w:sz w:val="24"/>
          <w:szCs w:val="24"/>
          <w:lang w:val="es-ES"/>
        </w:rPr>
        <w:t xml:space="preserve"> (1988). </w:t>
      </w:r>
      <w:r w:rsidRPr="001C0E8E">
        <w:rPr>
          <w:rFonts w:ascii="Times New Roman" w:hAnsi="Times New Roman"/>
          <w:b/>
          <w:sz w:val="24"/>
          <w:szCs w:val="24"/>
          <w:lang w:val="es-ES"/>
        </w:rPr>
        <w:t>Integración de Equipos</w:t>
      </w:r>
      <w:r>
        <w:rPr>
          <w:rFonts w:ascii="Times New Roman" w:hAnsi="Times New Roman"/>
          <w:sz w:val="24"/>
          <w:szCs w:val="24"/>
          <w:lang w:val="es-ES"/>
        </w:rPr>
        <w:t>. México:</w:t>
      </w:r>
      <w:r w:rsidRPr="001C0E8E">
        <w:rPr>
          <w:rFonts w:ascii="Times New Roman" w:hAnsi="Times New Roman"/>
          <w:sz w:val="24"/>
          <w:szCs w:val="24"/>
          <w:lang w:val="es-ES"/>
        </w:rPr>
        <w:t xml:space="preserve"> Serie 3. Capacitación Integral. Editorial Manual Moderno.</w:t>
      </w:r>
    </w:p>
    <w:p w:rsidR="0033166E" w:rsidRPr="001C0E8E" w:rsidRDefault="0033166E" w:rsidP="0033166E">
      <w:pPr>
        <w:ind w:firstLine="0"/>
        <w:rPr>
          <w:rFonts w:ascii="Times New Roman" w:hAnsi="Times New Roman"/>
          <w:sz w:val="24"/>
          <w:szCs w:val="24"/>
          <w:lang w:val="es-ES"/>
        </w:rPr>
      </w:pPr>
    </w:p>
    <w:p w:rsidR="0033166E" w:rsidRPr="001C0E8E" w:rsidRDefault="0033166E" w:rsidP="0033166E">
      <w:pPr>
        <w:ind w:left="550" w:hanging="660"/>
        <w:rPr>
          <w:rFonts w:ascii="Times New Roman" w:hAnsi="Times New Roman"/>
          <w:sz w:val="24"/>
          <w:szCs w:val="24"/>
          <w:lang w:val="es-ES"/>
        </w:rPr>
      </w:pPr>
      <w:r w:rsidRPr="001C0E8E">
        <w:rPr>
          <w:rFonts w:ascii="Times New Roman" w:hAnsi="Times New Roman"/>
          <w:sz w:val="24"/>
          <w:szCs w:val="24"/>
          <w:lang w:val="es-ES"/>
        </w:rPr>
        <w:t>Rojas Soriano, Raúl</w:t>
      </w:r>
      <w:r>
        <w:rPr>
          <w:rFonts w:ascii="Times New Roman" w:hAnsi="Times New Roman"/>
          <w:sz w:val="24"/>
          <w:szCs w:val="24"/>
          <w:lang w:val="es-ES"/>
        </w:rPr>
        <w:t xml:space="preserve">. </w:t>
      </w:r>
      <w:r w:rsidRPr="001C0E8E">
        <w:rPr>
          <w:rFonts w:ascii="Times New Roman" w:hAnsi="Times New Roman"/>
          <w:sz w:val="24"/>
          <w:szCs w:val="24"/>
          <w:lang w:val="es-ES"/>
        </w:rPr>
        <w:t xml:space="preserve">(2003). </w:t>
      </w:r>
      <w:r w:rsidRPr="001C0E8E">
        <w:rPr>
          <w:rFonts w:ascii="Times New Roman" w:hAnsi="Times New Roman"/>
          <w:b/>
          <w:sz w:val="24"/>
          <w:szCs w:val="24"/>
          <w:lang w:val="es-ES"/>
        </w:rPr>
        <w:t>El Proceso de Investigación Científica</w:t>
      </w:r>
      <w:r>
        <w:rPr>
          <w:rFonts w:ascii="Times New Roman" w:hAnsi="Times New Roman"/>
          <w:sz w:val="24"/>
          <w:szCs w:val="24"/>
          <w:lang w:val="es-ES"/>
        </w:rPr>
        <w:t>. México:</w:t>
      </w:r>
      <w:r w:rsidRPr="001C0E8E">
        <w:rPr>
          <w:rFonts w:ascii="Times New Roman" w:hAnsi="Times New Roman"/>
          <w:sz w:val="24"/>
          <w:szCs w:val="24"/>
          <w:lang w:val="es-ES"/>
        </w:rPr>
        <w:t xml:space="preserve"> Editorial Trillas.</w:t>
      </w:r>
    </w:p>
    <w:p w:rsidR="0033166E" w:rsidRPr="001C0E8E" w:rsidRDefault="0033166E" w:rsidP="0033166E">
      <w:pPr>
        <w:rPr>
          <w:rFonts w:ascii="Times New Roman" w:hAnsi="Times New Roman"/>
          <w:sz w:val="24"/>
          <w:szCs w:val="24"/>
          <w:lang w:val="es-ES"/>
        </w:rPr>
      </w:pPr>
    </w:p>
    <w:p w:rsidR="0033166E" w:rsidRPr="001C0E8E" w:rsidRDefault="0033166E" w:rsidP="0033166E">
      <w:pPr>
        <w:ind w:left="550" w:hanging="660"/>
        <w:rPr>
          <w:rFonts w:ascii="Times New Roman" w:hAnsi="Times New Roman"/>
          <w:sz w:val="24"/>
          <w:szCs w:val="24"/>
          <w:lang w:val="es-ES"/>
        </w:rPr>
      </w:pPr>
      <w:proofErr w:type="spellStart"/>
      <w:r w:rsidRPr="001C0E8E">
        <w:rPr>
          <w:rFonts w:ascii="Times New Roman" w:hAnsi="Times New Roman"/>
          <w:sz w:val="24"/>
          <w:szCs w:val="24"/>
          <w:lang w:val="es-ES"/>
        </w:rPr>
        <w:t>Siliceo</w:t>
      </w:r>
      <w:proofErr w:type="spellEnd"/>
      <w:r w:rsidRPr="001C0E8E">
        <w:rPr>
          <w:rFonts w:ascii="Times New Roman" w:hAnsi="Times New Roman"/>
          <w:sz w:val="24"/>
          <w:szCs w:val="24"/>
          <w:lang w:val="es-ES"/>
        </w:rPr>
        <w:t xml:space="preserve"> Aguilar, Alfonso</w:t>
      </w:r>
      <w:r>
        <w:rPr>
          <w:rFonts w:ascii="Times New Roman" w:hAnsi="Times New Roman"/>
          <w:sz w:val="24"/>
          <w:szCs w:val="24"/>
          <w:lang w:val="es-ES"/>
        </w:rPr>
        <w:t>.</w:t>
      </w:r>
      <w:r w:rsidRPr="001C0E8E">
        <w:rPr>
          <w:rFonts w:ascii="Times New Roman" w:hAnsi="Times New Roman"/>
          <w:sz w:val="24"/>
          <w:szCs w:val="24"/>
          <w:lang w:val="es-ES"/>
        </w:rPr>
        <w:t xml:space="preserve"> (1994). </w:t>
      </w:r>
      <w:r w:rsidRPr="001C0E8E">
        <w:rPr>
          <w:rFonts w:ascii="Times New Roman" w:hAnsi="Times New Roman"/>
          <w:b/>
          <w:sz w:val="24"/>
          <w:szCs w:val="24"/>
          <w:lang w:val="es-ES"/>
        </w:rPr>
        <w:t xml:space="preserve">Liderazgo para </w:t>
      </w:r>
      <w:smartTag w:uri="urn:schemas-microsoft-com:office:smarttags" w:element="PersonName">
        <w:smartTagPr>
          <w:attr w:name="ProductID" w:val="la Productividad"/>
        </w:smartTagPr>
        <w:r w:rsidRPr="001C0E8E">
          <w:rPr>
            <w:rFonts w:ascii="Times New Roman" w:hAnsi="Times New Roman"/>
            <w:b/>
            <w:sz w:val="24"/>
            <w:szCs w:val="24"/>
            <w:lang w:val="es-ES"/>
          </w:rPr>
          <w:t>la Productividad</w:t>
        </w:r>
      </w:smartTag>
      <w:r w:rsidRPr="001C0E8E">
        <w:rPr>
          <w:rFonts w:ascii="Times New Roman" w:hAnsi="Times New Roman"/>
          <w:b/>
          <w:sz w:val="24"/>
          <w:szCs w:val="24"/>
          <w:lang w:val="es-ES"/>
        </w:rPr>
        <w:t xml:space="preserve"> en México</w:t>
      </w:r>
      <w:r>
        <w:rPr>
          <w:rFonts w:ascii="Times New Roman" w:hAnsi="Times New Roman"/>
          <w:sz w:val="24"/>
          <w:szCs w:val="24"/>
          <w:lang w:val="es-ES"/>
        </w:rPr>
        <w:t>. México:</w:t>
      </w:r>
      <w:r w:rsidRPr="001C0E8E">
        <w:rPr>
          <w:rFonts w:ascii="Times New Roman" w:hAnsi="Times New Roman"/>
          <w:sz w:val="24"/>
          <w:szCs w:val="24"/>
          <w:lang w:val="es-ES"/>
        </w:rPr>
        <w:t xml:space="preserve"> Editorial Trillas.</w:t>
      </w:r>
    </w:p>
    <w:p w:rsidR="0033166E" w:rsidRPr="001C0E8E" w:rsidRDefault="0033166E" w:rsidP="0033166E">
      <w:pPr>
        <w:ind w:left="360" w:firstLine="0"/>
        <w:rPr>
          <w:rFonts w:ascii="Times New Roman" w:hAnsi="Times New Roman"/>
          <w:sz w:val="24"/>
          <w:szCs w:val="24"/>
          <w:lang w:val="es-ES"/>
        </w:rPr>
      </w:pPr>
    </w:p>
    <w:p w:rsidR="0033166E" w:rsidRPr="001C0E8E" w:rsidRDefault="0033166E" w:rsidP="0033166E">
      <w:pPr>
        <w:ind w:left="550" w:hanging="660"/>
        <w:rPr>
          <w:rFonts w:ascii="Times New Roman" w:hAnsi="Times New Roman"/>
          <w:sz w:val="24"/>
          <w:szCs w:val="24"/>
          <w:lang w:val="es-ES"/>
        </w:rPr>
      </w:pPr>
      <w:r w:rsidRPr="001C0E8E">
        <w:rPr>
          <w:rFonts w:ascii="Times New Roman" w:hAnsi="Times New Roman"/>
          <w:sz w:val="24"/>
          <w:szCs w:val="24"/>
          <w:lang w:val="es-ES"/>
        </w:rPr>
        <w:t xml:space="preserve">Valles, Miguel S. (1999). </w:t>
      </w:r>
      <w:r w:rsidRPr="001C0E8E">
        <w:rPr>
          <w:rFonts w:ascii="Times New Roman" w:hAnsi="Times New Roman"/>
          <w:b/>
          <w:sz w:val="24"/>
          <w:szCs w:val="24"/>
          <w:lang w:val="es-ES"/>
        </w:rPr>
        <w:t>Técnicas Cualitativas en Investigación Social: Reflexión Metodológica y Práctica Profesional</w:t>
      </w:r>
      <w:r>
        <w:rPr>
          <w:rFonts w:ascii="Times New Roman" w:hAnsi="Times New Roman"/>
          <w:sz w:val="24"/>
          <w:szCs w:val="24"/>
          <w:lang w:val="es-ES"/>
        </w:rPr>
        <w:t>. España:</w:t>
      </w:r>
      <w:r w:rsidRPr="001C0E8E">
        <w:rPr>
          <w:rFonts w:ascii="Times New Roman" w:hAnsi="Times New Roman"/>
          <w:sz w:val="24"/>
          <w:szCs w:val="24"/>
          <w:lang w:val="es-ES"/>
        </w:rPr>
        <w:t xml:space="preserve"> Editorial Síntesis, S.A.</w:t>
      </w:r>
    </w:p>
    <w:p w:rsidR="0033166E" w:rsidRPr="001C0E8E" w:rsidRDefault="0033166E" w:rsidP="0033166E">
      <w:pPr>
        <w:ind w:left="360" w:firstLine="0"/>
        <w:rPr>
          <w:rFonts w:ascii="Times New Roman" w:hAnsi="Times New Roman"/>
          <w:sz w:val="24"/>
          <w:szCs w:val="24"/>
          <w:lang w:val="es-ES"/>
        </w:rPr>
      </w:pPr>
      <w:r w:rsidRPr="001C0E8E">
        <w:rPr>
          <w:rFonts w:ascii="Times New Roman" w:hAnsi="Times New Roman"/>
          <w:sz w:val="24"/>
          <w:szCs w:val="24"/>
          <w:lang w:val="es-ES"/>
        </w:rPr>
        <w:t xml:space="preserve"> </w:t>
      </w:r>
    </w:p>
    <w:p w:rsidR="0033166E" w:rsidRPr="0033166E" w:rsidRDefault="0033166E" w:rsidP="0033166E">
      <w:pPr>
        <w:ind w:left="550" w:hanging="660"/>
        <w:rPr>
          <w:rFonts w:ascii="Times New Roman" w:hAnsi="Times New Roman"/>
          <w:sz w:val="24"/>
          <w:szCs w:val="24"/>
        </w:rPr>
      </w:pPr>
      <w:r w:rsidRPr="001C0E8E">
        <w:rPr>
          <w:rFonts w:ascii="Times New Roman" w:hAnsi="Times New Roman"/>
          <w:sz w:val="24"/>
          <w:szCs w:val="24"/>
          <w:lang w:val="es-ES"/>
        </w:rPr>
        <w:t xml:space="preserve">Wall, </w:t>
      </w:r>
      <w:proofErr w:type="spellStart"/>
      <w:r w:rsidRPr="001C0E8E">
        <w:rPr>
          <w:rFonts w:ascii="Times New Roman" w:hAnsi="Times New Roman"/>
          <w:sz w:val="24"/>
          <w:szCs w:val="24"/>
          <w:lang w:val="es-ES"/>
        </w:rPr>
        <w:t>Solum</w:t>
      </w:r>
      <w:proofErr w:type="spellEnd"/>
      <w:r w:rsidRPr="001C0E8E">
        <w:rPr>
          <w:rFonts w:ascii="Times New Roman" w:hAnsi="Times New Roman"/>
          <w:sz w:val="24"/>
          <w:szCs w:val="24"/>
          <w:lang w:val="es-ES"/>
        </w:rPr>
        <w:t xml:space="preserve"> et al. (1994). </w:t>
      </w:r>
      <w:r w:rsidRPr="001C0E8E">
        <w:rPr>
          <w:rFonts w:ascii="Times New Roman" w:hAnsi="Times New Roman"/>
          <w:b/>
          <w:sz w:val="24"/>
          <w:szCs w:val="24"/>
          <w:lang w:val="es-ES"/>
        </w:rPr>
        <w:t>El Líder Visionario</w:t>
      </w:r>
      <w:r>
        <w:rPr>
          <w:rFonts w:ascii="Times New Roman" w:hAnsi="Times New Roman"/>
          <w:sz w:val="24"/>
          <w:szCs w:val="24"/>
          <w:lang w:val="es-ES"/>
        </w:rPr>
        <w:t xml:space="preserve">. </w:t>
      </w:r>
      <w:r w:rsidRPr="0033166E">
        <w:rPr>
          <w:rFonts w:ascii="Times New Roman" w:hAnsi="Times New Roman"/>
          <w:sz w:val="24"/>
          <w:szCs w:val="24"/>
        </w:rPr>
        <w:t>México:  Editorial Panorama.</w:t>
      </w:r>
    </w:p>
    <w:p w:rsidR="0033166E" w:rsidRPr="0033166E" w:rsidRDefault="0033166E" w:rsidP="0033166E">
      <w:pPr>
        <w:ind w:left="550" w:hanging="660"/>
        <w:rPr>
          <w:rFonts w:ascii="Times New Roman" w:hAnsi="Times New Roman"/>
          <w:sz w:val="24"/>
          <w:szCs w:val="24"/>
        </w:rPr>
      </w:pPr>
    </w:p>
    <w:p w:rsidR="0033166E" w:rsidRPr="006939ED" w:rsidRDefault="0033166E" w:rsidP="0033166E">
      <w:pPr>
        <w:ind w:left="550" w:hanging="660"/>
        <w:rPr>
          <w:rFonts w:ascii="Times New Roman" w:hAnsi="Times New Roman"/>
          <w:sz w:val="24"/>
          <w:szCs w:val="24"/>
          <w:lang w:val="es-MX"/>
        </w:rPr>
      </w:pPr>
      <w:r w:rsidRPr="0033166E">
        <w:rPr>
          <w:rFonts w:ascii="Times New Roman" w:hAnsi="Times New Roman"/>
          <w:sz w:val="24"/>
          <w:szCs w:val="24"/>
        </w:rPr>
        <w:t xml:space="preserve">Werther, William B. y Keith, Davis. </w:t>
      </w:r>
      <w:r w:rsidRPr="006939ED">
        <w:rPr>
          <w:rFonts w:ascii="Times New Roman" w:hAnsi="Times New Roman"/>
          <w:sz w:val="24"/>
          <w:szCs w:val="24"/>
          <w:lang w:val="es-MX"/>
        </w:rPr>
        <w:t>(1994).</w:t>
      </w:r>
      <w:r w:rsidRPr="006939ED">
        <w:rPr>
          <w:rFonts w:ascii="Times New Roman" w:hAnsi="Times New Roman"/>
          <w:b/>
          <w:sz w:val="24"/>
          <w:szCs w:val="24"/>
          <w:lang w:val="es-MX"/>
        </w:rPr>
        <w:t xml:space="preserve"> </w:t>
      </w:r>
      <w:r w:rsidRPr="001C0E8E">
        <w:rPr>
          <w:rFonts w:ascii="Times New Roman" w:hAnsi="Times New Roman"/>
          <w:b/>
          <w:sz w:val="24"/>
          <w:szCs w:val="24"/>
          <w:lang w:val="es-ES"/>
        </w:rPr>
        <w:t>Administración de Personal y Recursos Humanos</w:t>
      </w:r>
      <w:r w:rsidRPr="001C0E8E">
        <w:rPr>
          <w:rFonts w:ascii="Times New Roman" w:hAnsi="Times New Roman"/>
          <w:sz w:val="24"/>
          <w:szCs w:val="24"/>
          <w:lang w:val="es-ES"/>
        </w:rPr>
        <w:t xml:space="preserve">. </w:t>
      </w:r>
      <w:r>
        <w:rPr>
          <w:rFonts w:ascii="Times New Roman" w:hAnsi="Times New Roman"/>
          <w:sz w:val="24"/>
          <w:szCs w:val="24"/>
          <w:lang w:val="es-MX"/>
        </w:rPr>
        <w:t>México:</w:t>
      </w:r>
      <w:r w:rsidRPr="006939ED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6939ED">
        <w:rPr>
          <w:rFonts w:ascii="Times New Roman" w:hAnsi="Times New Roman"/>
          <w:sz w:val="24"/>
          <w:szCs w:val="24"/>
          <w:lang w:val="es-MX"/>
        </w:rPr>
        <w:t>Mc.Graw</w:t>
      </w:r>
      <w:proofErr w:type="spellEnd"/>
      <w:r w:rsidRPr="006939ED">
        <w:rPr>
          <w:rFonts w:ascii="Times New Roman" w:hAnsi="Times New Roman"/>
          <w:sz w:val="24"/>
          <w:szCs w:val="24"/>
          <w:lang w:val="es-MX"/>
        </w:rPr>
        <w:t>-Hill Interamericana Editores.</w:t>
      </w:r>
    </w:p>
    <w:p w:rsidR="0033166E" w:rsidRDefault="0033166E" w:rsidP="0033166E">
      <w:pPr>
        <w:pStyle w:val="Ttulo1"/>
        <w:rPr>
          <w:lang w:val="es-ES"/>
        </w:rPr>
      </w:pPr>
    </w:p>
    <w:p w:rsidR="008C2385" w:rsidRDefault="0033166E"/>
    <w:sectPr w:rsidR="008C2385" w:rsidSect="003F44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8"/>
  <w:proofState w:spelling="clean" w:grammar="clean"/>
  <w:defaultTabStop w:val="708"/>
  <w:hyphenationZone w:val="425"/>
  <w:characterSpacingControl w:val="doNotCompress"/>
  <w:compat/>
  <w:rsids>
    <w:rsidRoot w:val="0033166E"/>
    <w:rsid w:val="0033166E"/>
    <w:rsid w:val="003F44CF"/>
    <w:rsid w:val="00403E00"/>
    <w:rsid w:val="00421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66E"/>
    <w:pPr>
      <w:overflowPunct w:val="0"/>
      <w:autoSpaceDE w:val="0"/>
      <w:autoSpaceDN w:val="0"/>
      <w:adjustRightInd w:val="0"/>
      <w:spacing w:after="0" w:line="240" w:lineRule="auto"/>
      <w:ind w:firstLine="227"/>
      <w:jc w:val="both"/>
      <w:textAlignment w:val="baseline"/>
    </w:pPr>
    <w:rPr>
      <w:rFonts w:ascii="Times" w:eastAsia="Times New Roman" w:hAnsi="Times" w:cs="Times New Roman"/>
      <w:szCs w:val="20"/>
      <w:lang w:val="en-US" w:eastAsia="de-DE"/>
    </w:rPr>
  </w:style>
  <w:style w:type="paragraph" w:styleId="Ttulo1">
    <w:name w:val="heading 1"/>
    <w:basedOn w:val="Normal"/>
    <w:next w:val="Normal"/>
    <w:link w:val="Ttulo1Car"/>
    <w:qFormat/>
    <w:rsid w:val="0033166E"/>
    <w:pPr>
      <w:keepNext/>
      <w:spacing w:before="600" w:after="480"/>
      <w:ind w:firstLine="0"/>
      <w:outlineLvl w:val="0"/>
    </w:pPr>
    <w:rPr>
      <w:rFonts w:ascii="Times New Roman" w:hAnsi="Times New Roman"/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3166E"/>
    <w:rPr>
      <w:rFonts w:ascii="Times New Roman" w:eastAsia="Times New Roman" w:hAnsi="Times New Roman" w:cs="Times New Roman"/>
      <w:b/>
      <w:bCs/>
      <w:sz w:val="32"/>
      <w:szCs w:val="32"/>
      <w:lang w:val="en-US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4512</Characters>
  <Application>Microsoft Office Word</Application>
  <DocSecurity>0</DocSecurity>
  <Lines>37</Lines>
  <Paragraphs>10</Paragraphs>
  <ScaleCrop>false</ScaleCrop>
  <Company/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Santander</dc:creator>
  <cp:lastModifiedBy>Jorge Santander</cp:lastModifiedBy>
  <cp:revision>1</cp:revision>
  <dcterms:created xsi:type="dcterms:W3CDTF">2009-01-30T04:42:00Z</dcterms:created>
  <dcterms:modified xsi:type="dcterms:W3CDTF">2009-01-30T04:43:00Z</dcterms:modified>
</cp:coreProperties>
</file>