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F3" w:rsidRDefault="006214F3" w:rsidP="006214F3">
      <w:pPr>
        <w:pStyle w:val="texto"/>
      </w:pPr>
      <w:r>
        <w:rPr>
          <w:rStyle w:val="Textoennegrita"/>
          <w:color w:val="000099"/>
          <w:sz w:val="24"/>
          <w:szCs w:val="24"/>
        </w:rPr>
        <w:t xml:space="preserve">Renda de Integración Social de Galicia (RISGA) </w:t>
      </w:r>
      <w:bookmarkStart w:id="0" w:name="toca"/>
      <w:bookmarkStart w:id="1" w:name="TOC01"/>
      <w:bookmarkEnd w:id="0"/>
      <w:bookmarkEnd w:id="1"/>
    </w:p>
    <w:p w:rsidR="006214F3" w:rsidRDefault="006214F3" w:rsidP="006214F3">
      <w:pPr>
        <w:pStyle w:val="texto"/>
      </w:pPr>
      <w:r>
        <w:rPr>
          <w:rStyle w:val="Textoennegrita"/>
          <w:color w:val="0000FF"/>
        </w:rPr>
        <w:t xml:space="preserve">Concepto </w:t>
      </w:r>
    </w:p>
    <w:p w:rsidR="006214F3" w:rsidRDefault="006214F3" w:rsidP="006214F3">
      <w:pPr>
        <w:pStyle w:val="texto"/>
      </w:pPr>
      <w:r>
        <w:t xml:space="preserve">É </w:t>
      </w:r>
      <w:proofErr w:type="spellStart"/>
      <w:r>
        <w:t>unha</w:t>
      </w:r>
      <w:proofErr w:type="spellEnd"/>
      <w:r>
        <w:t xml:space="preserve"> prestación social de carácter periódico destinada a garantir recursos económicos de subsistencia a </w:t>
      </w:r>
      <w:proofErr w:type="spellStart"/>
      <w:r>
        <w:t>quen</w:t>
      </w:r>
      <w:proofErr w:type="spellEnd"/>
      <w:r>
        <w:t xml:space="preserve"> careza deles, mediante un </w:t>
      </w:r>
      <w:proofErr w:type="spellStart"/>
      <w:r>
        <w:t>proxecto</w:t>
      </w:r>
      <w:proofErr w:type="spellEnd"/>
      <w:r>
        <w:t xml:space="preserve"> personalizado de inserción que, </w:t>
      </w:r>
      <w:proofErr w:type="spellStart"/>
      <w:r>
        <w:t>partindo</w:t>
      </w:r>
      <w:proofErr w:type="spellEnd"/>
      <w:r>
        <w:t xml:space="preserve"> das necesidades e características de cada caso, procure a autonomía </w:t>
      </w:r>
      <w:proofErr w:type="spellStart"/>
      <w:r>
        <w:t>persoal</w:t>
      </w:r>
      <w:proofErr w:type="spellEnd"/>
      <w:r>
        <w:t xml:space="preserve">, familiar e económica do beneficiario, e </w:t>
      </w:r>
      <w:proofErr w:type="spellStart"/>
      <w:r>
        <w:t>acade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integración social e/</w:t>
      </w:r>
      <w:proofErr w:type="spellStart"/>
      <w:r>
        <w:t>ou</w:t>
      </w:r>
      <w:proofErr w:type="spellEnd"/>
      <w:r>
        <w:t xml:space="preserve"> laboral. En todo caso, </w:t>
      </w:r>
      <w:proofErr w:type="spellStart"/>
      <w:r>
        <w:t>deseñarase</w:t>
      </w:r>
      <w:proofErr w:type="spellEnd"/>
      <w:r>
        <w:t xml:space="preserve"> con rigorosos criterios de programación, determinando </w:t>
      </w:r>
      <w:proofErr w:type="spellStart"/>
      <w:r>
        <w:t>obxectivos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 medios e actividades que permitan a </w:t>
      </w:r>
      <w:proofErr w:type="spellStart"/>
      <w:r>
        <w:t>avaliación</w:t>
      </w:r>
      <w:proofErr w:type="spellEnd"/>
      <w:r>
        <w:t xml:space="preserve"> dos efectos </w:t>
      </w:r>
      <w:proofErr w:type="spellStart"/>
      <w:r>
        <w:t>reais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aplicación. </w:t>
      </w:r>
    </w:p>
    <w:p w:rsidR="006214F3" w:rsidRDefault="006214F3" w:rsidP="006214F3">
      <w:pPr>
        <w:pStyle w:val="texto"/>
      </w:pPr>
      <w:r>
        <w:rPr>
          <w:rStyle w:val="Textoennegrita"/>
          <w:color w:val="0000FF"/>
        </w:rPr>
        <w:t xml:space="preserve">Requisitos de acceso </w:t>
      </w:r>
    </w:p>
    <w:p w:rsidR="006214F3" w:rsidRDefault="006214F3" w:rsidP="006214F3">
      <w:pPr>
        <w:pStyle w:val="texto"/>
      </w:pPr>
      <w:r>
        <w:t xml:space="preserve">Estar </w:t>
      </w:r>
      <w:proofErr w:type="spellStart"/>
      <w:r>
        <w:t>empadroado</w:t>
      </w:r>
      <w:proofErr w:type="spellEnd"/>
      <w:r>
        <w:t xml:space="preserve"> e ter residencia efectiva en </w:t>
      </w:r>
      <w:proofErr w:type="spellStart"/>
      <w:r>
        <w:t>calquera</w:t>
      </w:r>
      <w:proofErr w:type="spellEnd"/>
      <w:r>
        <w:t xml:space="preserve"> dos </w:t>
      </w:r>
      <w:proofErr w:type="spellStart"/>
      <w:r>
        <w:t>concellos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Autónoma de Galicia, cando menos durante o ano inmediatamente anterior á formulación da </w:t>
      </w:r>
      <w:proofErr w:type="spellStart"/>
      <w:r>
        <w:t>solicitude</w:t>
      </w:r>
      <w:proofErr w:type="spellEnd"/>
      <w:r>
        <w:t xml:space="preserve">. </w:t>
      </w:r>
    </w:p>
    <w:p w:rsidR="006214F3" w:rsidRDefault="006214F3" w:rsidP="006214F3">
      <w:pPr>
        <w:pStyle w:val="texto"/>
      </w:pPr>
      <w:r>
        <w:t xml:space="preserve">Quedan </w:t>
      </w:r>
      <w:proofErr w:type="gramStart"/>
      <w:r>
        <w:t>eximidas do</w:t>
      </w:r>
      <w:proofErr w:type="gram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requisito </w:t>
      </w:r>
      <w:proofErr w:type="spellStart"/>
      <w:r>
        <w:t>dun</w:t>
      </w:r>
      <w:proofErr w:type="spellEnd"/>
      <w:r>
        <w:t xml:space="preserve"> ano: </w:t>
      </w:r>
    </w:p>
    <w:p w:rsidR="006214F3" w:rsidRDefault="006214F3" w:rsidP="006214F3">
      <w:pPr>
        <w:pStyle w:val="texto"/>
      </w:pPr>
      <w:r>
        <w:t xml:space="preserve">a)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que, procedentes </w:t>
      </w:r>
      <w:proofErr w:type="spellStart"/>
      <w:r>
        <w:t>doutras</w:t>
      </w:r>
      <w:proofErr w:type="spellEnd"/>
      <w:r>
        <w:t xml:space="preserve"> Comunidades Autónomas do Estado, </w:t>
      </w:r>
      <w:proofErr w:type="spellStart"/>
      <w:r>
        <w:t>sexan</w:t>
      </w:r>
      <w:proofErr w:type="spellEnd"/>
      <w:r>
        <w:t xml:space="preserve"> beneficiarias do salario social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autónoma da que proceden,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se </w:t>
      </w:r>
      <w:proofErr w:type="spellStart"/>
      <w:r>
        <w:t>recolla</w:t>
      </w:r>
      <w:proofErr w:type="spellEnd"/>
      <w:r>
        <w:t xml:space="preserve"> a </w:t>
      </w:r>
      <w:proofErr w:type="spellStart"/>
      <w:r>
        <w:t>reciprocidade</w:t>
      </w:r>
      <w:proofErr w:type="spellEnd"/>
      <w:r>
        <w:t xml:space="preserve"> </w:t>
      </w:r>
    </w:p>
    <w:p w:rsidR="006214F3" w:rsidRDefault="006214F3" w:rsidP="006214F3">
      <w:pPr>
        <w:pStyle w:val="texto"/>
      </w:pPr>
      <w:r>
        <w:rPr>
          <w:rStyle w:val="Textoennegrita"/>
        </w:rPr>
        <w:t xml:space="preserve">b) as </w:t>
      </w:r>
      <w:proofErr w:type="spellStart"/>
      <w:r>
        <w:rPr>
          <w:rStyle w:val="Textoennegrita"/>
        </w:rPr>
        <w:t>vítimas</w:t>
      </w:r>
      <w:proofErr w:type="spellEnd"/>
      <w:r>
        <w:rPr>
          <w:rStyle w:val="Textoennegrita"/>
        </w:rPr>
        <w:t xml:space="preserve"> de violencia doméstica que cambian o </w:t>
      </w:r>
      <w:proofErr w:type="spellStart"/>
      <w:r>
        <w:rPr>
          <w:rStyle w:val="Textoennegrita"/>
        </w:rPr>
        <w:t>seu</w:t>
      </w:r>
      <w:proofErr w:type="spellEnd"/>
      <w:r>
        <w:rPr>
          <w:rStyle w:val="Textoennegrita"/>
        </w:rPr>
        <w:t xml:space="preserve"> domicilio por motivos de </w:t>
      </w:r>
      <w:proofErr w:type="spellStart"/>
      <w:r>
        <w:rPr>
          <w:rStyle w:val="Textoennegrita"/>
        </w:rPr>
        <w:t>seguridade</w:t>
      </w:r>
      <w:proofErr w:type="spellEnd"/>
      <w:r>
        <w:rPr>
          <w:rStyle w:val="Textoennegrita"/>
        </w:rPr>
        <w:t xml:space="preserve"> </w:t>
      </w:r>
    </w:p>
    <w:p w:rsidR="006214F3" w:rsidRDefault="006214F3" w:rsidP="006214F3">
      <w:pPr>
        <w:pStyle w:val="texto"/>
      </w:pPr>
      <w:r>
        <w:rPr>
          <w:rStyle w:val="Textoennegrita"/>
        </w:rPr>
        <w:t xml:space="preserve">c) as </w:t>
      </w:r>
      <w:proofErr w:type="spellStart"/>
      <w:r>
        <w:rPr>
          <w:rStyle w:val="Textoennegrita"/>
        </w:rPr>
        <w:t>persoas</w:t>
      </w:r>
      <w:proofErr w:type="spellEnd"/>
      <w:r>
        <w:rPr>
          <w:rStyle w:val="Textoennegrita"/>
        </w:rPr>
        <w:t xml:space="preserve"> emigrantes galegas retornadas, cando </w:t>
      </w:r>
      <w:proofErr w:type="spellStart"/>
      <w:r>
        <w:rPr>
          <w:rStyle w:val="Textoennegrita"/>
        </w:rPr>
        <w:t>fixen</w:t>
      </w:r>
      <w:proofErr w:type="spellEnd"/>
      <w:r>
        <w:rPr>
          <w:rStyle w:val="Textoennegrita"/>
        </w:rPr>
        <w:t xml:space="preserve"> a </w:t>
      </w:r>
      <w:proofErr w:type="spellStart"/>
      <w:r>
        <w:rPr>
          <w:rStyle w:val="Textoennegrita"/>
        </w:rPr>
        <w:t>súa</w:t>
      </w:r>
      <w:proofErr w:type="spellEnd"/>
      <w:r>
        <w:rPr>
          <w:rStyle w:val="Textoennegrita"/>
        </w:rPr>
        <w:t xml:space="preserve"> residencia en Galicia e </w:t>
      </w:r>
      <w:proofErr w:type="spellStart"/>
      <w:r>
        <w:rPr>
          <w:rStyle w:val="Textoennegrita"/>
        </w:rPr>
        <w:t>aquelas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persoas</w:t>
      </w:r>
      <w:proofErr w:type="spellEnd"/>
      <w:r>
        <w:rPr>
          <w:rStyle w:val="Textoennegrita"/>
        </w:rPr>
        <w:t xml:space="preserve"> nacidas en Galicia que </w:t>
      </w:r>
      <w:proofErr w:type="spellStart"/>
      <w:r>
        <w:rPr>
          <w:rStyle w:val="Textoennegrita"/>
        </w:rPr>
        <w:t>residindo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noutras</w:t>
      </w:r>
      <w:proofErr w:type="spellEnd"/>
      <w:r>
        <w:rPr>
          <w:rStyle w:val="Textoennegrita"/>
        </w:rPr>
        <w:t xml:space="preserve"> comunidades autónomas </w:t>
      </w:r>
      <w:proofErr w:type="spellStart"/>
      <w:r>
        <w:rPr>
          <w:rStyle w:val="Textoennegrita"/>
        </w:rPr>
        <w:t>volvan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fixar</w:t>
      </w:r>
      <w:proofErr w:type="spellEnd"/>
      <w:r>
        <w:rPr>
          <w:rStyle w:val="Textoennegrita"/>
        </w:rPr>
        <w:t xml:space="preserve"> a </w:t>
      </w:r>
      <w:proofErr w:type="spellStart"/>
      <w:r>
        <w:rPr>
          <w:rStyle w:val="Textoennegrita"/>
        </w:rPr>
        <w:t>súa</w:t>
      </w:r>
      <w:proofErr w:type="spellEnd"/>
      <w:r>
        <w:rPr>
          <w:rStyle w:val="Textoennegrita"/>
        </w:rPr>
        <w:t xml:space="preserve"> residencia no territorio da </w:t>
      </w:r>
      <w:proofErr w:type="spellStart"/>
      <w:r>
        <w:rPr>
          <w:rStyle w:val="Textoennegrita"/>
        </w:rPr>
        <w:t>Comunidade</w:t>
      </w:r>
      <w:proofErr w:type="spellEnd"/>
      <w:r>
        <w:rPr>
          <w:rStyle w:val="Textoennegrita"/>
        </w:rPr>
        <w:t xml:space="preserve"> Autónoma galega </w:t>
      </w:r>
    </w:p>
    <w:p w:rsidR="006214F3" w:rsidRDefault="006214F3" w:rsidP="006214F3">
      <w:pPr>
        <w:pStyle w:val="texto"/>
      </w:pPr>
      <w:r>
        <w:rPr>
          <w:rStyle w:val="Textoennegrita"/>
        </w:rPr>
        <w:t xml:space="preserve">Os </w:t>
      </w:r>
      <w:proofErr w:type="spellStart"/>
      <w:r>
        <w:rPr>
          <w:rStyle w:val="Textoennegrita"/>
        </w:rPr>
        <w:t>cidadáns</w:t>
      </w:r>
      <w:proofErr w:type="spellEnd"/>
      <w:r>
        <w:rPr>
          <w:rStyle w:val="Textoennegrita"/>
        </w:rPr>
        <w:t xml:space="preserve"> e as </w:t>
      </w:r>
      <w:proofErr w:type="spellStart"/>
      <w:r>
        <w:rPr>
          <w:rStyle w:val="Textoennegrita"/>
        </w:rPr>
        <w:t>cidadás</w:t>
      </w:r>
      <w:proofErr w:type="spellEnd"/>
      <w:r>
        <w:rPr>
          <w:rStyle w:val="Textoennegrita"/>
        </w:rPr>
        <w:t xml:space="preserve"> de estados non </w:t>
      </w:r>
      <w:proofErr w:type="spellStart"/>
      <w:r>
        <w:rPr>
          <w:rStyle w:val="Textoennegrita"/>
        </w:rPr>
        <w:t>membros</w:t>
      </w:r>
      <w:proofErr w:type="spellEnd"/>
      <w:r>
        <w:rPr>
          <w:rStyle w:val="Textoennegrita"/>
        </w:rPr>
        <w:t xml:space="preserve"> da Unión Europea precisarán, </w:t>
      </w:r>
      <w:proofErr w:type="spellStart"/>
      <w:r>
        <w:rPr>
          <w:rStyle w:val="Textoennegrita"/>
        </w:rPr>
        <w:t>ademais</w:t>
      </w:r>
      <w:proofErr w:type="spellEnd"/>
      <w:r>
        <w:rPr>
          <w:rStyle w:val="Textoennegrita"/>
        </w:rPr>
        <w:t xml:space="preserve">, acreditar a residencia legal en España no momento da </w:t>
      </w:r>
      <w:proofErr w:type="spellStart"/>
      <w:r>
        <w:rPr>
          <w:rStyle w:val="Textoennegrita"/>
        </w:rPr>
        <w:t>solicitude</w:t>
      </w:r>
      <w:proofErr w:type="spellEnd"/>
      <w:r>
        <w:rPr>
          <w:rStyle w:val="Textoennegrita"/>
        </w:rPr>
        <w:t xml:space="preserve">. </w:t>
      </w:r>
    </w:p>
    <w:p w:rsidR="006214F3" w:rsidRDefault="006214F3" w:rsidP="006214F3">
      <w:pPr>
        <w:pStyle w:val="texto"/>
        <w:numPr>
          <w:ilvl w:val="0"/>
          <w:numId w:val="1"/>
        </w:numPr>
      </w:pPr>
      <w:r>
        <w:t xml:space="preserve">Ter </w:t>
      </w:r>
      <w:proofErr w:type="spellStart"/>
      <w:r>
        <w:t>constituída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 de convivencia </w:t>
      </w:r>
      <w:proofErr w:type="spellStart"/>
      <w:r>
        <w:t>independente</w:t>
      </w:r>
      <w:proofErr w:type="spellEnd"/>
      <w:r>
        <w:t xml:space="preserve">, vinculada económicamente </w:t>
      </w:r>
      <w:r>
        <w:rPr>
          <w:rStyle w:val="Textoennegrita"/>
        </w:rPr>
        <w:t xml:space="preserve">á </w:t>
      </w:r>
      <w:proofErr w:type="spellStart"/>
      <w:r>
        <w:rPr>
          <w:rStyle w:val="Textoennegrita"/>
        </w:rPr>
        <w:t>persoa</w:t>
      </w:r>
      <w:proofErr w:type="spellEnd"/>
      <w:r>
        <w:rPr>
          <w:rStyle w:val="Textoennegrita"/>
        </w:rPr>
        <w:t xml:space="preserve"> solicitante </w:t>
      </w:r>
    </w:p>
    <w:p w:rsidR="006214F3" w:rsidRDefault="006214F3" w:rsidP="006214F3">
      <w:pPr>
        <w:pStyle w:val="texto"/>
        <w:numPr>
          <w:ilvl w:val="0"/>
          <w:numId w:val="1"/>
        </w:numPr>
      </w:pPr>
      <w:r>
        <w:t xml:space="preserve">Ter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idade</w:t>
      </w:r>
      <w:proofErr w:type="spellEnd"/>
      <w:r>
        <w:t xml:space="preserve"> comprendida entre os 25 e os 65 anos </w:t>
      </w:r>
    </w:p>
    <w:p w:rsidR="006214F3" w:rsidRDefault="006214F3" w:rsidP="006214F3">
      <w:pPr>
        <w:pStyle w:val="texto"/>
      </w:pPr>
      <w:r>
        <w:t xml:space="preserve">Non obstante,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poderán</w:t>
      </w:r>
      <w:proofErr w:type="spellEnd"/>
      <w:r>
        <w:t xml:space="preserve"> ser beneficiarias: </w:t>
      </w:r>
    </w:p>
    <w:p w:rsidR="006214F3" w:rsidRDefault="006214F3" w:rsidP="006214F3">
      <w:pPr>
        <w:pStyle w:val="texto"/>
        <w:numPr>
          <w:ilvl w:val="0"/>
          <w:numId w:val="2"/>
        </w:numPr>
      </w:pPr>
      <w:proofErr w:type="spellStart"/>
      <w:r>
        <w:rPr>
          <w:rStyle w:val="Textoennegrita"/>
        </w:rPr>
        <w:t>Persoas</w:t>
      </w:r>
      <w:proofErr w:type="spellEnd"/>
      <w:r>
        <w:rPr>
          <w:rStyle w:val="Textoennegrita"/>
        </w:rPr>
        <w:t xml:space="preserve"> menores de 25 anos </w:t>
      </w:r>
      <w:r>
        <w:t xml:space="preserve">, que, </w:t>
      </w:r>
      <w:proofErr w:type="spellStart"/>
      <w:r>
        <w:t>reunindo</w:t>
      </w:r>
      <w:proofErr w:type="spellEnd"/>
      <w:r>
        <w:t xml:space="preserve"> o resto dos requisitos, </w:t>
      </w:r>
      <w:proofErr w:type="spellStart"/>
      <w:r>
        <w:t>teñan</w:t>
      </w:r>
      <w:proofErr w:type="spellEnd"/>
      <w:r>
        <w:t xml:space="preserve"> menores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cargo </w:t>
      </w:r>
    </w:p>
    <w:p w:rsidR="006214F3" w:rsidRDefault="006214F3" w:rsidP="006214F3">
      <w:pPr>
        <w:pStyle w:val="texto"/>
        <w:numPr>
          <w:ilvl w:val="0"/>
          <w:numId w:val="2"/>
        </w:numPr>
      </w:pPr>
      <w:proofErr w:type="spellStart"/>
      <w:r>
        <w:t>Persoas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de 18 anos que,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recoñecida</w:t>
      </w:r>
      <w:proofErr w:type="spellEnd"/>
      <w:r>
        <w:t xml:space="preserve"> a condición de minusválidos, non </w:t>
      </w:r>
      <w:proofErr w:type="spellStart"/>
      <w:r>
        <w:t>teñan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a prestación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axuda</w:t>
      </w:r>
      <w:proofErr w:type="spellEnd"/>
      <w:r>
        <w:t xml:space="preserve"> de igual </w:t>
      </w:r>
      <w:proofErr w:type="spellStart"/>
      <w:r>
        <w:t>ou</w:t>
      </w:r>
      <w:proofErr w:type="spellEnd"/>
      <w:r>
        <w:t xml:space="preserve"> análoga </w:t>
      </w:r>
      <w:proofErr w:type="spellStart"/>
      <w:r>
        <w:t>natureza</w:t>
      </w:r>
      <w:proofErr w:type="spellEnd"/>
      <w:r>
        <w:t xml:space="preserve"> </w:t>
      </w:r>
    </w:p>
    <w:p w:rsidR="006214F3" w:rsidRDefault="006214F3" w:rsidP="006214F3">
      <w:pPr>
        <w:pStyle w:val="texto"/>
        <w:numPr>
          <w:ilvl w:val="0"/>
          <w:numId w:val="2"/>
        </w:numPr>
      </w:pPr>
      <w:proofErr w:type="spellStart"/>
      <w:r>
        <w:t>Persoas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de 18 anos que, antes de </w:t>
      </w:r>
      <w:proofErr w:type="spellStart"/>
      <w:r>
        <w:t>acadaren</w:t>
      </w:r>
      <w:proofErr w:type="spellEnd"/>
      <w:r>
        <w:t xml:space="preserve"> a </w:t>
      </w:r>
      <w:proofErr w:type="spellStart"/>
      <w:r>
        <w:t>maioría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 xml:space="preserve">, </w:t>
      </w:r>
      <w:proofErr w:type="spellStart"/>
      <w:r>
        <w:t>estivesen</w:t>
      </w:r>
      <w:proofErr w:type="spellEnd"/>
      <w:r>
        <w:t xml:space="preserve"> tuteladas </w:t>
      </w:r>
      <w:proofErr w:type="spellStart"/>
      <w:r>
        <w:t>pola</w:t>
      </w:r>
      <w:proofErr w:type="spellEnd"/>
      <w:r>
        <w:t xml:space="preserve"> Xunta de Galicia e internadas en centros de protección de menores </w:t>
      </w:r>
      <w:proofErr w:type="spellStart"/>
      <w:r>
        <w:rPr>
          <w:rStyle w:val="Textoennegrita"/>
        </w:rPr>
        <w:t>ou</w:t>
      </w:r>
      <w:proofErr w:type="spellEnd"/>
      <w:r>
        <w:rPr>
          <w:rStyle w:val="Textoennegrita"/>
        </w:rPr>
        <w:t xml:space="preserve"> en </w:t>
      </w:r>
      <w:proofErr w:type="spellStart"/>
      <w:r>
        <w:rPr>
          <w:rStyle w:val="Textoennegrita"/>
        </w:rPr>
        <w:t>acollemento</w:t>
      </w:r>
      <w:proofErr w:type="spellEnd"/>
      <w:r>
        <w:rPr>
          <w:rStyle w:val="Textoennegrita"/>
        </w:rPr>
        <w:t xml:space="preserve"> familiar </w:t>
      </w:r>
    </w:p>
    <w:p w:rsidR="006214F3" w:rsidRDefault="006214F3" w:rsidP="006214F3">
      <w:pPr>
        <w:pStyle w:val="texto"/>
        <w:numPr>
          <w:ilvl w:val="0"/>
          <w:numId w:val="2"/>
        </w:numPr>
      </w:pPr>
      <w:r>
        <w:t xml:space="preserve">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de 18 anos en situación de </w:t>
      </w:r>
      <w:proofErr w:type="spellStart"/>
      <w:r>
        <w:t>orfandade</w:t>
      </w:r>
      <w:proofErr w:type="spellEnd"/>
      <w:r>
        <w:t xml:space="preserve"> absoluta que, </w:t>
      </w:r>
      <w:proofErr w:type="spellStart"/>
      <w:r>
        <w:t>reunindo</w:t>
      </w:r>
      <w:proofErr w:type="spellEnd"/>
      <w:r>
        <w:t xml:space="preserve"> os </w:t>
      </w:r>
      <w:proofErr w:type="spellStart"/>
      <w:r>
        <w:t>demais</w:t>
      </w:r>
      <w:proofErr w:type="spellEnd"/>
      <w:r>
        <w:t xml:space="preserve"> requisitos, non </w:t>
      </w:r>
      <w:proofErr w:type="spellStart"/>
      <w:r>
        <w:t>teñan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a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prestacións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de análoga </w:t>
      </w:r>
      <w:proofErr w:type="spellStart"/>
      <w:r>
        <w:t>natureza</w:t>
      </w:r>
      <w:proofErr w:type="spellEnd"/>
      <w:r>
        <w:t xml:space="preserve"> </w:t>
      </w:r>
    </w:p>
    <w:p w:rsidR="006214F3" w:rsidRDefault="006214F3" w:rsidP="006214F3">
      <w:pPr>
        <w:pStyle w:val="texto"/>
        <w:numPr>
          <w:ilvl w:val="0"/>
          <w:numId w:val="2"/>
        </w:numPr>
      </w:pPr>
      <w:proofErr w:type="spellStart"/>
      <w:r>
        <w:t>Dispoñer</w:t>
      </w:r>
      <w:proofErr w:type="spellEnd"/>
      <w:r>
        <w:t xml:space="preserve"> de recursos económicos inferiores á </w:t>
      </w:r>
      <w:proofErr w:type="spellStart"/>
      <w:r>
        <w:t>contía</w:t>
      </w:r>
      <w:proofErr w:type="spellEnd"/>
      <w:r>
        <w:t xml:space="preserve"> da prestación económica da RISGA que </w:t>
      </w:r>
      <w:proofErr w:type="spellStart"/>
      <w:r>
        <w:t>lle</w:t>
      </w:r>
      <w:proofErr w:type="spellEnd"/>
      <w:r>
        <w:t xml:space="preserve"> corresponda </w:t>
      </w:r>
    </w:p>
    <w:p w:rsidR="006214F3" w:rsidRDefault="006214F3" w:rsidP="006214F3">
      <w:pPr>
        <w:pStyle w:val="texto"/>
        <w:numPr>
          <w:ilvl w:val="0"/>
          <w:numId w:val="2"/>
        </w:numPr>
      </w:pPr>
      <w:r>
        <w:t xml:space="preserve">Que non existan </w:t>
      </w:r>
      <w:proofErr w:type="spellStart"/>
      <w:r>
        <w:t>persoas</w:t>
      </w:r>
      <w:proofErr w:type="spellEnd"/>
      <w:r>
        <w:t xml:space="preserve"> legalmente </w:t>
      </w:r>
      <w:proofErr w:type="spellStart"/>
      <w:r>
        <w:t>obrigadas</w:t>
      </w:r>
      <w:proofErr w:type="spellEnd"/>
      <w:r>
        <w:t xml:space="preserve"> e con </w:t>
      </w:r>
      <w:proofErr w:type="spellStart"/>
      <w:r>
        <w:t>posiblidade</w:t>
      </w:r>
      <w:proofErr w:type="spellEnd"/>
      <w:r>
        <w:t xml:space="preserve"> real de prestar alimentos. A </w:t>
      </w:r>
      <w:proofErr w:type="spellStart"/>
      <w:r>
        <w:t>xuízo</w:t>
      </w:r>
      <w:proofErr w:type="spellEnd"/>
      <w:r>
        <w:t xml:space="preserve"> do órgano de resolución, </w:t>
      </w:r>
      <w:proofErr w:type="spellStart"/>
      <w:r>
        <w:t>poderase</w:t>
      </w:r>
      <w:proofErr w:type="spellEnd"/>
      <w:r>
        <w:t xml:space="preserve"> eximir </w:t>
      </w:r>
      <w:proofErr w:type="spellStart"/>
      <w:r>
        <w:t>deste</w:t>
      </w:r>
      <w:proofErr w:type="spellEnd"/>
      <w:r>
        <w:t xml:space="preserve"> requisito a </w:t>
      </w:r>
      <w:proofErr w:type="spellStart"/>
      <w:r>
        <w:t>aqueles</w:t>
      </w:r>
      <w:proofErr w:type="spellEnd"/>
      <w:r>
        <w:t xml:space="preserve"> solicitantes dos que se </w:t>
      </w:r>
      <w:proofErr w:type="spellStart"/>
      <w:r>
        <w:t>prevexa</w:t>
      </w:r>
      <w:proofErr w:type="spellEnd"/>
      <w:r>
        <w:t xml:space="preserve"> que a </w:t>
      </w:r>
      <w:proofErr w:type="spellStart"/>
      <w:r>
        <w:t>obriga</w:t>
      </w:r>
      <w:proofErr w:type="spellEnd"/>
      <w:r>
        <w:t xml:space="preserve"> de alimento non se </w:t>
      </w:r>
      <w:proofErr w:type="spellStart"/>
      <w:r>
        <w:t>poida</w:t>
      </w:r>
      <w:proofErr w:type="spellEnd"/>
      <w:r>
        <w:t xml:space="preserve"> </w:t>
      </w:r>
      <w:proofErr w:type="spellStart"/>
      <w:r>
        <w:lastRenderedPageBreak/>
        <w:t>facer</w:t>
      </w:r>
      <w:proofErr w:type="spellEnd"/>
      <w:r>
        <w:t xml:space="preserve"> efectiva por malos tratos, </w:t>
      </w:r>
      <w:proofErr w:type="spellStart"/>
      <w:r>
        <w:t>relacións</w:t>
      </w:r>
      <w:proofErr w:type="spellEnd"/>
      <w:r>
        <w:t xml:space="preserve"> familiares deterioradas </w:t>
      </w:r>
      <w:proofErr w:type="spellStart"/>
      <w:r>
        <w:t>ou</w:t>
      </w:r>
      <w:proofErr w:type="spellEnd"/>
      <w:r>
        <w:t xml:space="preserve"> inexistentes, das que exista constancia no expediente </w:t>
      </w:r>
    </w:p>
    <w:p w:rsidR="006214F3" w:rsidRDefault="006214F3" w:rsidP="006214F3">
      <w:pPr>
        <w:pStyle w:val="texto"/>
      </w:pPr>
      <w:proofErr w:type="spellStart"/>
      <w:r>
        <w:rPr>
          <w:rStyle w:val="Textoennegrita"/>
          <w:color w:val="0000FF"/>
        </w:rPr>
        <w:t>Contía</w:t>
      </w:r>
      <w:proofErr w:type="spellEnd"/>
      <w:r>
        <w:rPr>
          <w:rStyle w:val="Textoennegrita"/>
          <w:color w:val="0000FF"/>
        </w:rPr>
        <w:t xml:space="preserve"> </w:t>
      </w:r>
    </w:p>
    <w:p w:rsidR="006214F3" w:rsidRDefault="006214F3" w:rsidP="006214F3">
      <w:pPr>
        <w:pStyle w:val="texto"/>
      </w:pPr>
      <w:r>
        <w:t xml:space="preserve">Subsidio básico de </w:t>
      </w:r>
      <w:proofErr w:type="spellStart"/>
      <w:r>
        <w:t>contía</w:t>
      </w:r>
      <w:proofErr w:type="spellEnd"/>
      <w:r>
        <w:t xml:space="preserve"> </w:t>
      </w:r>
      <w:proofErr w:type="spellStart"/>
      <w:r>
        <w:t>fixa</w:t>
      </w:r>
      <w:proofErr w:type="spellEnd"/>
      <w:r>
        <w:t xml:space="preserve"> equivalente </w:t>
      </w:r>
      <w:proofErr w:type="spellStart"/>
      <w:r>
        <w:t>ao</w:t>
      </w:r>
      <w:proofErr w:type="spellEnd"/>
      <w:r>
        <w:t xml:space="preserve"> importe mensual da pensión non contributiva individual: 305,37€/mes. </w:t>
      </w:r>
    </w:p>
    <w:p w:rsidR="006214F3" w:rsidRDefault="006214F3" w:rsidP="006214F3">
      <w:pPr>
        <w:pStyle w:val="texto"/>
      </w:pPr>
      <w:r>
        <w:t xml:space="preserve">Complementos familiares por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unidade</w:t>
      </w:r>
      <w:proofErr w:type="spellEnd"/>
      <w:r>
        <w:t xml:space="preserve"> familiar: </w:t>
      </w:r>
    </w:p>
    <w:p w:rsidR="006214F3" w:rsidRDefault="006214F3" w:rsidP="006214F3">
      <w:pPr>
        <w:pStyle w:val="texto"/>
        <w:numPr>
          <w:ilvl w:val="0"/>
          <w:numId w:val="3"/>
        </w:numPr>
      </w:pPr>
      <w:r>
        <w:t xml:space="preserve">1º </w:t>
      </w:r>
      <w:proofErr w:type="spellStart"/>
      <w:r>
        <w:t>membro</w:t>
      </w:r>
      <w:proofErr w:type="spellEnd"/>
      <w:r>
        <w:t xml:space="preserve">: 46,98€ </w:t>
      </w:r>
    </w:p>
    <w:p w:rsidR="006214F3" w:rsidRDefault="006214F3" w:rsidP="006214F3">
      <w:pPr>
        <w:pStyle w:val="texto"/>
        <w:numPr>
          <w:ilvl w:val="0"/>
          <w:numId w:val="3"/>
        </w:numPr>
      </w:pPr>
      <w:r>
        <w:t xml:space="preserve">2º </w:t>
      </w:r>
      <w:proofErr w:type="spellStart"/>
      <w:r>
        <w:t>membro</w:t>
      </w:r>
      <w:proofErr w:type="spellEnd"/>
      <w:r>
        <w:t xml:space="preserve">: 37,58 € </w:t>
      </w:r>
    </w:p>
    <w:p w:rsidR="006214F3" w:rsidRDefault="006214F3" w:rsidP="006214F3">
      <w:pPr>
        <w:pStyle w:val="texto"/>
        <w:numPr>
          <w:ilvl w:val="0"/>
          <w:numId w:val="3"/>
        </w:numPr>
      </w:pPr>
      <w:r>
        <w:t xml:space="preserve">3º e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: 28,19 € </w:t>
      </w:r>
    </w:p>
    <w:p w:rsidR="006214F3" w:rsidRDefault="006214F3" w:rsidP="006214F3">
      <w:pPr>
        <w:pStyle w:val="texto"/>
      </w:pPr>
      <w:proofErr w:type="spellStart"/>
      <w:r>
        <w:rPr>
          <w:rStyle w:val="Textoennegrita"/>
          <w:color w:val="000099"/>
          <w:sz w:val="24"/>
          <w:szCs w:val="24"/>
        </w:rPr>
        <w:t>Axudas</w:t>
      </w:r>
      <w:proofErr w:type="spellEnd"/>
      <w:r>
        <w:rPr>
          <w:rStyle w:val="Textoennegrita"/>
          <w:color w:val="000099"/>
          <w:sz w:val="24"/>
          <w:szCs w:val="24"/>
        </w:rPr>
        <w:t xml:space="preserve"> para </w:t>
      </w:r>
      <w:proofErr w:type="spellStart"/>
      <w:r>
        <w:rPr>
          <w:rStyle w:val="Textoennegrita"/>
          <w:color w:val="000099"/>
          <w:sz w:val="24"/>
          <w:szCs w:val="24"/>
        </w:rPr>
        <w:t>situacións</w:t>
      </w:r>
      <w:proofErr w:type="spellEnd"/>
      <w:r>
        <w:rPr>
          <w:rStyle w:val="Textoennegrita"/>
          <w:color w:val="000099"/>
          <w:sz w:val="24"/>
          <w:szCs w:val="24"/>
        </w:rPr>
        <w:t xml:space="preserve"> de </w:t>
      </w:r>
      <w:proofErr w:type="spellStart"/>
      <w:r>
        <w:rPr>
          <w:rStyle w:val="Textoennegrita"/>
          <w:color w:val="000099"/>
          <w:sz w:val="24"/>
          <w:szCs w:val="24"/>
        </w:rPr>
        <w:t>emerxencia</w:t>
      </w:r>
      <w:proofErr w:type="spellEnd"/>
      <w:r>
        <w:rPr>
          <w:rStyle w:val="Textoennegrita"/>
          <w:color w:val="000099"/>
          <w:sz w:val="24"/>
          <w:szCs w:val="24"/>
        </w:rPr>
        <w:t xml:space="preserve"> social </w:t>
      </w:r>
      <w:bookmarkStart w:id="2" w:name="TOC02"/>
      <w:bookmarkEnd w:id="2"/>
    </w:p>
    <w:p w:rsidR="006214F3" w:rsidRDefault="006214F3" w:rsidP="006214F3">
      <w:pPr>
        <w:pStyle w:val="texto"/>
      </w:pPr>
      <w:r>
        <w:rPr>
          <w:rStyle w:val="Textoennegrita"/>
          <w:color w:val="0000FF"/>
        </w:rPr>
        <w:t>Concepto</w:t>
      </w:r>
      <w:r>
        <w:t xml:space="preserve"> </w:t>
      </w:r>
    </w:p>
    <w:p w:rsidR="006214F3" w:rsidRDefault="006214F3" w:rsidP="006214F3">
      <w:pPr>
        <w:pStyle w:val="texto"/>
      </w:pPr>
      <w:proofErr w:type="spellStart"/>
      <w:r>
        <w:t>Axudas</w:t>
      </w:r>
      <w:proofErr w:type="spellEnd"/>
      <w:r>
        <w:t xml:space="preserve"> económicas de carácter extraordinario e de pagamento único, destinadas a paliar </w:t>
      </w:r>
      <w:proofErr w:type="spellStart"/>
      <w:r>
        <w:t>situacións</w:t>
      </w:r>
      <w:proofErr w:type="spellEnd"/>
      <w:r>
        <w:t xml:space="preserve"> de </w:t>
      </w:r>
      <w:proofErr w:type="spellStart"/>
      <w:r>
        <w:t>emerxencia</w:t>
      </w:r>
      <w:proofErr w:type="spellEnd"/>
      <w:r>
        <w:t xml:space="preserve"> que </w:t>
      </w:r>
      <w:proofErr w:type="spellStart"/>
      <w:r>
        <w:t>orixinen</w:t>
      </w:r>
      <w:proofErr w:type="spellEnd"/>
      <w:r>
        <w:t xml:space="preserve"> gastos extraordinarios para cubrir necesidades específicas de carácter básico e </w:t>
      </w:r>
      <w:proofErr w:type="spellStart"/>
      <w:r>
        <w:t>urxente</w:t>
      </w:r>
      <w:proofErr w:type="spellEnd"/>
      <w:r>
        <w:t xml:space="preserve">. </w:t>
      </w:r>
    </w:p>
    <w:p w:rsidR="006214F3" w:rsidRDefault="006214F3" w:rsidP="006214F3">
      <w:pPr>
        <w:pStyle w:val="texto"/>
      </w:pPr>
      <w:r>
        <w:rPr>
          <w:rStyle w:val="Textoennegrita"/>
          <w:color w:val="0000FF"/>
        </w:rPr>
        <w:t xml:space="preserve">Requisitos de acceso </w:t>
      </w:r>
    </w:p>
    <w:p w:rsidR="006214F3" w:rsidRDefault="006214F3" w:rsidP="006214F3">
      <w:pPr>
        <w:pStyle w:val="texto"/>
        <w:numPr>
          <w:ilvl w:val="0"/>
          <w:numId w:val="4"/>
        </w:numPr>
      </w:pPr>
      <w:r>
        <w:t xml:space="preserve">Ser </w:t>
      </w:r>
      <w:proofErr w:type="spellStart"/>
      <w:r>
        <w:t>maior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 xml:space="preserve"> </w:t>
      </w:r>
    </w:p>
    <w:p w:rsidR="006214F3" w:rsidRDefault="006214F3" w:rsidP="006214F3">
      <w:pPr>
        <w:pStyle w:val="texto"/>
        <w:numPr>
          <w:ilvl w:val="0"/>
          <w:numId w:val="4"/>
        </w:numPr>
      </w:pPr>
      <w:r>
        <w:t xml:space="preserve">Estar </w:t>
      </w:r>
      <w:proofErr w:type="spellStart"/>
      <w:r>
        <w:t>empadroado</w:t>
      </w:r>
      <w:proofErr w:type="spellEnd"/>
      <w:r>
        <w:t xml:space="preserve"> e ter residencia efectiva en </w:t>
      </w:r>
      <w:proofErr w:type="spellStart"/>
      <w:r>
        <w:t>calquera</w:t>
      </w:r>
      <w:proofErr w:type="spellEnd"/>
      <w:r>
        <w:t xml:space="preserve"> dos </w:t>
      </w:r>
      <w:proofErr w:type="spellStart"/>
      <w:r>
        <w:t>concellos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Autónoma de Galicia </w:t>
      </w:r>
    </w:p>
    <w:p w:rsidR="006214F3" w:rsidRDefault="006214F3" w:rsidP="006214F3">
      <w:pPr>
        <w:pStyle w:val="texto"/>
        <w:numPr>
          <w:ilvl w:val="0"/>
          <w:numId w:val="4"/>
        </w:numPr>
      </w:pPr>
      <w:r>
        <w:t xml:space="preserve">Non </w:t>
      </w:r>
      <w:proofErr w:type="spellStart"/>
      <w:r>
        <w:t>dispoñer</w:t>
      </w:r>
      <w:proofErr w:type="spellEnd"/>
      <w:r>
        <w:t xml:space="preserve"> de ingresos suficientes para afronta-los gastos derivados da situación de </w:t>
      </w:r>
      <w:proofErr w:type="spellStart"/>
      <w:r>
        <w:t>emerxencia</w:t>
      </w:r>
      <w:proofErr w:type="spellEnd"/>
      <w:r>
        <w:t xml:space="preserve"> (ingresos non superiores </w:t>
      </w:r>
      <w:proofErr w:type="spellStart"/>
      <w:r>
        <w:t>ao</w:t>
      </w:r>
      <w:proofErr w:type="spellEnd"/>
      <w:r>
        <w:t xml:space="preserve"> 125% do importe do subsidio básico </w:t>
      </w:r>
      <w:proofErr w:type="spellStart"/>
      <w:r>
        <w:t>máis</w:t>
      </w:r>
      <w:proofErr w:type="spellEnd"/>
      <w:r>
        <w:t xml:space="preserve"> o complemento familiar da RISGA que </w:t>
      </w:r>
      <w:proofErr w:type="spellStart"/>
      <w:r>
        <w:t>lle</w:t>
      </w:r>
      <w:proofErr w:type="spellEnd"/>
      <w:r>
        <w:t xml:space="preserve"> correspondería) </w:t>
      </w:r>
    </w:p>
    <w:p w:rsidR="006214F3" w:rsidRDefault="006214F3" w:rsidP="006214F3">
      <w:pPr>
        <w:pStyle w:val="texto"/>
      </w:pPr>
      <w:r>
        <w:t xml:space="preserve">En ningún caso se </w:t>
      </w:r>
      <w:proofErr w:type="spellStart"/>
      <w:r>
        <w:t>poderá</w:t>
      </w:r>
      <w:proofErr w:type="spellEnd"/>
      <w:r>
        <w:t xml:space="preserve"> conceder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axuda</w:t>
      </w:r>
      <w:proofErr w:type="spellEnd"/>
      <w:r>
        <w:t xml:space="preserve"> para situación de </w:t>
      </w:r>
      <w:proofErr w:type="spellStart"/>
      <w:r>
        <w:t>emerxencia</w:t>
      </w:r>
      <w:proofErr w:type="spellEnd"/>
      <w:r>
        <w:t xml:space="preserve"> social por </w:t>
      </w:r>
      <w:proofErr w:type="spellStart"/>
      <w:r>
        <w:t>unidade</w:t>
      </w:r>
      <w:proofErr w:type="spellEnd"/>
      <w:r>
        <w:t xml:space="preserve"> de convivencia </w:t>
      </w:r>
      <w:proofErr w:type="spellStart"/>
      <w:r>
        <w:t>ao</w:t>
      </w:r>
      <w:proofErr w:type="spellEnd"/>
      <w:r>
        <w:t xml:space="preserve"> ano. </w:t>
      </w:r>
    </w:p>
    <w:p w:rsidR="006214F3" w:rsidRDefault="006214F3" w:rsidP="006214F3">
      <w:pPr>
        <w:pStyle w:val="texto"/>
      </w:pPr>
      <w:r>
        <w:rPr>
          <w:rStyle w:val="Textoennegrita"/>
          <w:color w:val="0000FF"/>
        </w:rPr>
        <w:t>Lugar de presentación</w:t>
      </w:r>
      <w:r>
        <w:t xml:space="preserve"> </w:t>
      </w:r>
    </w:p>
    <w:p w:rsidR="006214F3" w:rsidRDefault="006214F3" w:rsidP="006214F3">
      <w:pPr>
        <w:pStyle w:val="texto"/>
        <w:numPr>
          <w:ilvl w:val="0"/>
          <w:numId w:val="5"/>
        </w:numPr>
      </w:pPr>
      <w:proofErr w:type="spellStart"/>
      <w:r>
        <w:t>Servizos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de atención primaria. </w:t>
      </w:r>
    </w:p>
    <w:p w:rsidR="006214F3" w:rsidRDefault="006214F3" w:rsidP="006214F3">
      <w:pPr>
        <w:pStyle w:val="texto"/>
        <w:numPr>
          <w:ilvl w:val="0"/>
          <w:numId w:val="5"/>
        </w:numPr>
      </w:pPr>
      <w:proofErr w:type="spellStart"/>
      <w:r>
        <w:t>Delegacións</w:t>
      </w:r>
      <w:proofErr w:type="spellEnd"/>
      <w:r>
        <w:t xml:space="preserve"> </w:t>
      </w:r>
      <w:proofErr w:type="spellStart"/>
      <w:r>
        <w:t>provinciais</w:t>
      </w:r>
      <w:proofErr w:type="spellEnd"/>
      <w:r>
        <w:t xml:space="preserve"> da </w:t>
      </w:r>
      <w:proofErr w:type="spellStart"/>
      <w:r>
        <w:t>Consellería</w:t>
      </w:r>
      <w:proofErr w:type="spellEnd"/>
      <w:r>
        <w:t xml:space="preserve"> de Asuntos </w:t>
      </w:r>
      <w:proofErr w:type="spellStart"/>
      <w:r>
        <w:t>Sociais</w:t>
      </w:r>
      <w:proofErr w:type="spellEnd"/>
      <w:r>
        <w:t xml:space="preserve">, </w:t>
      </w:r>
      <w:proofErr w:type="spellStart"/>
      <w:r>
        <w:t>Emprego</w:t>
      </w:r>
      <w:proofErr w:type="spellEnd"/>
      <w:r>
        <w:t xml:space="preserve"> e </w:t>
      </w:r>
      <w:proofErr w:type="spellStart"/>
      <w:r>
        <w:t>Relacións</w:t>
      </w:r>
      <w:proofErr w:type="spellEnd"/>
      <w:r>
        <w:t xml:space="preserve"> </w:t>
      </w:r>
      <w:proofErr w:type="spellStart"/>
      <w:r>
        <w:t>Laborais</w:t>
      </w:r>
      <w:proofErr w:type="spellEnd"/>
      <w:r>
        <w:t xml:space="preserve"> </w:t>
      </w:r>
    </w:p>
    <w:p w:rsidR="006214F3" w:rsidRDefault="006214F3" w:rsidP="006214F3">
      <w:pPr>
        <w:pStyle w:val="texto"/>
      </w:pPr>
      <w:proofErr w:type="spellStart"/>
      <w:r>
        <w:rPr>
          <w:rStyle w:val="Textoennegrita"/>
          <w:color w:val="0000FF"/>
        </w:rPr>
        <w:t>Prazo</w:t>
      </w:r>
      <w:proofErr w:type="spellEnd"/>
      <w:r>
        <w:rPr>
          <w:rStyle w:val="Textoennegrita"/>
          <w:color w:val="0000FF"/>
        </w:rPr>
        <w:t xml:space="preserve"> de presentación </w:t>
      </w:r>
    </w:p>
    <w:p w:rsidR="006214F3" w:rsidRDefault="006214F3" w:rsidP="006214F3">
      <w:pPr>
        <w:pStyle w:val="texto"/>
      </w:pPr>
      <w:r>
        <w:t>Durante todo o ano.</w:t>
      </w:r>
    </w:p>
    <w:p w:rsidR="00B74D30" w:rsidRDefault="00B74D30"/>
    <w:sectPr w:rsidR="00B74D30" w:rsidSect="00B74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6663"/>
    <w:multiLevelType w:val="multilevel"/>
    <w:tmpl w:val="4640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3079"/>
    <w:multiLevelType w:val="multilevel"/>
    <w:tmpl w:val="C23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D09E4"/>
    <w:multiLevelType w:val="multilevel"/>
    <w:tmpl w:val="4708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F7742"/>
    <w:multiLevelType w:val="multilevel"/>
    <w:tmpl w:val="9A8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65458"/>
    <w:multiLevelType w:val="multilevel"/>
    <w:tmpl w:val="E23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4F3"/>
    <w:rsid w:val="006214F3"/>
    <w:rsid w:val="00B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6214F3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color w:val="000000"/>
      <w:sz w:val="21"/>
      <w:szCs w:val="21"/>
      <w:lang w:eastAsia="es-ES"/>
    </w:rPr>
  </w:style>
  <w:style w:type="character" w:styleId="Textoennegrita">
    <w:name w:val="Strong"/>
    <w:basedOn w:val="Fuentedeprrafopredeter"/>
    <w:uiPriority w:val="22"/>
    <w:qFormat/>
    <w:rsid w:val="00621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2008-06-06T14:18:00Z</dcterms:created>
  <dcterms:modified xsi:type="dcterms:W3CDTF">2008-06-06T14:18:00Z</dcterms:modified>
</cp:coreProperties>
</file>