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1"/>
      </w:tblGrid>
      <w:tr w:rsidR="00FC75C5" w:rsidRPr="00FC75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la </w:t>
            </w:r>
            <w:r w:rsidRPr="00FC75C5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es-ES"/>
              </w:rPr>
              <w:t>hoja</w: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es una de las partes más importantes de los vegetales puesto que es la parte de la planta que está encargada de realizar la función clorofílica , así como la respiración y la transpiración vegetal.</w:t>
            </w:r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Verdana" w:eastAsia="Times New Roman" w:hAnsi="Verdana" w:cs="Times New Roman"/>
                <w:b/>
                <w:bCs/>
                <w:color w:val="660033"/>
                <w:sz w:val="20"/>
                <w:szCs w:val="20"/>
                <w:lang w:eastAsia="es-ES"/>
              </w:rPr>
              <w:t>LA HOJA: PARTES</w:t>
            </w:r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Hay muchos tipos de hojas que permiten distinguir unas plantas de otras , pero , esencialmente, toda hoja esta formada por las partes siguientes:</w:t>
            </w:r>
          </w:p>
        </w:tc>
      </w:tr>
    </w:tbl>
    <w:p w:rsidR="00FC75C5" w:rsidRPr="00FC75C5" w:rsidRDefault="00FC75C5" w:rsidP="00FC7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75C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4550" w:type="pct"/>
        <w:jc w:val="center"/>
        <w:tblCellSpacing w:w="15" w:type="dxa"/>
        <w:tblBorders>
          <w:top w:val="outset" w:sz="6" w:space="0" w:color="669933"/>
          <w:left w:val="outset" w:sz="6" w:space="0" w:color="669933"/>
          <w:bottom w:val="outset" w:sz="6" w:space="0" w:color="669933"/>
          <w:right w:val="outset" w:sz="6" w:space="0" w:color="6699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5"/>
        <w:gridCol w:w="2633"/>
      </w:tblGrid>
      <w:tr w:rsidR="00FC75C5" w:rsidRPr="00FC75C5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669933"/>
              <w:left w:val="outset" w:sz="6" w:space="0" w:color="669933"/>
              <w:bottom w:val="outset" w:sz="6" w:space="0" w:color="669933"/>
              <w:right w:val="outset" w:sz="6" w:space="0" w:color="669933"/>
            </w:tcBorders>
            <w:vAlign w:val="center"/>
            <w:hideMark/>
          </w:tcPr>
          <w:p w:rsidR="00FC75C5" w:rsidRPr="00FC75C5" w:rsidRDefault="00FC75C5" w:rsidP="00FC7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3225800" cy="2487295"/>
                  <wp:effectExtent l="19050" t="0" r="0" b="0"/>
                  <wp:docPr id="1" name="Imagen 1" descr="http://www.botanical-online.com/fullapar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otanical-online.com/fullapar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0" cy="2487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669933"/>
              <w:left w:val="outset" w:sz="6" w:space="0" w:color="669933"/>
              <w:bottom w:val="outset" w:sz="6" w:space="0" w:color="669933"/>
              <w:right w:val="outset" w:sz="6" w:space="0" w:color="669933"/>
            </w:tcBorders>
            <w:vAlign w:val="center"/>
            <w:hideMark/>
          </w:tcPr>
          <w:p w:rsidR="00FC75C5" w:rsidRPr="00FC75C5" w:rsidRDefault="00FC75C5" w:rsidP="00FC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A)</w:t>
            </w:r>
            <w:bookmarkStart w:id="0" w:name="limbe" w:colFirst="1" w:colLast="1"/>
            <w:r w:rsidRPr="00FC75C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hyperlink r:id="rId5" w:anchor="limbe6" w:history="1">
              <w:r w:rsidRPr="00FC75C5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es-ES"/>
                </w:rPr>
                <w:t>LIMBO</w:t>
              </w:r>
            </w:hyperlink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  <w:t>1.</w:t>
            </w:r>
            <w:bookmarkStart w:id="1" w:name="-NERVIS"/>
            <w:bookmarkEnd w:id="1"/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-</w:t>
            </w:r>
            <w:hyperlink r:id="rId6" w:anchor="nervis" w:history="1">
              <w:r w:rsidRPr="00FC75C5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es-ES"/>
                </w:rPr>
                <w:t>NERVIOS</w:t>
              </w:r>
            </w:hyperlink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  <w:t>2.-</w:t>
            </w:r>
            <w:bookmarkStart w:id="2" w:name="CONTORN"/>
            <w:bookmarkEnd w:id="2"/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begin"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instrText xml:space="preserve"> HYPERLINK "http://www.botanical-online.com/lahoja.htm" \l "contorn4" </w:instrTex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separate"/>
            </w:r>
            <w:r w:rsidRPr="00FC75C5">
              <w:rPr>
                <w:rFonts w:ascii="Verdana" w:eastAsia="Times New Roman" w:hAnsi="Verdana" w:cs="Times New Roman"/>
                <w:color w:val="0000FF"/>
                <w:sz w:val="20"/>
                <w:u w:val="single"/>
                <w:lang w:eastAsia="es-ES"/>
              </w:rPr>
              <w:t>CONTORNO</w: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end"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  <w:t>3.-</w:t>
            </w:r>
            <w:bookmarkStart w:id="3" w:name="revers" w:colFirst="1" w:colLast="1"/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begin"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instrText xml:space="preserve"> HYPERLINK "http://www.botanical-online.com/lahoja.htm" \l "revers:" </w:instrTex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separate"/>
            </w:r>
            <w:r w:rsidRPr="00FC75C5">
              <w:rPr>
                <w:rFonts w:ascii="Verdana" w:eastAsia="Times New Roman" w:hAnsi="Verdana" w:cs="Times New Roman"/>
                <w:color w:val="0000FF"/>
                <w:sz w:val="20"/>
                <w:u w:val="single"/>
                <w:lang w:eastAsia="es-ES"/>
              </w:rPr>
              <w:t>ENVÉS</w: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end"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  <w:t>4.-</w:t>
            </w:r>
            <w:bookmarkStart w:id="4" w:name="ANVERS"/>
            <w:bookmarkEnd w:id="4"/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begin"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instrText xml:space="preserve"> HYPERLINK "http://www.botanical-online.com/lahoja.htm" \l "anvers2" </w:instrTex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separate"/>
            </w:r>
            <w:r w:rsidRPr="00FC75C5">
              <w:rPr>
                <w:rFonts w:ascii="Verdana" w:eastAsia="Times New Roman" w:hAnsi="Verdana" w:cs="Times New Roman"/>
                <w:color w:val="0000FF"/>
                <w:sz w:val="20"/>
                <w:u w:val="single"/>
                <w:lang w:eastAsia="es-ES"/>
              </w:rPr>
              <w:t>HAZ</w: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end"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r w:rsidRPr="00FC75C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B)</w:t>
            </w:r>
            <w:bookmarkStart w:id="5" w:name="peciol"/>
            <w:bookmarkEnd w:id="5"/>
            <w:r w:rsidRPr="00FC75C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hyperlink r:id="rId7" w:anchor="peciol." w:history="1">
              <w:r w:rsidRPr="00FC75C5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es-ES"/>
                </w:rPr>
                <w:t>PECÍOLO</w:t>
              </w:r>
            </w:hyperlink>
          </w:p>
        </w:tc>
      </w:tr>
    </w:tbl>
    <w:p w:rsidR="00FC75C5" w:rsidRPr="00FC75C5" w:rsidRDefault="00FC75C5" w:rsidP="00FC75C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5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1"/>
      </w:tblGrid>
      <w:tr w:rsidR="00FC75C5" w:rsidRPr="00FC75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75C5" w:rsidRPr="00FC75C5" w:rsidRDefault="00FC75C5" w:rsidP="00FC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El </w:t>
            </w:r>
            <w:bookmarkStart w:id="6" w:name="limbe6"/>
            <w:bookmarkEnd w:id="6"/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begin"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instrText xml:space="preserve"> HYPERLINK "http://www.botanical-online.com/lahoja.htm" \l "LIMBE" </w:instrTex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separate"/>
            </w:r>
            <w:r w:rsidRPr="00FC75C5">
              <w:rPr>
                <w:rFonts w:ascii="Verdana" w:eastAsia="Times New Roman" w:hAnsi="Verdana" w:cs="Times New Roman"/>
                <w:color w:val="0000FF"/>
                <w:sz w:val="20"/>
                <w:u w:val="single"/>
                <w:lang w:eastAsia="es-ES"/>
              </w:rPr>
              <w:t>limbo</w: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end"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es la parte ancha de la hoja . Es su parte más vistosa y lo que la mayoría de la gente entiende e identifica como hoja cuando se menciona tal nombre.</w:t>
            </w:r>
          </w:p>
        </w:tc>
      </w:tr>
    </w:tbl>
    <w:p w:rsidR="00FC75C5" w:rsidRPr="00FC75C5" w:rsidRDefault="00FC75C5" w:rsidP="00FC7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C75C5" w:rsidRPr="00FC75C5" w:rsidRDefault="00FC75C5" w:rsidP="00FC7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75C5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t>Diferentes tipos de limbo</w:t>
      </w:r>
    </w:p>
    <w:p w:rsidR="00FC75C5" w:rsidRPr="00FC75C5" w:rsidRDefault="00FC75C5" w:rsidP="00FC7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75C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4550" w:type="pct"/>
        <w:jc w:val="center"/>
        <w:tblCellSpacing w:w="15" w:type="dxa"/>
        <w:tblBorders>
          <w:top w:val="outset" w:sz="6" w:space="0" w:color="669933"/>
          <w:left w:val="outset" w:sz="6" w:space="0" w:color="669933"/>
          <w:bottom w:val="outset" w:sz="6" w:space="0" w:color="669933"/>
          <w:right w:val="outset" w:sz="6" w:space="0" w:color="6699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5"/>
        <w:gridCol w:w="2580"/>
        <w:gridCol w:w="2673"/>
      </w:tblGrid>
      <w:tr w:rsidR="00FC75C5" w:rsidRPr="00FC75C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669933"/>
              <w:left w:val="outset" w:sz="6" w:space="0" w:color="669933"/>
              <w:bottom w:val="outset" w:sz="6" w:space="0" w:color="669933"/>
              <w:right w:val="outset" w:sz="6" w:space="0" w:color="669933"/>
            </w:tcBorders>
            <w:vAlign w:val="center"/>
            <w:hideMark/>
          </w:tcPr>
          <w:p w:rsidR="00FC75C5" w:rsidRPr="00FC75C5" w:rsidRDefault="00FC75C5" w:rsidP="00FC7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855980" cy="1126490"/>
                  <wp:effectExtent l="19050" t="0" r="1270" b="0"/>
                  <wp:docPr id="2" name="Imagen 2" descr="http://www.botanical-online.com/limb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otanical-online.com/limb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12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669933"/>
              <w:left w:val="outset" w:sz="6" w:space="0" w:color="669933"/>
              <w:bottom w:val="outset" w:sz="6" w:space="0" w:color="669933"/>
              <w:right w:val="outset" w:sz="6" w:space="0" w:color="669933"/>
            </w:tcBorders>
            <w:vAlign w:val="center"/>
            <w:hideMark/>
          </w:tcPr>
          <w:p w:rsidR="00FC75C5" w:rsidRPr="00FC75C5" w:rsidRDefault="00FC75C5" w:rsidP="00FC7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812165" cy="1433830"/>
                  <wp:effectExtent l="19050" t="0" r="6985" b="0"/>
                  <wp:docPr id="3" name="Imagen 3" descr="http://www.botanical-online.com/limb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otanical-online.com/limb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669933"/>
              <w:left w:val="outset" w:sz="6" w:space="0" w:color="669933"/>
              <w:bottom w:val="outset" w:sz="6" w:space="0" w:color="669933"/>
              <w:right w:val="outset" w:sz="6" w:space="0" w:color="669933"/>
            </w:tcBorders>
            <w:vAlign w:val="center"/>
            <w:hideMark/>
          </w:tcPr>
          <w:p w:rsidR="00FC75C5" w:rsidRPr="00FC75C5" w:rsidRDefault="00FC75C5" w:rsidP="00FC7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826770" cy="1390015"/>
                  <wp:effectExtent l="19050" t="0" r="0" b="0"/>
                  <wp:docPr id="4" name="Imagen 4" descr="http://www.botanical-online.com/limb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otanical-online.com/limb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39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5C5" w:rsidRPr="00FC75C5" w:rsidRDefault="00FC75C5" w:rsidP="00FC75C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5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0"/>
        <w:gridCol w:w="3911"/>
      </w:tblGrid>
      <w:tr w:rsidR="00FC75C5" w:rsidRPr="00FC75C5">
        <w:trPr>
          <w:trHeight w:val="1965"/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lastRenderedPageBreak/>
              <w:t>Dentro del limbo hemos de hablar de:</w:t>
            </w:r>
          </w:p>
          <w:p w:rsidR="00FC75C5" w:rsidRPr="00FC75C5" w:rsidRDefault="00FC75C5" w:rsidP="00FC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- El </w:t>
            </w:r>
            <w:bookmarkStart w:id="7" w:name="anvers2"/>
            <w:bookmarkEnd w:id="7"/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begin"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instrText xml:space="preserve"> HYPERLINK "http://www.botanical-online.com/lahoja.htm" \l "ANVERS" </w:instrTex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separate"/>
            </w:r>
            <w:r w:rsidRPr="00FC75C5">
              <w:rPr>
                <w:rFonts w:ascii="Verdana" w:eastAsia="Times New Roman" w:hAnsi="Verdana" w:cs="Times New Roman"/>
                <w:color w:val="0000FF"/>
                <w:sz w:val="20"/>
                <w:u w:val="single"/>
                <w:lang w:eastAsia="es-ES"/>
              </w:rPr>
              <w:t>haz</w: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end"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: Es la parte superior de la hoja . Suele tener un color verde brillante.</w: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  <w:t xml:space="preserve">-El </w:t>
            </w:r>
            <w:bookmarkStart w:id="8" w:name="revers:"/>
            <w:bookmarkEnd w:id="8"/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begin"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instrText xml:space="preserve"> HYPERLINK "http://www.botanical-online.com/lahoja.htm" \l "REVERS" </w:instrTex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separate"/>
            </w:r>
            <w:r w:rsidRPr="00FC75C5">
              <w:rPr>
                <w:rFonts w:ascii="Verdana" w:eastAsia="Times New Roman" w:hAnsi="Verdana" w:cs="Times New Roman"/>
                <w:color w:val="0000FF"/>
                <w:sz w:val="20"/>
                <w:u w:val="single"/>
                <w:lang w:eastAsia="es-ES"/>
              </w:rPr>
              <w:t>envés</w: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end"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: Es la parte opuesta al haz . Su color es normalmente más oscuro y presenta muchas veces pelos.</w:t>
            </w:r>
          </w:p>
        </w:tc>
        <w:tc>
          <w:tcPr>
            <w:tcW w:w="2500" w:type="pct"/>
            <w:vAlign w:val="center"/>
            <w:hideMark/>
          </w:tcPr>
          <w:p w:rsidR="00FC75C5" w:rsidRPr="00FC75C5" w:rsidRDefault="00FC75C5" w:rsidP="00FC7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1390015" cy="1214120"/>
                  <wp:effectExtent l="0" t="0" r="0" b="0"/>
                  <wp:docPr id="5" name="Imagen 5" descr="http://www.botanical-online.com/anversorevers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otanical-online.com/anversorevers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21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5C5" w:rsidRPr="00FC75C5" w:rsidRDefault="00FC75C5" w:rsidP="00FC75C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5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0"/>
        <w:gridCol w:w="3911"/>
      </w:tblGrid>
      <w:tr w:rsidR="00FC75C5" w:rsidRPr="00FC75C5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-Los</w:t>
            </w:r>
            <w:bookmarkStart w:id="9" w:name="nervis"/>
            <w:bookmarkEnd w:id="9"/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begin"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instrText xml:space="preserve"> HYPERLINK "http://www.botanical-online.com/lahoja.htm" \l "-NERVIS" </w:instrTex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separate"/>
            </w:r>
            <w:r w:rsidRPr="00FC75C5">
              <w:rPr>
                <w:rFonts w:ascii="Verdana" w:eastAsia="Times New Roman" w:hAnsi="Verdana" w:cs="Times New Roman"/>
                <w:color w:val="0000FF"/>
                <w:sz w:val="20"/>
                <w:u w:val="single"/>
                <w:lang w:eastAsia="es-ES"/>
              </w:rPr>
              <w:t>nervios</w: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end"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: son una especie de arrugas o canales que recorren el limbo de la hoja .En realidad, son los vasos conductores que discurren a lo largo de su superficie.</w:t>
            </w:r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-El </w:t>
            </w:r>
            <w:bookmarkStart w:id="10" w:name="contorn4"/>
            <w:bookmarkEnd w:id="10"/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begin"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instrText xml:space="preserve"> HYPERLINK "http://www.botanical-online.com/lahoja.htm" \l "CONTORN" </w:instrTex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separate"/>
            </w:r>
            <w:r w:rsidRPr="00FC75C5">
              <w:rPr>
                <w:rFonts w:ascii="Verdana" w:eastAsia="Times New Roman" w:hAnsi="Verdana" w:cs="Times New Roman"/>
                <w:color w:val="0000FF"/>
                <w:sz w:val="20"/>
                <w:u w:val="single"/>
                <w:lang w:eastAsia="es-ES"/>
              </w:rPr>
              <w:t>contorno:</w: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end"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Constituye el margen o extremo del limbo. Puede ser de diferentes formas que se utilizan para distinguir unas hojas de otras.</w:t>
            </w:r>
          </w:p>
        </w:tc>
        <w:tc>
          <w:tcPr>
            <w:tcW w:w="2500" w:type="pct"/>
            <w:hideMark/>
          </w:tcPr>
          <w:p w:rsidR="00FC75C5" w:rsidRPr="00FC75C5" w:rsidRDefault="00FC75C5" w:rsidP="00FC7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855980" cy="914400"/>
                  <wp:effectExtent l="19050" t="0" r="1270" b="0"/>
                  <wp:docPr id="6" name="Imagen 6" descr="http://www.botanical-online.com/nerv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otanical-online.com/nerv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5C5" w:rsidRPr="00FC75C5" w:rsidRDefault="00FC75C5" w:rsidP="00FC7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75C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FC75C5" w:rsidRPr="00FC75C5" w:rsidRDefault="00FC75C5" w:rsidP="00FC7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75C5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t>Diferentes tipos de contorno</w:t>
      </w:r>
    </w:p>
    <w:tbl>
      <w:tblPr>
        <w:tblW w:w="4550" w:type="pct"/>
        <w:jc w:val="center"/>
        <w:tblCellSpacing w:w="15" w:type="dxa"/>
        <w:tblBorders>
          <w:top w:val="outset" w:sz="6" w:space="0" w:color="669933"/>
          <w:left w:val="outset" w:sz="6" w:space="0" w:color="669933"/>
          <w:bottom w:val="outset" w:sz="6" w:space="0" w:color="669933"/>
          <w:right w:val="outset" w:sz="6" w:space="0" w:color="6699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437"/>
        <w:gridCol w:w="2530"/>
      </w:tblGrid>
      <w:tr w:rsidR="00FC75C5" w:rsidRPr="00FC75C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669933"/>
              <w:left w:val="outset" w:sz="6" w:space="0" w:color="669933"/>
              <w:bottom w:val="outset" w:sz="6" w:space="0" w:color="669933"/>
              <w:right w:val="outset" w:sz="6" w:space="0" w:color="669933"/>
            </w:tcBorders>
            <w:vAlign w:val="center"/>
            <w:hideMark/>
          </w:tcPr>
          <w:p w:rsidR="00FC75C5" w:rsidRPr="00FC75C5" w:rsidRDefault="00FC75C5" w:rsidP="00FC7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1762760" cy="1645920"/>
                  <wp:effectExtent l="0" t="0" r="0" b="0"/>
                  <wp:docPr id="7" name="Imagen 7" descr="http://www.botanical-online.com/contor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otanical-online.com/contor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60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669933"/>
              <w:left w:val="outset" w:sz="6" w:space="0" w:color="669933"/>
              <w:bottom w:val="outset" w:sz="6" w:space="0" w:color="669933"/>
              <w:right w:val="outset" w:sz="6" w:space="0" w:color="669933"/>
            </w:tcBorders>
            <w:vAlign w:val="center"/>
            <w:hideMark/>
          </w:tcPr>
          <w:p w:rsidR="00FC75C5" w:rsidRPr="00FC75C5" w:rsidRDefault="00FC75C5" w:rsidP="00FC7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819150" cy="782955"/>
                  <wp:effectExtent l="0" t="0" r="0" b="0"/>
                  <wp:docPr id="8" name="Imagen 8" descr="http://www.botanical-online.com/contor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otanical-online.com/contorn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669933"/>
              <w:left w:val="outset" w:sz="6" w:space="0" w:color="669933"/>
              <w:bottom w:val="outset" w:sz="6" w:space="0" w:color="669933"/>
              <w:right w:val="outset" w:sz="6" w:space="0" w:color="669933"/>
            </w:tcBorders>
            <w:vAlign w:val="center"/>
            <w:hideMark/>
          </w:tcPr>
          <w:p w:rsidR="00FC75C5" w:rsidRPr="00FC75C5" w:rsidRDefault="00FC75C5" w:rsidP="00FC7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1126490" cy="855980"/>
                  <wp:effectExtent l="19050" t="0" r="0" b="0"/>
                  <wp:docPr id="9" name="Imagen 9" descr="http://www.botanical-online.com/contorn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otanical-online.com/contorn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5C5" w:rsidRPr="00FC75C5" w:rsidRDefault="00FC75C5" w:rsidP="00FC7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75C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45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1"/>
      </w:tblGrid>
      <w:tr w:rsidR="00FC75C5" w:rsidRPr="00FC75C5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El </w:t>
            </w:r>
            <w:bookmarkStart w:id="11" w:name="peciol."/>
            <w:bookmarkEnd w:id="11"/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begin"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instrText xml:space="preserve"> HYPERLINK "http://www.botanical-online.com/lahoja.htm" \l "PECIOL" </w:instrTex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separate"/>
            </w:r>
            <w:r w:rsidRPr="00FC75C5">
              <w:rPr>
                <w:rFonts w:ascii="Verdana" w:eastAsia="Times New Roman" w:hAnsi="Verdana" w:cs="Times New Roman"/>
                <w:color w:val="0000FF"/>
                <w:sz w:val="20"/>
                <w:u w:val="single"/>
                <w:lang w:eastAsia="es-ES"/>
              </w:rPr>
              <w:t xml:space="preserve">pecíolo </w: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end"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es la parte de la hoja que une el limbo a la rama. Tiene forma de rabito y , a través de él , discurren los vasos conductores. Hay algunas hojas que no tienen pecíolo. Estas hojas sin peciolo se llaman sésiles.</w:t>
            </w:r>
          </w:p>
        </w:tc>
      </w:tr>
    </w:tbl>
    <w:p w:rsidR="00FC75C5" w:rsidRPr="00FC75C5" w:rsidRDefault="00FC75C5" w:rsidP="00FC7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75C5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t>Una hoja con peciolo y una hoja sésil</w:t>
      </w:r>
    </w:p>
    <w:tbl>
      <w:tblPr>
        <w:tblW w:w="4550" w:type="pct"/>
        <w:jc w:val="center"/>
        <w:tblCellSpacing w:w="15" w:type="dxa"/>
        <w:tblBorders>
          <w:top w:val="outset" w:sz="6" w:space="0" w:color="669933"/>
          <w:left w:val="outset" w:sz="6" w:space="0" w:color="669933"/>
          <w:bottom w:val="outset" w:sz="6" w:space="0" w:color="669933"/>
          <w:right w:val="outset" w:sz="6" w:space="0" w:color="6699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4"/>
        <w:gridCol w:w="3924"/>
      </w:tblGrid>
      <w:tr w:rsidR="00FC75C5" w:rsidRPr="00FC75C5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669933"/>
              <w:left w:val="outset" w:sz="6" w:space="0" w:color="669933"/>
              <w:bottom w:val="outset" w:sz="6" w:space="0" w:color="669933"/>
              <w:right w:val="outset" w:sz="6" w:space="0" w:color="669933"/>
            </w:tcBorders>
            <w:vAlign w:val="center"/>
            <w:hideMark/>
          </w:tcPr>
          <w:p w:rsidR="00FC75C5" w:rsidRPr="00FC75C5" w:rsidRDefault="00FC75C5" w:rsidP="00FC7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lastRenderedPageBreak/>
              <w:drawing>
                <wp:inline distT="0" distB="0" distL="0" distR="0">
                  <wp:extent cx="2282190" cy="1572895"/>
                  <wp:effectExtent l="19050" t="0" r="3810" b="0"/>
                  <wp:docPr id="10" name="Imagen 10" descr="http://www.botanical-online.com/pecio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otanical-online.com/pecio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157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669933"/>
              <w:left w:val="outset" w:sz="6" w:space="0" w:color="669933"/>
              <w:bottom w:val="outset" w:sz="6" w:space="0" w:color="669933"/>
              <w:right w:val="outset" w:sz="6" w:space="0" w:color="669933"/>
            </w:tcBorders>
            <w:vAlign w:val="center"/>
            <w:hideMark/>
          </w:tcPr>
          <w:p w:rsidR="00FC75C5" w:rsidRPr="00FC75C5" w:rsidRDefault="00FC75C5" w:rsidP="00FC7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922020" cy="1053465"/>
                  <wp:effectExtent l="19050" t="0" r="0" b="0"/>
                  <wp:docPr id="11" name="Imagen 11" descr="http://www.botanical-online.com/pecio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otanical-online.com/pecio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05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5C5" w:rsidRPr="00FC75C5" w:rsidRDefault="00FC75C5" w:rsidP="00FC7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7"/>
        <w:gridCol w:w="4297"/>
      </w:tblGrid>
      <w:tr w:rsidR="00FC75C5" w:rsidRPr="00FC75C5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FC75C5" w:rsidRPr="00FC75C5" w:rsidRDefault="00FC75C5" w:rsidP="00FC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FC75C5" w:rsidRPr="00FC75C5" w:rsidRDefault="00FC75C5" w:rsidP="00FC75C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" w:history="1">
              <w:r w:rsidRPr="00FC75C5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es-ES"/>
                </w:rPr>
                <w:t>Para saber más de las hojas</w:t>
              </w:r>
              <w:r>
                <w:rPr>
                  <w:rFonts w:ascii="Verdana" w:eastAsia="Times New Roman" w:hAnsi="Verdana" w:cs="Times New Roman"/>
                  <w:noProof/>
                  <w:color w:val="0000FF"/>
                  <w:sz w:val="20"/>
                  <w:szCs w:val="20"/>
                  <w:lang w:eastAsia="es-ES"/>
                </w:rPr>
                <w:drawing>
                  <wp:inline distT="0" distB="0" distL="0" distR="0">
                    <wp:extent cx="541020" cy="255905"/>
                    <wp:effectExtent l="19050" t="0" r="0" b="0"/>
                    <wp:docPr id="12" name="Imagen 12" descr="Tipos de hojas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Tipos de hojas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41020" cy="2559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FC75C5" w:rsidRPr="00FC75C5" w:rsidRDefault="00FC75C5" w:rsidP="00FC7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C75C5" w:rsidRPr="00FC75C5" w:rsidRDefault="00FC75C5" w:rsidP="00FC7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75C5">
        <w:rPr>
          <w:rFonts w:ascii="Verdana" w:eastAsia="Times New Roman" w:hAnsi="Verdana" w:cs="Times New Roman"/>
          <w:b/>
          <w:bCs/>
          <w:color w:val="339933"/>
          <w:sz w:val="20"/>
          <w:szCs w:val="20"/>
          <w:u w:val="single"/>
          <w:lang w:eastAsia="es-ES"/>
        </w:rPr>
        <w:t xml:space="preserve">ACTIVIDADES : </w:t>
      </w:r>
    </w:p>
    <w:p w:rsidR="00FC75C5" w:rsidRPr="00FC75C5" w:rsidRDefault="00FC75C5" w:rsidP="00FC7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75C5">
        <w:rPr>
          <w:rFonts w:ascii="Verdana" w:eastAsia="Times New Roman" w:hAnsi="Verdana" w:cs="Times New Roman"/>
          <w:b/>
          <w:bCs/>
          <w:color w:val="339933"/>
          <w:sz w:val="20"/>
          <w:szCs w:val="20"/>
          <w:u w:val="single"/>
          <w:lang w:eastAsia="es-ES"/>
        </w:rPr>
        <w:t>Realiza la actividad siguiente antes de realizar el test</w:t>
      </w:r>
    </w:p>
    <w:p w:rsidR="00FC75C5" w:rsidRPr="00FC75C5" w:rsidRDefault="00FC75C5" w:rsidP="00FC7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0" w:tgtFrame="_blank" w:history="1">
        <w:r w:rsidRPr="00FC75C5">
          <w:rPr>
            <w:rFonts w:ascii="Verdana" w:eastAsia="Times New Roman" w:hAnsi="Verdana" w:cs="Times New Roman"/>
            <w:b/>
            <w:bCs/>
            <w:color w:val="0000FF"/>
            <w:sz w:val="20"/>
            <w:u w:val="single"/>
            <w:lang w:eastAsia="es-ES"/>
          </w:rPr>
          <w:t xml:space="preserve">Actividad </w:t>
        </w:r>
      </w:hyperlink>
    </w:p>
    <w:p w:rsidR="00FC75C5" w:rsidRPr="00FC75C5" w:rsidRDefault="00FC75C5" w:rsidP="00FC7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75C5">
        <w:rPr>
          <w:rFonts w:ascii="Verdana" w:eastAsia="Times New Roman" w:hAnsi="Verdana" w:cs="Times New Roman"/>
          <w:i/>
          <w:iCs/>
          <w:sz w:val="20"/>
          <w:szCs w:val="20"/>
          <w:lang w:eastAsia="es-ES"/>
        </w:rPr>
        <w:t>(Rellena huecos)</w:t>
      </w:r>
    </w:p>
    <w:p w:rsidR="00FC75C5" w:rsidRPr="00FC75C5" w:rsidRDefault="00FC75C5" w:rsidP="00FC7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75C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FC75C5" w:rsidRPr="00FC75C5" w:rsidRDefault="00FC75C5" w:rsidP="00FC7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75C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3500" w:type="pct"/>
        <w:jc w:val="center"/>
        <w:tblCellSpacing w:w="15" w:type="dxa"/>
        <w:tblBorders>
          <w:top w:val="outset" w:sz="6" w:space="0" w:color="669933"/>
          <w:left w:val="outset" w:sz="6" w:space="0" w:color="669933"/>
          <w:bottom w:val="outset" w:sz="6" w:space="0" w:color="669933"/>
          <w:right w:val="outset" w:sz="6" w:space="0" w:color="669933"/>
        </w:tblBorders>
        <w:shd w:val="clear" w:color="auto" w:fill="CEF4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7"/>
      </w:tblGrid>
      <w:tr w:rsidR="00FC75C5" w:rsidRPr="00FC75C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9933"/>
              <w:left w:val="outset" w:sz="6" w:space="0" w:color="669933"/>
              <w:bottom w:val="outset" w:sz="6" w:space="0" w:color="669933"/>
              <w:right w:val="outset" w:sz="6" w:space="0" w:color="669933"/>
            </w:tcBorders>
            <w:shd w:val="clear" w:color="auto" w:fill="CEF4DF"/>
            <w:vAlign w:val="center"/>
            <w:hideMark/>
          </w:tcPr>
          <w:p w:rsidR="00FC75C5" w:rsidRPr="00FC75C5" w:rsidRDefault="00FC75C5" w:rsidP="00FC7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643890" cy="643890"/>
                  <wp:effectExtent l="0" t="0" r="0" b="0"/>
                  <wp:docPr id="13" name="Imagen 13" descr="http://www.botanical-online.com/t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otanical-online.com/te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Averigua lo que has aprendido sobre la hoja , escogiendo la respuesta que crees que es adecuada entre las tres posibilidades que te proponemos en cada caso.</w:t>
            </w:r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1)La parte ancha de la hoja la llamamos:</w:t>
            </w:r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 xml:space="preserve">- </w:t>
            </w:r>
            <w:bookmarkStart w:id="12" w:name="peciol9"/>
            <w:bookmarkEnd w:id="12"/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begin"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instrText xml:space="preserve"> HYPERLINK "http://www.botanical-online.com/lahoja.htm" \l "no" </w:instrTex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separate"/>
            </w:r>
            <w:r w:rsidRPr="00FC75C5">
              <w:rPr>
                <w:rFonts w:ascii="Verdana" w:eastAsia="Times New Roman" w:hAnsi="Verdana" w:cs="Times New Roman"/>
                <w:color w:val="0000FF"/>
                <w:sz w:val="20"/>
                <w:u w:val="single"/>
                <w:lang w:eastAsia="es-ES"/>
              </w:rPr>
              <w:t>pecíolo</w: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end"/>
            </w:r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 xml:space="preserve">- </w:t>
            </w:r>
            <w:bookmarkStart w:id="13" w:name="contorn10"/>
            <w:bookmarkEnd w:id="13"/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begin"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instrText xml:space="preserve"> HYPERLINK "http://www.botanical-online.com/lahoja.htm" \l "no" </w:instrTex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separate"/>
            </w:r>
            <w:r w:rsidRPr="00FC75C5">
              <w:rPr>
                <w:rFonts w:ascii="Verdana" w:eastAsia="Times New Roman" w:hAnsi="Verdana" w:cs="Times New Roman"/>
                <w:color w:val="0000FF"/>
                <w:sz w:val="20"/>
                <w:u w:val="single"/>
                <w:lang w:eastAsia="es-ES"/>
              </w:rPr>
              <w:t>contorno</w: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end"/>
            </w:r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-</w:t>
            </w:r>
            <w:hyperlink r:id="rId22" w:anchor="si" w:history="1">
              <w:r w:rsidRPr="00FC75C5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es-ES"/>
                </w:rPr>
                <w:t>limbo</w:t>
              </w:r>
            </w:hyperlink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2) La parte de debajo de la hoja se llama:</w:t>
            </w:r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 xml:space="preserve">- </w:t>
            </w:r>
            <w:bookmarkStart w:id="14" w:name="marge"/>
            <w:bookmarkEnd w:id="14"/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begin"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instrText xml:space="preserve"> HYPERLINK "http://www.botanical-online.com/lahoja.htm" \l "no" </w:instrTex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separate"/>
            </w:r>
            <w:r w:rsidRPr="00FC75C5">
              <w:rPr>
                <w:rFonts w:ascii="Verdana" w:eastAsia="Times New Roman" w:hAnsi="Verdana" w:cs="Times New Roman"/>
                <w:color w:val="0000FF"/>
                <w:sz w:val="20"/>
                <w:u w:val="single"/>
                <w:lang w:eastAsia="es-ES"/>
              </w:rPr>
              <w:t>margen</w: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end"/>
            </w:r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lastRenderedPageBreak/>
              <w:t xml:space="preserve">- </w:t>
            </w:r>
            <w:hyperlink r:id="rId23" w:anchor="si" w:history="1">
              <w:r w:rsidRPr="00FC75C5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es-ES"/>
                </w:rPr>
                <w:t>envés</w:t>
              </w:r>
            </w:hyperlink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 xml:space="preserve">- </w:t>
            </w:r>
            <w:bookmarkStart w:id="15" w:name="anvers15"/>
            <w:bookmarkEnd w:id="15"/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begin"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instrText xml:space="preserve"> HYPERLINK "http://www.botanical-online.com/lahoja.htm" \l "no" </w:instrTex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separate"/>
            </w:r>
            <w:r w:rsidRPr="00FC75C5">
              <w:rPr>
                <w:rFonts w:ascii="Verdana" w:eastAsia="Times New Roman" w:hAnsi="Verdana" w:cs="Times New Roman"/>
                <w:color w:val="0000FF"/>
                <w:sz w:val="20"/>
                <w:u w:val="single"/>
                <w:lang w:eastAsia="es-ES"/>
              </w:rPr>
              <w:t>haz</w: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end"/>
            </w:r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3) Los conductos que llevan la savia por el limbo de la hoja y que nos recuerdan a las arrugas o surcos se llaman:</w:t>
            </w:r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 xml:space="preserve">- </w:t>
            </w:r>
            <w:bookmarkStart w:id="16" w:name="nervis16"/>
            <w:bookmarkEnd w:id="16"/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begin"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instrText xml:space="preserve"> HYPERLINK "http://www.botanical-online.com/lahoja.htm" \l "si" </w:instrTex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separate"/>
            </w:r>
            <w:r w:rsidRPr="00FC75C5">
              <w:rPr>
                <w:rFonts w:ascii="Verdana" w:eastAsia="Times New Roman" w:hAnsi="Verdana" w:cs="Times New Roman"/>
                <w:color w:val="0000FF"/>
                <w:sz w:val="20"/>
                <w:u w:val="single"/>
                <w:lang w:eastAsia="es-ES"/>
              </w:rPr>
              <w:t>nervios</w: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end"/>
            </w:r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-</w:t>
            </w:r>
            <w:bookmarkStart w:id="17" w:name="pèls_absorbents"/>
            <w:bookmarkEnd w:id="17"/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begin"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instrText xml:space="preserve"> HYPERLINK "http://www.botanical-online.com/lahoja.htm" \l "no" </w:instrTex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separate"/>
            </w:r>
            <w:r w:rsidRPr="00FC75C5">
              <w:rPr>
                <w:rFonts w:ascii="Verdana" w:eastAsia="Times New Roman" w:hAnsi="Verdana" w:cs="Times New Roman"/>
                <w:color w:val="0000FF"/>
                <w:sz w:val="20"/>
                <w:u w:val="single"/>
                <w:lang w:eastAsia="es-ES"/>
              </w:rPr>
              <w:t>pelos absorbentes</w: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end"/>
            </w:r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-</w:t>
            </w:r>
            <w:bookmarkStart w:id="18" w:name="arrel"/>
            <w:bookmarkEnd w:id="18"/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begin"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instrText xml:space="preserve"> HYPERLINK "http://www.botanical-online.com/lahoja.htm" \l "no" </w:instrTex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separate"/>
            </w:r>
            <w:r w:rsidRPr="00FC75C5">
              <w:rPr>
                <w:rFonts w:ascii="Verdana" w:eastAsia="Times New Roman" w:hAnsi="Verdana" w:cs="Times New Roman"/>
                <w:color w:val="0000FF"/>
                <w:sz w:val="20"/>
                <w:u w:val="single"/>
                <w:lang w:eastAsia="es-ES"/>
              </w:rPr>
              <w:t>raíces</w: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end"/>
            </w:r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4) Escoge la frase correcta:</w:t>
            </w:r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-</w:t>
            </w:r>
            <w:bookmarkStart w:id="19" w:name="totes_les_fulles_ténen_peciol"/>
            <w:bookmarkEnd w:id="19"/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begin"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instrText xml:space="preserve"> HYPERLINK "http://www.botanical-online.com/lahoja.htm" \l "no" </w:instrTex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separate"/>
            </w:r>
            <w:r w:rsidRPr="00FC75C5">
              <w:rPr>
                <w:rFonts w:ascii="Verdana" w:eastAsia="Times New Roman" w:hAnsi="Verdana" w:cs="Times New Roman"/>
                <w:color w:val="0000FF"/>
                <w:sz w:val="20"/>
                <w:u w:val="single"/>
                <w:lang w:eastAsia="es-ES"/>
              </w:rPr>
              <w:t>todas las hojas tienen pecíolo</w: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end"/>
            </w:r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-</w:t>
            </w:r>
            <w:bookmarkStart w:id="20" w:name="totes_les_fulles_tenen_limbe"/>
            <w:bookmarkEnd w:id="20"/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begin"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instrText xml:space="preserve"> HYPERLINK "http://www.botanical-online.com/lahoja.htm" \l "si" </w:instrTex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separate"/>
            </w:r>
            <w:r w:rsidRPr="00FC75C5">
              <w:rPr>
                <w:rFonts w:ascii="Verdana" w:eastAsia="Times New Roman" w:hAnsi="Verdana" w:cs="Times New Roman"/>
                <w:color w:val="0000FF"/>
                <w:sz w:val="20"/>
                <w:u w:val="single"/>
                <w:lang w:eastAsia="es-ES"/>
              </w:rPr>
              <w:t>todas las hojas tienen limbo</w: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end"/>
            </w:r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-</w:t>
            </w:r>
            <w:bookmarkStart w:id="21" w:name="totes_les_fulles_són_sèssils"/>
            <w:bookmarkEnd w:id="21"/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begin"/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instrText xml:space="preserve"> HYPERLINK "http://www.botanical-online.com/lahoja.htm" \l "no" </w:instrTex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separate"/>
            </w:r>
            <w:r w:rsidRPr="00FC75C5">
              <w:rPr>
                <w:rFonts w:ascii="Verdana" w:eastAsia="Times New Roman" w:hAnsi="Verdana" w:cs="Times New Roman"/>
                <w:color w:val="0000FF"/>
                <w:sz w:val="20"/>
                <w:u w:val="single"/>
                <w:lang w:eastAsia="es-ES"/>
              </w:rPr>
              <w:t>todas las hojas son sésiles</w:t>
            </w:r>
            <w:r w:rsidRPr="00FC75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fldChar w:fldCharType="end"/>
            </w:r>
          </w:p>
          <w:p w:rsidR="00FC75C5" w:rsidRPr="00FC75C5" w:rsidRDefault="00FC75C5" w:rsidP="00FC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bookmarkEnd w:id="0"/>
    <w:bookmarkEnd w:id="3"/>
    <w:p w:rsidR="00FC75C5" w:rsidRPr="00FC75C5" w:rsidRDefault="00FC75C5" w:rsidP="00FC7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75C5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 </w:t>
      </w:r>
    </w:p>
    <w:p w:rsidR="00FC75C5" w:rsidRPr="00FC75C5" w:rsidRDefault="00FC75C5" w:rsidP="00FC7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75C5">
        <w:rPr>
          <w:rFonts w:ascii="Verdana" w:eastAsia="Times New Roman" w:hAnsi="Verdana" w:cs="Times New Roman"/>
          <w:color w:val="006600"/>
          <w:sz w:val="15"/>
          <w:szCs w:val="15"/>
          <w:lang w:eastAsia="es-ES"/>
        </w:rPr>
        <w:t>Copyright ©1999-2005 Vicent Martínez C. Todos los derechos reservados.</w:t>
      </w:r>
      <w:r w:rsidRPr="00FC75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FC75C5" w:rsidRPr="00FC75C5" w:rsidRDefault="00FC75C5" w:rsidP="00FC7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75C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7"/>
      </w:tblGrid>
      <w:tr w:rsidR="00FC75C5" w:rsidRPr="00FC75C5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FC75C5" w:rsidRPr="00FC75C5" w:rsidRDefault="00FC75C5" w:rsidP="00FC7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22" w:name="no"/>
            <w:bookmarkEnd w:id="22"/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1192530" cy="1134110"/>
                  <wp:effectExtent l="19050" t="0" r="7620" b="0"/>
                  <wp:docPr id="14" name="Imagen 14" descr="http://www.botanical-online.com/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otanical-online.com/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5C5" w:rsidRPr="00FC75C5" w:rsidRDefault="00FC75C5" w:rsidP="00FC75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C75C5" w:rsidRPr="00FC75C5" w:rsidRDefault="00FC75C5" w:rsidP="00FC75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75C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FC75C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FC75C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FC75C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FC75C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FC75C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5"/>
      </w:tblGrid>
      <w:tr w:rsidR="00FC75C5" w:rsidRPr="00FC75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75C5" w:rsidRPr="00FC75C5" w:rsidRDefault="00FC75C5" w:rsidP="00FC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FC75C5" w:rsidRPr="00FC75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75C5" w:rsidRPr="00FC75C5" w:rsidRDefault="00FC75C5" w:rsidP="00FC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FC75C5" w:rsidRPr="00FC75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 </w:t>
            </w:r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FC75C5" w:rsidRPr="00FC75C5" w:rsidRDefault="00FC75C5" w:rsidP="00FC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7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FC75C5" w:rsidRPr="00FC75C5" w:rsidRDefault="00FC75C5" w:rsidP="00FC75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75C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FC75C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FC75C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</w:p>
    <w:p w:rsidR="00085E3D" w:rsidRDefault="00085E3D"/>
    <w:sectPr w:rsidR="00085E3D" w:rsidSect="00085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FC75C5"/>
    <w:rsid w:val="00085E3D"/>
    <w:rsid w:val="00FC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C75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hyperlink" Target="http://www.botanical-online.com/hojastipos.ht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3.gif"/><Relationship Id="rId7" Type="http://schemas.openxmlformats.org/officeDocument/2006/relationships/hyperlink" Target="http://www.botanical-online.com/lahoja.htm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hyperlink" Target="http://www.botanical-online.com/lesplantesactivitat11castella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tanical-online.com/lahoja.htm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4.gif"/><Relationship Id="rId5" Type="http://schemas.openxmlformats.org/officeDocument/2006/relationships/hyperlink" Target="http://www.botanical-online.com/lahoja.htm" TargetMode="External"/><Relationship Id="rId15" Type="http://schemas.openxmlformats.org/officeDocument/2006/relationships/image" Target="media/image9.gif"/><Relationship Id="rId23" Type="http://schemas.openxmlformats.org/officeDocument/2006/relationships/hyperlink" Target="http://www.botanical-online.com/lahoja.htm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12.gif"/><Relationship Id="rId4" Type="http://schemas.openxmlformats.org/officeDocument/2006/relationships/image" Target="media/image1.gif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hyperlink" Target="http://www.botanical-online.com/lahoj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</Words>
  <Characters>3502</Characters>
  <Application>Microsoft Office Word</Application>
  <DocSecurity>0</DocSecurity>
  <Lines>29</Lines>
  <Paragraphs>8</Paragraphs>
  <ScaleCrop>false</ScaleCrop>
  <Company>UCACUE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SISTEMAS</cp:lastModifiedBy>
  <cp:revision>1</cp:revision>
  <dcterms:created xsi:type="dcterms:W3CDTF">2009-09-04T00:55:00Z</dcterms:created>
  <dcterms:modified xsi:type="dcterms:W3CDTF">2009-09-04T00:55:00Z</dcterms:modified>
</cp:coreProperties>
</file>