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FA" w:rsidRPr="000B7E9A" w:rsidRDefault="000B7E9A" w:rsidP="00B15BDC">
      <w:pPr>
        <w:shd w:val="clear" w:color="auto" w:fill="B8CCE4" w:themeFill="accent1" w:themeFillTint="66"/>
        <w:rPr>
          <w:b/>
          <w:sz w:val="48"/>
          <w:szCs w:val="48"/>
          <w:lang w:val="en-CA"/>
        </w:rPr>
      </w:pPr>
      <w:proofErr w:type="spellStart"/>
      <w:r w:rsidRPr="000B7E9A">
        <w:rPr>
          <w:b/>
          <w:sz w:val="48"/>
          <w:szCs w:val="48"/>
          <w:lang w:val="en-CA"/>
        </w:rPr>
        <w:t>Glossaire</w:t>
      </w:r>
      <w:proofErr w:type="spellEnd"/>
      <w:r w:rsidR="00B15BDC">
        <w:rPr>
          <w:b/>
          <w:sz w:val="48"/>
          <w:szCs w:val="48"/>
          <w:lang w:val="en-CA"/>
        </w:rPr>
        <w:t xml:space="preserve"> du Web</w:t>
      </w:r>
    </w:p>
    <w:p w:rsidR="00A75F3F" w:rsidRDefault="00A75F3F">
      <w:pPr>
        <w:rPr>
          <w:lang w:val="en-CA"/>
        </w:rPr>
      </w:pPr>
    </w:p>
    <w:p w:rsidR="00A75F3F" w:rsidRDefault="00A75F3F">
      <w:pPr>
        <w:rPr>
          <w:lang w:val="en-CA"/>
        </w:rPr>
      </w:pPr>
      <w:hyperlink r:id="rId4" w:history="1">
        <w:r w:rsidRPr="00F87985">
          <w:rPr>
            <w:rStyle w:val="Lienhypertexte"/>
            <w:lang w:val="en-CA"/>
          </w:rPr>
          <w:t>http://www.microsoft.com/switzerland/security/fr/glossar.mspx</w:t>
        </w:r>
      </w:hyperlink>
    </w:p>
    <w:p w:rsidR="00A75F3F" w:rsidRDefault="00A75F3F">
      <w:pPr>
        <w:rPr>
          <w:lang w:val="en-CA"/>
        </w:rPr>
      </w:pPr>
      <w:hyperlink r:id="rId5" w:history="1">
        <w:r w:rsidRPr="00F87985">
          <w:rPr>
            <w:rStyle w:val="Lienhypertexte"/>
            <w:lang w:val="en-CA"/>
          </w:rPr>
          <w:t>http://monorganismebranche.org/glossaire2_0</w:t>
        </w:r>
      </w:hyperlink>
    </w:p>
    <w:p w:rsidR="00A75F3F" w:rsidRDefault="00A75F3F">
      <w:pPr>
        <w:rPr>
          <w:lang w:val="en-CA"/>
        </w:rPr>
      </w:pPr>
      <w:hyperlink r:id="rId6" w:history="1">
        <w:r w:rsidRPr="00F87985">
          <w:rPr>
            <w:rStyle w:val="Lienhypertexte"/>
            <w:lang w:val="en-CA"/>
          </w:rPr>
          <w:t>http://www.alti-media.com/glossaire.php#hypertexte</w:t>
        </w:r>
      </w:hyperlink>
    </w:p>
    <w:p w:rsidR="00A75F3F" w:rsidRDefault="00A75F3F">
      <w:pPr>
        <w:rPr>
          <w:lang w:val="en-CA"/>
        </w:rPr>
      </w:pPr>
      <w:hyperlink r:id="rId7" w:history="1">
        <w:r w:rsidRPr="00F87985">
          <w:rPr>
            <w:rStyle w:val="Lienhypertexte"/>
            <w:lang w:val="en-CA"/>
          </w:rPr>
          <w:t>http://www.heptades.net/glossaire-sites-internet.html#1</w:t>
        </w:r>
      </w:hyperlink>
    </w:p>
    <w:p w:rsidR="00A75F3F" w:rsidRDefault="00A75F3F">
      <w:pPr>
        <w:rPr>
          <w:lang w:val="en-CA"/>
        </w:rPr>
      </w:pPr>
      <w:hyperlink r:id="rId8" w:history="1">
        <w:r w:rsidRPr="00F87985">
          <w:rPr>
            <w:rStyle w:val="Lienhypertexte"/>
            <w:lang w:val="en-CA"/>
          </w:rPr>
          <w:t>http://www.likuid.com/fr/support/glossaire/</w:t>
        </w:r>
      </w:hyperlink>
    </w:p>
    <w:p w:rsidR="00A75F3F" w:rsidRDefault="00A75F3F">
      <w:pPr>
        <w:rPr>
          <w:lang w:val="en-CA"/>
        </w:rPr>
      </w:pPr>
    </w:p>
    <w:p w:rsidR="00A75F3F" w:rsidRDefault="00A75F3F">
      <w:r w:rsidRPr="00A75F3F">
        <w:t xml:space="preserve">Tous ces sites représentent des </w:t>
      </w:r>
      <w:r>
        <w:t>glossaires</w:t>
      </w:r>
      <w:r w:rsidRPr="00A75F3F">
        <w:t xml:space="preserve"> en ligne. </w:t>
      </w:r>
      <w:r>
        <w:t>Je pense en construire un seul et le rendre disponible sur le site du cours.</w:t>
      </w:r>
    </w:p>
    <w:p w:rsidR="00A75F3F" w:rsidRDefault="00A75F3F">
      <w:r>
        <w:t>Éventuellement, quand le cours sera plus rodé, je pourrais donner une liste de mots à définir et les étudiants et étudiantes pourraient faire des recherches pour trouver la définition</w:t>
      </w:r>
      <w:r w:rsidR="00227A74">
        <w:t xml:space="preserve"> et donner, si possible, un exemple. Bon c’est une idée comme ça.</w:t>
      </w:r>
    </w:p>
    <w:p w:rsidR="00227A74" w:rsidRDefault="00227A74">
      <w:r>
        <w:t>Je dois continuer d’y réfléchir et de vérifier la faisabilité</w:t>
      </w:r>
      <w:r w:rsidR="00ED716C">
        <w:t xml:space="preserve"> de cet exercice et les avantages</w:t>
      </w:r>
      <w:r w:rsidR="00B15BDC">
        <w:t xml:space="preserve"> sur le plan des apprentissages de mes étudiants et étudiantes.</w:t>
      </w:r>
    </w:p>
    <w:p w:rsidR="006F69E0" w:rsidRDefault="006F69E0"/>
    <w:p w:rsidR="00B15BDC" w:rsidRPr="00B15BDC" w:rsidRDefault="00B15BDC" w:rsidP="00B15BDC">
      <w:pPr>
        <w:shd w:val="clear" w:color="auto" w:fill="B8CCE4" w:themeFill="accent1" w:themeFillTint="66"/>
        <w:rPr>
          <w:b/>
          <w:sz w:val="48"/>
          <w:szCs w:val="48"/>
          <w:lang w:val="en-CA"/>
        </w:rPr>
      </w:pPr>
      <w:r w:rsidRPr="00B15BDC">
        <w:rPr>
          <w:b/>
          <w:sz w:val="48"/>
          <w:szCs w:val="48"/>
          <w:lang w:val="en-CA"/>
        </w:rPr>
        <w:t>Glossaire Typographie et mise en page</w:t>
      </w:r>
    </w:p>
    <w:p w:rsidR="006F69E0" w:rsidRDefault="006F69E0" w:rsidP="00B15BDC">
      <w:pPr>
        <w:rPr>
          <w:b/>
        </w:rPr>
      </w:pPr>
      <w:r w:rsidRPr="006F69E0">
        <w:rPr>
          <w:b/>
        </w:rPr>
        <w:t>Ajouter la terminologie de la typographie et de la mise en page</w:t>
      </w:r>
    </w:p>
    <w:p w:rsidR="00B15BDC" w:rsidRPr="00B15BDC" w:rsidRDefault="00B15BDC" w:rsidP="00B15BDC">
      <w:hyperlink r:id="rId9" w:history="1">
        <w:r w:rsidRPr="00B15BDC">
          <w:rPr>
            <w:rStyle w:val="Lienhypertexte"/>
          </w:rPr>
          <w:t>http://www.adverbum.fr/index.php?oidit=T003:6247a09152e4433cacd436cecb5ecbdb</w:t>
        </w:r>
      </w:hyperlink>
    </w:p>
    <w:p w:rsidR="00B15BDC" w:rsidRDefault="00B15BDC" w:rsidP="00B15BDC">
      <w:hyperlink r:id="rId10" w:history="1">
        <w:r w:rsidRPr="00B15BDC">
          <w:rPr>
            <w:rStyle w:val="Lienhypertexte"/>
          </w:rPr>
          <w:t>http://www.c-extra.com/fr/article.php?AIndex=14</w:t>
        </w:r>
      </w:hyperlink>
    </w:p>
    <w:p w:rsidR="00B15BDC" w:rsidRDefault="00B15BDC" w:rsidP="00B15BDC">
      <w:hyperlink r:id="rId11" w:history="1">
        <w:r w:rsidRPr="00F87985">
          <w:rPr>
            <w:rStyle w:val="Lienhypertexte"/>
          </w:rPr>
          <w:t>http://www.univ-reims.fr/gallery_files/site/1/90/4401/6042/6043.pdf</w:t>
        </w:r>
      </w:hyperlink>
    </w:p>
    <w:p w:rsidR="00B15BDC" w:rsidRDefault="00B15BDC" w:rsidP="00B15BDC">
      <w:hyperlink r:id="rId12" w:history="1">
        <w:r w:rsidRPr="00F87985">
          <w:rPr>
            <w:rStyle w:val="Lienhypertexte"/>
          </w:rPr>
          <w:t>http://alis.isoc.org/glossaire/index.html</w:t>
        </w:r>
      </w:hyperlink>
    </w:p>
    <w:p w:rsidR="00B15BDC" w:rsidRDefault="004D0F15" w:rsidP="00B15BDC">
      <w:hyperlink r:id="rId13" w:history="1">
        <w:r w:rsidRPr="00F87985">
          <w:rPr>
            <w:rStyle w:val="Lienhypertexte"/>
          </w:rPr>
          <w:t>http://www.planete-typographie.com/manuel/lexique.html&lt;</w:t>
        </w:r>
      </w:hyperlink>
    </w:p>
    <w:p w:rsidR="004D0F15" w:rsidRDefault="004D0F15">
      <w:r>
        <w:br w:type="page"/>
      </w:r>
    </w:p>
    <w:p w:rsidR="004D0F15" w:rsidRPr="004D0F15" w:rsidRDefault="004D0F15" w:rsidP="004D0F15">
      <w:pPr>
        <w:shd w:val="clear" w:color="auto" w:fill="B8CCE4" w:themeFill="accent1" w:themeFillTint="66"/>
        <w:rPr>
          <w:b/>
          <w:sz w:val="48"/>
          <w:szCs w:val="48"/>
        </w:rPr>
      </w:pPr>
      <w:r w:rsidRPr="004D0F15">
        <w:rPr>
          <w:b/>
          <w:sz w:val="48"/>
          <w:szCs w:val="48"/>
        </w:rPr>
        <w:lastRenderedPageBreak/>
        <w:t>Exercices interactifs</w:t>
      </w:r>
    </w:p>
    <w:p w:rsidR="00B15BDC" w:rsidRPr="00B15BDC" w:rsidRDefault="004D0F15" w:rsidP="004D0F15">
      <w:pPr>
        <w:shd w:val="clear" w:color="auto" w:fill="B8CCE4" w:themeFill="accent1" w:themeFillTint="66"/>
      </w:pPr>
      <w:hyperlink r:id="rId14" w:history="1">
        <w:r w:rsidRPr="00F87985">
          <w:rPr>
            <w:rStyle w:val="Lienhypertexte"/>
          </w:rPr>
          <w:t>http://www.ccdmd.qc.ca/fr/jeux_pedagogiques/?id=1063&amp;action=animer</w:t>
        </w:r>
      </w:hyperlink>
      <w:r>
        <w:br/>
        <w:t>Le français au bureau en ligne, jeux interactifs pour évaluer ses connaissance linguistiques et permettant d’acquérir de nouvelles connaissances et de les mettre en pratique.</w:t>
      </w:r>
    </w:p>
    <w:sectPr w:rsidR="00B15BDC" w:rsidRPr="00B15BDC" w:rsidSect="001B6C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25C"/>
    <w:rsid w:val="00022272"/>
    <w:rsid w:val="0002725C"/>
    <w:rsid w:val="000B7E9A"/>
    <w:rsid w:val="001B6CFA"/>
    <w:rsid w:val="00227A74"/>
    <w:rsid w:val="003D5BA5"/>
    <w:rsid w:val="004D0F15"/>
    <w:rsid w:val="005A274C"/>
    <w:rsid w:val="006F69E0"/>
    <w:rsid w:val="007348F0"/>
    <w:rsid w:val="00875635"/>
    <w:rsid w:val="00A75F3F"/>
    <w:rsid w:val="00AF6D93"/>
    <w:rsid w:val="00B15BDC"/>
    <w:rsid w:val="00B348B4"/>
    <w:rsid w:val="00D65856"/>
    <w:rsid w:val="00D734AA"/>
    <w:rsid w:val="00ED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5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75F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uid.com/fr/support/glossaire/" TargetMode="External"/><Relationship Id="rId13" Type="http://schemas.openxmlformats.org/officeDocument/2006/relationships/hyperlink" Target="http://www.planete-typographie.com/manuel/lexique.html%3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ptades.net/glossaire-sites-internet.html#1" TargetMode="External"/><Relationship Id="rId12" Type="http://schemas.openxmlformats.org/officeDocument/2006/relationships/hyperlink" Target="http://alis.isoc.org/glossaire/index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lti-media.com/glossaire.php#hypertexte" TargetMode="External"/><Relationship Id="rId11" Type="http://schemas.openxmlformats.org/officeDocument/2006/relationships/hyperlink" Target="http://www.univ-reims.fr/gallery_files/site/1/90/4401/6042/6043.pdf" TargetMode="External"/><Relationship Id="rId5" Type="http://schemas.openxmlformats.org/officeDocument/2006/relationships/hyperlink" Target="http://monorganismebranche.org/glossaire2_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-extra.com/fr/article.php?AIndex=14" TargetMode="External"/><Relationship Id="rId4" Type="http://schemas.openxmlformats.org/officeDocument/2006/relationships/hyperlink" Target="http://www.microsoft.com/switzerland/security/fr/glossar.mspx" TargetMode="External"/><Relationship Id="rId9" Type="http://schemas.openxmlformats.org/officeDocument/2006/relationships/hyperlink" Target="http://www.adverbum.fr/index.php?oidit=T003:6247a09152e4433cacd436cecb5ecbdb" TargetMode="External"/><Relationship Id="rId14" Type="http://schemas.openxmlformats.org/officeDocument/2006/relationships/hyperlink" Target="http://www.ccdmd.qc.ca/fr/jeux_pedagogiques/?id=1063&amp;action=anim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Nadeau-Paré</dc:creator>
  <cp:lastModifiedBy>Nadeau-Paré</cp:lastModifiedBy>
  <cp:revision>5</cp:revision>
  <dcterms:created xsi:type="dcterms:W3CDTF">2010-02-22T22:55:00Z</dcterms:created>
  <dcterms:modified xsi:type="dcterms:W3CDTF">2010-02-22T23:23:00Z</dcterms:modified>
</cp:coreProperties>
</file>